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B9" w:rsidRPr="003F39DB" w:rsidRDefault="009248B9" w:rsidP="00DF6D0F">
      <w:pPr>
        <w:spacing w:before="100" w:beforeAutospacing="1" w:after="100" w:afterAutospacing="1" w:line="240" w:lineRule="auto"/>
        <w:jc w:val="center"/>
        <w:outlineLvl w:val="2"/>
        <w:rPr>
          <w:rFonts w:eastAsia="Times New Roman" w:cs="Helvetica"/>
          <w:b/>
          <w:bCs/>
          <w:color w:val="2D3835"/>
          <w:sz w:val="40"/>
          <w:szCs w:val="40"/>
          <w:u w:val="single"/>
        </w:rPr>
      </w:pPr>
      <w:bookmarkStart w:id="0" w:name="_GoBack"/>
      <w:bookmarkEnd w:id="0"/>
      <w:r w:rsidRPr="003F39DB">
        <w:rPr>
          <w:rFonts w:eastAsia="Times New Roman" w:cs="Helvetica"/>
          <w:b/>
          <w:bCs/>
          <w:color w:val="2D3835"/>
          <w:sz w:val="40"/>
          <w:szCs w:val="40"/>
          <w:u w:val="single"/>
        </w:rPr>
        <w:t>Inca Bridges</w:t>
      </w:r>
    </w:p>
    <w:p w:rsidR="00A005CE" w:rsidRPr="00DF6D0F" w:rsidRDefault="0061115E" w:rsidP="00DF6D0F">
      <w:pPr>
        <w:spacing w:before="100" w:beforeAutospacing="1" w:after="100" w:afterAutospacing="1" w:line="240" w:lineRule="auto"/>
        <w:rPr>
          <w:rFonts w:cs="Helvetica"/>
          <w:color w:val="2D3835"/>
          <w:sz w:val="18"/>
          <w:szCs w:val="18"/>
        </w:rPr>
      </w:pPr>
      <w:r w:rsidRPr="0061115E">
        <w:rPr>
          <w:rFonts w:eastAsia="Times New Roman" w:cs="Helvetica"/>
          <w:noProof/>
          <w:color w:val="2D3835"/>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3743325</wp:posOffset>
                </wp:positionH>
                <wp:positionV relativeFrom="paragraph">
                  <wp:posOffset>2045971</wp:posOffset>
                </wp:positionV>
                <wp:extent cx="2682240" cy="21145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114550"/>
                        </a:xfrm>
                        <a:prstGeom prst="rect">
                          <a:avLst/>
                        </a:prstGeom>
                        <a:solidFill>
                          <a:srgbClr val="FFFFFF"/>
                        </a:solidFill>
                        <a:ln w="9525">
                          <a:solidFill>
                            <a:srgbClr val="000000"/>
                          </a:solidFill>
                          <a:miter lim="800000"/>
                          <a:headEnd/>
                          <a:tailEnd/>
                        </a:ln>
                      </wps:spPr>
                      <wps:txbx>
                        <w:txbxContent>
                          <w:p w:rsidR="0061115E" w:rsidRPr="0061115E" w:rsidRDefault="0061115E">
                            <w:pPr>
                              <w:rPr>
                                <w:sz w:val="20"/>
                                <w:szCs w:val="20"/>
                              </w:rPr>
                            </w:pPr>
                            <w:r w:rsidRPr="0061115E">
                              <w:rPr>
                                <w:noProof/>
                              </w:rPr>
                              <w:drawing>
                                <wp:inline distT="0" distB="0" distL="0" distR="0" wp14:anchorId="2455A9E7" wp14:editId="0563D02C">
                                  <wp:extent cx="2521652" cy="1847850"/>
                                  <wp:effectExtent l="0" t="0" r="0" b="0"/>
                                  <wp:docPr id="1" name="Picture 1" descr="http://media-cache-ec0.pinimg.com/736x/c4/ff/2e/c4ff2e81824d7b18b87aa795f7d8e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3882923440_586" descr="http://media-cache-ec0.pinimg.com/736x/c4/ff/2e/c4ff2e81824d7b18b87aa795f7d8e89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416" cy="1851341"/>
                                          </a:xfrm>
                                          <a:prstGeom prst="rect">
                                            <a:avLst/>
                                          </a:prstGeom>
                                          <a:noFill/>
                                          <a:ln>
                                            <a:noFill/>
                                          </a:ln>
                                        </pic:spPr>
                                      </pic:pic>
                                    </a:graphicData>
                                  </a:graphic>
                                </wp:inline>
                              </w:drawing>
                            </w:r>
                            <w:r>
                              <w:rPr>
                                <w:sz w:val="20"/>
                                <w:szCs w:val="20"/>
                              </w:rPr>
                              <w:t xml:space="preserve"> </w:t>
                            </w:r>
                            <w:r w:rsidRPr="0061115E">
                              <w:rPr>
                                <w:sz w:val="18"/>
                                <w:szCs w:val="18"/>
                              </w:rPr>
                              <w:t>Apurimac River Bridge, Peru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161.1pt;width:211.2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7J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">
                <v:textbox>
                  <w:txbxContent>
                    <w:p w:rsidR="0061115E" w:rsidRPr="0061115E" w:rsidRDefault="0061115E">
                      <w:pPr>
                        <w:rPr>
                          <w:sz w:val="20"/>
                          <w:szCs w:val="20"/>
                        </w:rPr>
                      </w:pPr>
                      <w:r w:rsidRPr="0061115E">
                        <w:rPr>
                          <w:noProof/>
                        </w:rPr>
                        <w:drawing>
                          <wp:inline distT="0" distB="0" distL="0" distR="0" wp14:anchorId="2455A9E7" wp14:editId="0563D02C">
                            <wp:extent cx="2521652" cy="1847850"/>
                            <wp:effectExtent l="0" t="0" r="0" b="0"/>
                            <wp:docPr id="1" name="Picture 1" descr="http://media-cache-ec0.pinimg.com/736x/c4/ff/2e/c4ff2e81824d7b18b87aa795f7d8e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3882923440_586" descr="http://media-cache-ec0.pinimg.com/736x/c4/ff/2e/c4ff2e81824d7b18b87aa795f7d8e89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416" cy="1851341"/>
                                    </a:xfrm>
                                    <a:prstGeom prst="rect">
                                      <a:avLst/>
                                    </a:prstGeom>
                                    <a:noFill/>
                                    <a:ln>
                                      <a:noFill/>
                                    </a:ln>
                                  </pic:spPr>
                                </pic:pic>
                              </a:graphicData>
                            </a:graphic>
                          </wp:inline>
                        </w:drawing>
                      </w:r>
                      <w:r>
                        <w:rPr>
                          <w:sz w:val="20"/>
                          <w:szCs w:val="20"/>
                        </w:rPr>
                        <w:t xml:space="preserve"> </w:t>
                      </w:r>
                      <w:r w:rsidRPr="0061115E">
                        <w:rPr>
                          <w:sz w:val="18"/>
                          <w:szCs w:val="18"/>
                        </w:rPr>
                        <w:t>Apurimac River Bridge, Peru</w:t>
                      </w:r>
                    </w:p>
                  </w:txbxContent>
                </v:textbox>
              </v:shape>
            </w:pict>
          </mc:Fallback>
        </mc:AlternateContent>
      </w:r>
      <w:r w:rsidR="009248B9" w:rsidRPr="003F39DB">
        <w:rPr>
          <w:rFonts w:eastAsia="Times New Roman" w:cs="Helvetica"/>
          <w:color w:val="2D3835"/>
          <w:sz w:val="28"/>
          <w:szCs w:val="28"/>
        </w:rPr>
        <w:t>The difficult terrain within the Inca Empire required that the Inca become superb bridge builders. They constructed many types of bridges—suspension, pontoon, cantilever, and clapper—all of which had their own special names. The generic name for bridge was</w:t>
      </w:r>
      <w:r w:rsidR="009248B9" w:rsidRPr="003F39DB">
        <w:rPr>
          <w:rFonts w:eastAsia="Times New Roman" w:cs="Helvetica"/>
          <w:i/>
          <w:iCs/>
          <w:color w:val="2D3835"/>
          <w:sz w:val="28"/>
          <w:szCs w:val="28"/>
        </w:rPr>
        <w:t xml:space="preserve"> </w:t>
      </w:r>
      <w:proofErr w:type="spellStart"/>
      <w:r w:rsidR="009248B9" w:rsidRPr="003F39DB">
        <w:rPr>
          <w:rFonts w:eastAsia="Times New Roman" w:cs="Helvetica"/>
          <w:i/>
          <w:iCs/>
          <w:color w:val="2D3835"/>
          <w:sz w:val="28"/>
          <w:szCs w:val="28"/>
        </w:rPr>
        <w:t>chaca</w:t>
      </w:r>
      <w:proofErr w:type="spellEnd"/>
      <w:r w:rsidR="009248B9" w:rsidRPr="003F39DB">
        <w:rPr>
          <w:rFonts w:eastAsia="Times New Roman" w:cs="Helvetica"/>
          <w:color w:val="2D3835"/>
          <w:sz w:val="28"/>
          <w:szCs w:val="28"/>
        </w:rPr>
        <w:t>.</w:t>
      </w:r>
      <w:r w:rsidR="009248B9" w:rsidRPr="003F39DB">
        <w:rPr>
          <w:rFonts w:eastAsia="Times New Roman" w:cs="Helvetica"/>
          <w:color w:val="2D3835"/>
          <w:sz w:val="28"/>
          <w:szCs w:val="28"/>
        </w:rPr>
        <w:br/>
      </w:r>
      <w:r w:rsidR="009248B9" w:rsidRPr="003F39DB">
        <w:rPr>
          <w:rFonts w:eastAsia="Times New Roman" w:cs="Helvetica"/>
          <w:color w:val="2D3835"/>
          <w:sz w:val="28"/>
          <w:szCs w:val="28"/>
        </w:rPr>
        <w:br/>
        <w:t xml:space="preserve">With no wood readily available and with no knowledge of the arch used in cantilever bridges, the Incas perfected the suspension bridge. The most magnificent of these was the bridge spanning the Apurimac River constructed in 1350 CE when the Inca broke out of their traditional territory and had to span the river to move northward. Each main cable was 148 feet long, with an additional 40-foot </w:t>
      </w:r>
      <w:r>
        <w:rPr>
          <w:rFonts w:eastAsia="Times New Roman" w:cs="Helvetica"/>
          <w:color w:val="2D3835"/>
          <w:sz w:val="28"/>
          <w:szCs w:val="28"/>
        </w:rPr>
        <w:br/>
      </w:r>
      <w:r w:rsidR="009248B9" w:rsidRPr="003F39DB">
        <w:rPr>
          <w:rFonts w:eastAsia="Times New Roman" w:cs="Helvetica"/>
          <w:color w:val="2D3835"/>
          <w:sz w:val="28"/>
          <w:szCs w:val="28"/>
        </w:rPr>
        <w:t xml:space="preserve">length for anchoring the bridge. They were as thick </w:t>
      </w:r>
      <w:r>
        <w:rPr>
          <w:rFonts w:eastAsia="Times New Roman" w:cs="Helvetica"/>
          <w:color w:val="2D3835"/>
          <w:sz w:val="28"/>
          <w:szCs w:val="28"/>
        </w:rPr>
        <w:br/>
      </w:r>
      <w:r w:rsidR="009248B9" w:rsidRPr="003F39DB">
        <w:rPr>
          <w:rFonts w:eastAsia="Times New Roman" w:cs="Helvetica"/>
          <w:color w:val="2D3835"/>
          <w:sz w:val="28"/>
          <w:szCs w:val="28"/>
        </w:rPr>
        <w:t xml:space="preserve">as a man's body, twisted and plaited, and made </w:t>
      </w:r>
      <w:r>
        <w:rPr>
          <w:rFonts w:eastAsia="Times New Roman" w:cs="Helvetica"/>
          <w:color w:val="2D3835"/>
          <w:sz w:val="28"/>
          <w:szCs w:val="28"/>
        </w:rPr>
        <w:br/>
      </w:r>
      <w:r w:rsidR="009248B9" w:rsidRPr="003F39DB">
        <w:rPr>
          <w:rFonts w:eastAsia="Times New Roman" w:cs="Helvetica"/>
          <w:color w:val="2D3835"/>
          <w:sz w:val="28"/>
          <w:szCs w:val="28"/>
        </w:rPr>
        <w:t>from fibers from the</w:t>
      </w:r>
      <w:r w:rsidR="009248B9" w:rsidRPr="003F39DB">
        <w:rPr>
          <w:rFonts w:eastAsia="Times New Roman" w:cs="Helvetica"/>
          <w:i/>
          <w:iCs/>
          <w:color w:val="2D3835"/>
          <w:sz w:val="28"/>
          <w:szCs w:val="28"/>
        </w:rPr>
        <w:t xml:space="preserve"> </w:t>
      </w:r>
      <w:proofErr w:type="spellStart"/>
      <w:r w:rsidR="009248B9" w:rsidRPr="003F39DB">
        <w:rPr>
          <w:rFonts w:eastAsia="Times New Roman" w:cs="Helvetica"/>
          <w:i/>
          <w:iCs/>
          <w:color w:val="2D3835"/>
          <w:sz w:val="28"/>
          <w:szCs w:val="28"/>
        </w:rPr>
        <w:t>cabuya</w:t>
      </w:r>
      <w:proofErr w:type="spellEnd"/>
      <w:r w:rsidR="009248B9" w:rsidRPr="003F39DB">
        <w:rPr>
          <w:rFonts w:eastAsia="Times New Roman" w:cs="Helvetica"/>
          <w:color w:val="2D3835"/>
          <w:sz w:val="28"/>
          <w:szCs w:val="28"/>
        </w:rPr>
        <w:t xml:space="preserve"> plant, the same </w:t>
      </w:r>
      <w:r>
        <w:rPr>
          <w:rFonts w:eastAsia="Times New Roman" w:cs="Helvetica"/>
          <w:color w:val="2D3835"/>
          <w:sz w:val="28"/>
          <w:szCs w:val="28"/>
        </w:rPr>
        <w:br/>
      </w:r>
      <w:r w:rsidR="009248B9" w:rsidRPr="003F39DB">
        <w:rPr>
          <w:rFonts w:eastAsia="Times New Roman" w:cs="Helvetica"/>
          <w:color w:val="2D3835"/>
          <w:sz w:val="28"/>
          <w:szCs w:val="28"/>
        </w:rPr>
        <w:t xml:space="preserve">materials from which modern rope is made. The </w:t>
      </w:r>
      <w:r>
        <w:rPr>
          <w:rFonts w:eastAsia="Times New Roman" w:cs="Helvetica"/>
          <w:color w:val="2D3835"/>
          <w:sz w:val="28"/>
          <w:szCs w:val="28"/>
        </w:rPr>
        <w:br/>
      </w:r>
      <w:r w:rsidR="009248B9" w:rsidRPr="003F39DB">
        <w:rPr>
          <w:rFonts w:eastAsia="Times New Roman" w:cs="Helvetica"/>
          <w:color w:val="2D3835"/>
          <w:sz w:val="28"/>
          <w:szCs w:val="28"/>
        </w:rPr>
        <w:t xml:space="preserve">cables had to be replaced every two years. The </w:t>
      </w:r>
      <w:r>
        <w:rPr>
          <w:rFonts w:eastAsia="Times New Roman" w:cs="Helvetica"/>
          <w:color w:val="2D3835"/>
          <w:sz w:val="28"/>
          <w:szCs w:val="28"/>
        </w:rPr>
        <w:br/>
      </w:r>
      <w:r w:rsidR="009248B9" w:rsidRPr="003F39DB">
        <w:rPr>
          <w:rFonts w:eastAsia="Times New Roman" w:cs="Helvetica"/>
          <w:color w:val="2D3835"/>
          <w:sz w:val="28"/>
          <w:szCs w:val="28"/>
        </w:rPr>
        <w:t>Apurimac River bridge lasted from 1350 to 1890</w:t>
      </w:r>
      <w:proofErr w:type="gramStart"/>
      <w:r w:rsidR="009248B9" w:rsidRPr="003F39DB">
        <w:rPr>
          <w:rFonts w:eastAsia="Times New Roman" w:cs="Helvetica"/>
          <w:color w:val="2D3835"/>
          <w:sz w:val="28"/>
          <w:szCs w:val="28"/>
        </w:rPr>
        <w:t>,</w:t>
      </w:r>
      <w:proofErr w:type="gramEnd"/>
      <w:r>
        <w:rPr>
          <w:rFonts w:eastAsia="Times New Roman" w:cs="Helvetica"/>
          <w:color w:val="2D3835"/>
          <w:sz w:val="28"/>
          <w:szCs w:val="28"/>
        </w:rPr>
        <w:br/>
      </w:r>
      <w:r w:rsidR="009248B9" w:rsidRPr="003F39DB">
        <w:rPr>
          <w:rFonts w:eastAsia="Times New Roman" w:cs="Helvetica"/>
          <w:color w:val="2D3835"/>
          <w:sz w:val="28"/>
          <w:szCs w:val="28"/>
        </w:rPr>
        <w:t xml:space="preserve">when it was finally abandoned. Without scores </w:t>
      </w:r>
      <w:r>
        <w:rPr>
          <w:rFonts w:eastAsia="Times New Roman" w:cs="Helvetica"/>
          <w:color w:val="2D3835"/>
          <w:sz w:val="28"/>
          <w:szCs w:val="28"/>
        </w:rPr>
        <w:br/>
      </w:r>
      <w:r w:rsidR="009248B9" w:rsidRPr="003F39DB">
        <w:rPr>
          <w:rFonts w:eastAsia="Times New Roman" w:cs="Helvetica"/>
          <w:color w:val="2D3835"/>
          <w:sz w:val="28"/>
          <w:szCs w:val="28"/>
        </w:rPr>
        <w:t xml:space="preserve">of bridges, the Inca road system would have been </w:t>
      </w:r>
      <w:r>
        <w:rPr>
          <w:rFonts w:eastAsia="Times New Roman" w:cs="Helvetica"/>
          <w:color w:val="2D3835"/>
          <w:sz w:val="28"/>
          <w:szCs w:val="28"/>
        </w:rPr>
        <w:br/>
      </w:r>
      <w:r w:rsidR="009248B9" w:rsidRPr="003F39DB">
        <w:rPr>
          <w:rFonts w:eastAsia="Times New Roman" w:cs="Helvetica"/>
          <w:color w:val="2D3835"/>
          <w:sz w:val="28"/>
          <w:szCs w:val="28"/>
        </w:rPr>
        <w:t xml:space="preserve">unworkable, and without the roads, the Inca </w:t>
      </w:r>
      <w:r>
        <w:rPr>
          <w:rFonts w:eastAsia="Times New Roman" w:cs="Helvetica"/>
          <w:color w:val="2D3835"/>
          <w:sz w:val="28"/>
          <w:szCs w:val="28"/>
        </w:rPr>
        <w:br/>
      </w:r>
      <w:r w:rsidR="009248B9" w:rsidRPr="003F39DB">
        <w:rPr>
          <w:rFonts w:eastAsia="Times New Roman" w:cs="Helvetica"/>
          <w:color w:val="2D3835"/>
          <w:sz w:val="28"/>
          <w:szCs w:val="28"/>
        </w:rPr>
        <w:t>Empire itself would have been</w:t>
      </w:r>
      <w:r>
        <w:rPr>
          <w:rFonts w:eastAsia="Times New Roman" w:cs="Helvetica"/>
          <w:color w:val="2D3835"/>
          <w:sz w:val="28"/>
          <w:szCs w:val="28"/>
        </w:rPr>
        <w:t xml:space="preserve"> </w:t>
      </w:r>
      <w:r w:rsidR="009248B9" w:rsidRPr="003F39DB">
        <w:rPr>
          <w:rFonts w:eastAsia="Times New Roman" w:cs="Helvetica"/>
          <w:color w:val="2D3835"/>
          <w:sz w:val="28"/>
          <w:szCs w:val="28"/>
        </w:rPr>
        <w:t>impossible.</w:t>
      </w:r>
      <w:r w:rsidR="009248B9" w:rsidRPr="003F39DB">
        <w:rPr>
          <w:rFonts w:eastAsia="Times New Roman" w:cs="Helvetica"/>
          <w:color w:val="2D3835"/>
          <w:sz w:val="28"/>
          <w:szCs w:val="28"/>
        </w:rPr>
        <w:br/>
      </w:r>
      <w:r w:rsidR="00DF6D0F">
        <w:rPr>
          <w:rFonts w:cs="Helvetica"/>
          <w:color w:val="2D3835"/>
          <w:sz w:val="18"/>
          <w:szCs w:val="18"/>
        </w:rPr>
        <w:br/>
      </w:r>
      <w:r w:rsidR="009248B9" w:rsidRPr="00DF6D0F">
        <w:rPr>
          <w:rFonts w:cs="Helvetica"/>
          <w:color w:val="2D3835"/>
          <w:sz w:val="18"/>
          <w:szCs w:val="18"/>
        </w:rPr>
        <w:t xml:space="preserve">Gabriel, Richard A. "Inca bridges." </w:t>
      </w:r>
      <w:r w:rsidR="009248B9" w:rsidRPr="00DF6D0F">
        <w:rPr>
          <w:rFonts w:cs="Helvetica"/>
          <w:i/>
          <w:iCs/>
          <w:color w:val="2D3835"/>
          <w:sz w:val="18"/>
          <w:szCs w:val="18"/>
        </w:rPr>
        <w:t>World History: Ancient and Medieval Eras</w:t>
      </w:r>
      <w:r w:rsidR="009248B9" w:rsidRPr="00DF6D0F">
        <w:rPr>
          <w:rFonts w:cs="Helvetica"/>
          <w:color w:val="2D3835"/>
          <w:sz w:val="18"/>
          <w:szCs w:val="18"/>
        </w:rPr>
        <w:t>. ABC-CLIO, 2014. Web. 5 May 2014.</w:t>
      </w:r>
    </w:p>
    <w:p w:rsidR="00DF6D0F" w:rsidRDefault="00DF6D0F" w:rsidP="00DF6D0F">
      <w:pPr>
        <w:suppressLineNumbers/>
        <w:rPr>
          <w:sz w:val="24"/>
          <w:szCs w:val="24"/>
        </w:rPr>
      </w:pPr>
      <w:r>
        <w:rPr>
          <w:sz w:val="24"/>
          <w:szCs w:val="24"/>
        </w:rPr>
        <w:t>1</w:t>
      </w:r>
      <w:r w:rsidR="0061115E">
        <w:rPr>
          <w:sz w:val="24"/>
          <w:szCs w:val="24"/>
        </w:rPr>
        <w:t>a</w:t>
      </w:r>
      <w:r>
        <w:rPr>
          <w:sz w:val="24"/>
          <w:szCs w:val="24"/>
        </w:rPr>
        <w:t>. The Latin root “</w:t>
      </w:r>
      <w:r w:rsidRPr="00647DBC">
        <w:rPr>
          <w:i/>
          <w:sz w:val="24"/>
          <w:szCs w:val="24"/>
        </w:rPr>
        <w:t>terra</w:t>
      </w:r>
      <w:r>
        <w:rPr>
          <w:sz w:val="24"/>
          <w:szCs w:val="24"/>
        </w:rPr>
        <w:t xml:space="preserve">” </w:t>
      </w:r>
      <w:r w:rsidR="00647DBC">
        <w:rPr>
          <w:sz w:val="24"/>
          <w:szCs w:val="24"/>
        </w:rPr>
        <w:t xml:space="preserve">means </w:t>
      </w:r>
      <w:r w:rsidR="00647DBC">
        <w:rPr>
          <w:i/>
          <w:sz w:val="24"/>
          <w:szCs w:val="24"/>
          <w:u w:val="single"/>
        </w:rPr>
        <w:t>earth</w:t>
      </w:r>
      <w:r w:rsidR="00647DBC">
        <w:rPr>
          <w:sz w:val="24"/>
          <w:szCs w:val="24"/>
        </w:rPr>
        <w:t xml:space="preserve">. </w:t>
      </w:r>
      <w:r w:rsidR="00893C01">
        <w:rPr>
          <w:sz w:val="24"/>
          <w:szCs w:val="24"/>
        </w:rPr>
        <w:t xml:space="preserve">How does knowing the meaning of the root help you to </w:t>
      </w:r>
      <w:r w:rsidR="00893C01">
        <w:rPr>
          <w:sz w:val="24"/>
          <w:szCs w:val="24"/>
        </w:rPr>
        <w:br/>
        <w:t xml:space="preserve">     </w:t>
      </w:r>
      <w:r w:rsidR="0061115E">
        <w:rPr>
          <w:sz w:val="24"/>
          <w:szCs w:val="24"/>
        </w:rPr>
        <w:t xml:space="preserve"> </w:t>
      </w:r>
      <w:r w:rsidR="00893C01">
        <w:rPr>
          <w:sz w:val="24"/>
          <w:szCs w:val="24"/>
        </w:rPr>
        <w:t xml:space="preserve">understand the words </w:t>
      </w:r>
      <w:r w:rsidR="00893C01" w:rsidRPr="00893C01">
        <w:rPr>
          <w:i/>
          <w:sz w:val="24"/>
          <w:szCs w:val="24"/>
        </w:rPr>
        <w:t>terrain</w:t>
      </w:r>
      <w:r w:rsidR="00893C01">
        <w:rPr>
          <w:i/>
          <w:sz w:val="24"/>
          <w:szCs w:val="24"/>
        </w:rPr>
        <w:t xml:space="preserve"> </w:t>
      </w:r>
      <w:r w:rsidR="00893C01">
        <w:rPr>
          <w:sz w:val="24"/>
          <w:szCs w:val="24"/>
        </w:rPr>
        <w:t xml:space="preserve">on line 2 and the word </w:t>
      </w:r>
      <w:r w:rsidR="00893C01" w:rsidRPr="00B73B23">
        <w:rPr>
          <w:i/>
          <w:sz w:val="24"/>
          <w:szCs w:val="24"/>
        </w:rPr>
        <w:t>territory</w:t>
      </w:r>
      <w:r w:rsidR="003F39DB">
        <w:rPr>
          <w:sz w:val="24"/>
          <w:szCs w:val="24"/>
        </w:rPr>
        <w:t xml:space="preserve"> on line 10</w:t>
      </w:r>
      <w:r w:rsidR="00893C01">
        <w:rPr>
          <w:sz w:val="24"/>
          <w:szCs w:val="24"/>
        </w:rPr>
        <w:t>? _</w:t>
      </w:r>
      <w:r w:rsidR="003F39DB">
        <w:rPr>
          <w:sz w:val="24"/>
          <w:szCs w:val="24"/>
        </w:rPr>
        <w:t>__________________</w:t>
      </w:r>
      <w:r w:rsidR="00B7037F">
        <w:rPr>
          <w:sz w:val="24"/>
          <w:szCs w:val="24"/>
        </w:rPr>
        <w:t>_</w:t>
      </w:r>
      <w:r w:rsidR="00893C01">
        <w:rPr>
          <w:sz w:val="24"/>
          <w:szCs w:val="24"/>
        </w:rPr>
        <w:br/>
        <w:t xml:space="preserve">     </w:t>
      </w:r>
      <w:r w:rsidR="0061115E">
        <w:rPr>
          <w:sz w:val="24"/>
          <w:szCs w:val="24"/>
        </w:rPr>
        <w:t xml:space="preserve"> </w:t>
      </w:r>
      <w:r w:rsidR="00893C01">
        <w:rPr>
          <w:sz w:val="24"/>
          <w:szCs w:val="24"/>
        </w:rPr>
        <w:t>_______________________________________________________________________________</w:t>
      </w:r>
      <w:r w:rsidR="00B7037F">
        <w:rPr>
          <w:sz w:val="24"/>
          <w:szCs w:val="24"/>
        </w:rPr>
        <w:t>_</w:t>
      </w:r>
    </w:p>
    <w:p w:rsidR="0061115E" w:rsidRDefault="0061115E" w:rsidP="00DF6D0F">
      <w:pPr>
        <w:suppressLineNumbers/>
        <w:rPr>
          <w:sz w:val="24"/>
          <w:szCs w:val="24"/>
        </w:rPr>
      </w:pPr>
      <w:r>
        <w:rPr>
          <w:sz w:val="24"/>
          <w:szCs w:val="24"/>
        </w:rPr>
        <w:t xml:space="preserve">1b. </w:t>
      </w:r>
      <w:proofErr w:type="gramStart"/>
      <w:r>
        <w:rPr>
          <w:sz w:val="24"/>
          <w:szCs w:val="24"/>
        </w:rPr>
        <w:t>What</w:t>
      </w:r>
      <w:proofErr w:type="gramEnd"/>
      <w:r>
        <w:rPr>
          <w:sz w:val="24"/>
          <w:szCs w:val="24"/>
        </w:rPr>
        <w:t xml:space="preserve"> other context clues appear near each of these words? Annotate your answer by circling the </w:t>
      </w:r>
      <w:r>
        <w:rPr>
          <w:sz w:val="24"/>
          <w:szCs w:val="24"/>
        </w:rPr>
        <w:br/>
        <w:t xml:space="preserve">       word in the text.</w:t>
      </w:r>
    </w:p>
    <w:p w:rsidR="00B7037F" w:rsidRDefault="00B7037F" w:rsidP="00DF6D0F">
      <w:pPr>
        <w:suppressLineNumbers/>
        <w:rPr>
          <w:sz w:val="24"/>
          <w:szCs w:val="24"/>
        </w:rPr>
      </w:pPr>
      <w:r>
        <w:rPr>
          <w:sz w:val="24"/>
          <w:szCs w:val="24"/>
        </w:rPr>
        <w:t xml:space="preserve">2. The </w:t>
      </w:r>
      <w:r w:rsidR="00B73B23">
        <w:rPr>
          <w:sz w:val="24"/>
          <w:szCs w:val="24"/>
        </w:rPr>
        <w:t xml:space="preserve">word </w:t>
      </w:r>
      <w:r w:rsidR="00B73B23" w:rsidRPr="00B73B23">
        <w:rPr>
          <w:i/>
          <w:sz w:val="24"/>
          <w:szCs w:val="24"/>
        </w:rPr>
        <w:t xml:space="preserve">readily </w:t>
      </w:r>
      <w:r>
        <w:rPr>
          <w:i/>
          <w:sz w:val="24"/>
          <w:szCs w:val="24"/>
        </w:rPr>
        <w:t xml:space="preserve">appears </w:t>
      </w:r>
      <w:r w:rsidR="003F39DB">
        <w:rPr>
          <w:sz w:val="24"/>
          <w:szCs w:val="24"/>
        </w:rPr>
        <w:t>on line 7</w:t>
      </w:r>
      <w:r>
        <w:rPr>
          <w:sz w:val="24"/>
          <w:szCs w:val="24"/>
        </w:rPr>
        <w:t xml:space="preserve">. What word could you replace </w:t>
      </w:r>
      <w:r w:rsidRPr="00B7037F">
        <w:rPr>
          <w:i/>
          <w:sz w:val="24"/>
          <w:szCs w:val="24"/>
        </w:rPr>
        <w:t>readily</w:t>
      </w:r>
      <w:r>
        <w:rPr>
          <w:sz w:val="24"/>
          <w:szCs w:val="24"/>
        </w:rPr>
        <w:t xml:space="preserve"> with, without changing</w:t>
      </w:r>
      <w:r>
        <w:rPr>
          <w:sz w:val="24"/>
          <w:szCs w:val="24"/>
        </w:rPr>
        <w:br/>
        <w:t xml:space="preserve">     the meaning of the sentence? ________________________________________________________</w:t>
      </w:r>
      <w:r w:rsidR="005F175A">
        <w:rPr>
          <w:sz w:val="24"/>
          <w:szCs w:val="24"/>
        </w:rPr>
        <w:tab/>
      </w:r>
    </w:p>
    <w:p w:rsidR="004E6995" w:rsidRDefault="005F175A" w:rsidP="00DF6D0F">
      <w:pPr>
        <w:suppressLineNumbers/>
        <w:rPr>
          <w:sz w:val="24"/>
          <w:szCs w:val="24"/>
        </w:rPr>
      </w:pPr>
      <w:r>
        <w:rPr>
          <w:sz w:val="24"/>
          <w:szCs w:val="24"/>
        </w:rPr>
        <w:t>3</w:t>
      </w:r>
      <w:r w:rsidR="00B7037F">
        <w:rPr>
          <w:sz w:val="24"/>
          <w:szCs w:val="24"/>
        </w:rPr>
        <w:t>a</w:t>
      </w:r>
      <w:r w:rsidR="0061115E">
        <w:rPr>
          <w:sz w:val="24"/>
          <w:szCs w:val="24"/>
        </w:rPr>
        <w:t>.</w:t>
      </w:r>
      <w:r>
        <w:rPr>
          <w:sz w:val="24"/>
          <w:szCs w:val="24"/>
        </w:rPr>
        <w:t xml:space="preserve"> </w:t>
      </w:r>
      <w:proofErr w:type="gramStart"/>
      <w:r w:rsidR="004E6995">
        <w:rPr>
          <w:sz w:val="24"/>
          <w:szCs w:val="24"/>
        </w:rPr>
        <w:t>The</w:t>
      </w:r>
      <w:proofErr w:type="gramEnd"/>
      <w:r w:rsidR="004E6995">
        <w:rPr>
          <w:sz w:val="24"/>
          <w:szCs w:val="24"/>
        </w:rPr>
        <w:t xml:space="preserve"> word </w:t>
      </w:r>
      <w:r w:rsidR="004E6995" w:rsidRPr="004E6995">
        <w:rPr>
          <w:i/>
          <w:sz w:val="24"/>
          <w:szCs w:val="24"/>
        </w:rPr>
        <w:t>suspension</w:t>
      </w:r>
      <w:r w:rsidR="003F39DB">
        <w:rPr>
          <w:sz w:val="24"/>
          <w:szCs w:val="24"/>
        </w:rPr>
        <w:t xml:space="preserve"> on line 8</w:t>
      </w:r>
      <w:r w:rsidR="004E6995">
        <w:rPr>
          <w:sz w:val="24"/>
          <w:szCs w:val="24"/>
        </w:rPr>
        <w:t xml:space="preserve"> has many different meanings. </w:t>
      </w:r>
      <w:r w:rsidR="00B7037F">
        <w:rPr>
          <w:sz w:val="24"/>
          <w:szCs w:val="24"/>
        </w:rPr>
        <w:t>Brainstorm different uses of this word.</w:t>
      </w:r>
      <w:r w:rsidR="00B7037F">
        <w:rPr>
          <w:sz w:val="24"/>
          <w:szCs w:val="24"/>
        </w:rPr>
        <w:br/>
        <w:t xml:space="preserve">      </w:t>
      </w:r>
      <w:r w:rsidR="004E6995">
        <w:rPr>
          <w:sz w:val="24"/>
          <w:szCs w:val="24"/>
        </w:rPr>
        <w:t xml:space="preserve">How </w:t>
      </w:r>
      <w:r w:rsidR="00B7037F">
        <w:rPr>
          <w:sz w:val="24"/>
          <w:szCs w:val="24"/>
        </w:rPr>
        <w:t xml:space="preserve">is the word used </w:t>
      </w:r>
      <w:r w:rsidR="004E6995">
        <w:rPr>
          <w:sz w:val="24"/>
          <w:szCs w:val="24"/>
        </w:rPr>
        <w:t>in this context? ___________________</w:t>
      </w:r>
      <w:r w:rsidR="003F39DB">
        <w:rPr>
          <w:sz w:val="24"/>
          <w:szCs w:val="24"/>
        </w:rPr>
        <w:t>_____________________________</w:t>
      </w:r>
      <w:r w:rsidR="00B7037F">
        <w:rPr>
          <w:sz w:val="24"/>
          <w:szCs w:val="24"/>
        </w:rPr>
        <w:t>_</w:t>
      </w:r>
      <w:r w:rsidR="004E6995">
        <w:rPr>
          <w:sz w:val="24"/>
          <w:szCs w:val="24"/>
        </w:rPr>
        <w:br/>
        <w:t xml:space="preserve">     </w:t>
      </w:r>
      <w:r w:rsidR="00B7037F">
        <w:rPr>
          <w:sz w:val="24"/>
          <w:szCs w:val="24"/>
        </w:rPr>
        <w:t xml:space="preserve"> </w:t>
      </w:r>
      <w:r w:rsidR="004E6995">
        <w:rPr>
          <w:sz w:val="24"/>
          <w:szCs w:val="24"/>
        </w:rPr>
        <w:t>_______________________________________________________________________________</w:t>
      </w:r>
      <w:r w:rsidR="00B7037F">
        <w:rPr>
          <w:sz w:val="24"/>
          <w:szCs w:val="24"/>
        </w:rPr>
        <w:t>_</w:t>
      </w:r>
    </w:p>
    <w:p w:rsidR="00B7037F" w:rsidRDefault="00B7037F" w:rsidP="00DF6D0F">
      <w:pPr>
        <w:suppressLineNumbers/>
        <w:rPr>
          <w:sz w:val="24"/>
          <w:szCs w:val="24"/>
        </w:rPr>
      </w:pPr>
      <w:r>
        <w:rPr>
          <w:sz w:val="24"/>
          <w:szCs w:val="24"/>
        </w:rPr>
        <w:t xml:space="preserve">3b. </w:t>
      </w:r>
      <w:proofErr w:type="gramStart"/>
      <w:r>
        <w:rPr>
          <w:sz w:val="24"/>
          <w:szCs w:val="24"/>
        </w:rPr>
        <w:t>How</w:t>
      </w:r>
      <w:proofErr w:type="gramEnd"/>
      <w:r>
        <w:rPr>
          <w:sz w:val="24"/>
          <w:szCs w:val="24"/>
        </w:rPr>
        <w:t xml:space="preserve"> does the photograph support your definition of the word </w:t>
      </w:r>
      <w:r w:rsidRPr="00B7037F">
        <w:rPr>
          <w:i/>
          <w:sz w:val="24"/>
          <w:szCs w:val="24"/>
        </w:rPr>
        <w:t>suspension</w:t>
      </w:r>
      <w:r>
        <w:rPr>
          <w:sz w:val="24"/>
          <w:szCs w:val="24"/>
        </w:rPr>
        <w:t>? __________________</w:t>
      </w:r>
      <w:r>
        <w:rPr>
          <w:sz w:val="24"/>
          <w:szCs w:val="24"/>
        </w:rPr>
        <w:br/>
        <w:t xml:space="preserve">      _______________________________________________________________________________</w:t>
      </w:r>
    </w:p>
    <w:p w:rsidR="00B7037F" w:rsidRDefault="003F39DB" w:rsidP="00DF6D0F">
      <w:pPr>
        <w:suppressLineNumbers/>
        <w:rPr>
          <w:sz w:val="24"/>
          <w:szCs w:val="24"/>
        </w:rPr>
      </w:pPr>
      <w:r>
        <w:rPr>
          <w:sz w:val="24"/>
          <w:szCs w:val="24"/>
        </w:rPr>
        <w:t xml:space="preserve">4. Why were bridges so important to the Inca Empire? Provide evidence from the text to support </w:t>
      </w:r>
      <w:r>
        <w:rPr>
          <w:sz w:val="24"/>
          <w:szCs w:val="24"/>
        </w:rPr>
        <w:br/>
        <w:t xml:space="preserve">     your answer? ___________________________________________________________________</w:t>
      </w:r>
      <w:r w:rsidR="00B7037F">
        <w:rPr>
          <w:sz w:val="24"/>
          <w:szCs w:val="24"/>
        </w:rPr>
        <w:t>__</w:t>
      </w:r>
      <w:r>
        <w:rPr>
          <w:sz w:val="24"/>
          <w:szCs w:val="24"/>
        </w:rPr>
        <w:br/>
        <w:t xml:space="preserve">     ______________________________________________________________________________</w:t>
      </w:r>
      <w:r w:rsidR="00B7037F">
        <w:rPr>
          <w:sz w:val="24"/>
          <w:szCs w:val="24"/>
        </w:rPr>
        <w:t>__</w:t>
      </w:r>
    </w:p>
    <w:p w:rsidR="00B73B23" w:rsidRPr="005F175A" w:rsidRDefault="005F175A" w:rsidP="00DF6D0F">
      <w:pPr>
        <w:suppressLineNumbers/>
        <w:rPr>
          <w:sz w:val="24"/>
          <w:szCs w:val="24"/>
        </w:rPr>
      </w:pPr>
      <w:r>
        <w:rPr>
          <w:sz w:val="24"/>
          <w:szCs w:val="24"/>
        </w:rPr>
        <w:lastRenderedPageBreak/>
        <w:br/>
        <w:t xml:space="preserve">    </w:t>
      </w:r>
    </w:p>
    <w:sectPr w:rsidR="00B73B23" w:rsidRPr="005F175A" w:rsidSect="009248B9">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B9"/>
    <w:rsid w:val="00282FB8"/>
    <w:rsid w:val="003C0E33"/>
    <w:rsid w:val="003F39DB"/>
    <w:rsid w:val="004E6995"/>
    <w:rsid w:val="005F175A"/>
    <w:rsid w:val="0061115E"/>
    <w:rsid w:val="00647DBC"/>
    <w:rsid w:val="00893C01"/>
    <w:rsid w:val="009248B9"/>
    <w:rsid w:val="00A005CE"/>
    <w:rsid w:val="00B7037F"/>
    <w:rsid w:val="00B73B23"/>
    <w:rsid w:val="00D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CCFF-63B4-4610-B8CD-76F5F1AB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48B9"/>
  </w:style>
  <w:style w:type="paragraph" w:styleId="BalloonText">
    <w:name w:val="Balloon Text"/>
    <w:basedOn w:val="Normal"/>
    <w:link w:val="BalloonTextChar"/>
    <w:uiPriority w:val="99"/>
    <w:semiHidden/>
    <w:unhideWhenUsed/>
    <w:rsid w:val="0061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9709">
      <w:bodyDiv w:val="1"/>
      <w:marLeft w:val="0"/>
      <w:marRight w:val="0"/>
      <w:marTop w:val="0"/>
      <w:marBottom w:val="0"/>
      <w:divBdr>
        <w:top w:val="none" w:sz="0" w:space="0" w:color="auto"/>
        <w:left w:val="none" w:sz="0" w:space="0" w:color="auto"/>
        <w:bottom w:val="none" w:sz="0" w:space="0" w:color="auto"/>
        <w:right w:val="none" w:sz="0" w:space="0" w:color="auto"/>
      </w:divBdr>
      <w:divsChild>
        <w:div w:id="930046898">
          <w:marLeft w:val="0"/>
          <w:marRight w:val="0"/>
          <w:marTop w:val="0"/>
          <w:marBottom w:val="0"/>
          <w:divBdr>
            <w:top w:val="none" w:sz="0" w:space="0" w:color="auto"/>
            <w:left w:val="none" w:sz="0" w:space="0" w:color="auto"/>
            <w:bottom w:val="none" w:sz="0" w:space="0" w:color="auto"/>
            <w:right w:val="none" w:sz="0" w:space="0" w:color="auto"/>
          </w:divBdr>
          <w:divsChild>
            <w:div w:id="14154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dcterms:created xsi:type="dcterms:W3CDTF">2014-11-04T16:43:00Z</dcterms:created>
  <dcterms:modified xsi:type="dcterms:W3CDTF">2014-11-04T16:43:00Z</dcterms:modified>
</cp:coreProperties>
</file>