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C8" w:rsidRPr="00C07483" w:rsidRDefault="00C07483" w:rsidP="002444C8">
      <w:pPr>
        <w:spacing w:line="240" w:lineRule="auto"/>
        <w:contextualSpacing/>
        <w:rPr>
          <w:rFonts w:ascii="Times New Roman" w:hAnsi="Times New Roman" w:cs="Times New Roman"/>
          <w:b/>
          <w:i/>
          <w:sz w:val="28"/>
          <w:szCs w:val="28"/>
        </w:rPr>
      </w:pPr>
      <w:r>
        <w:rPr>
          <w:rFonts w:ascii="Times New Roman" w:hAnsi="Times New Roman" w:cs="Times New Roman"/>
          <w:b/>
          <w:sz w:val="28"/>
          <w:szCs w:val="28"/>
        </w:rPr>
        <w:t>One Document, Under Siege</w:t>
      </w:r>
      <w:r w:rsidR="002C3816">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i/>
          <w:sz w:val="28"/>
          <w:szCs w:val="28"/>
        </w:rPr>
        <w:t>Time Magazine)</w:t>
      </w:r>
    </w:p>
    <w:p w:rsidR="00ED1B6F" w:rsidRDefault="00C07483"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Richard Stengel</w:t>
      </w:r>
      <w:r w:rsidR="002C3816">
        <w:rPr>
          <w:rFonts w:ascii="Times New Roman" w:hAnsi="Times New Roman" w:cs="Times New Roman"/>
          <w:sz w:val="24"/>
          <w:szCs w:val="24"/>
        </w:rPr>
        <w:tab/>
      </w:r>
      <w:r w:rsidR="00D14A23">
        <w:rPr>
          <w:rFonts w:ascii="Times New Roman" w:hAnsi="Times New Roman" w:cs="Times New Roman"/>
          <w:sz w:val="24"/>
          <w:szCs w:val="24"/>
        </w:rPr>
        <w:tab/>
      </w:r>
    </w:p>
    <w:p w:rsidR="00ED1B6F" w:rsidRDefault="002C381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44089C03" wp14:editId="1955FB08">
                <wp:simplePos x="0" y="0"/>
                <wp:positionH relativeFrom="column">
                  <wp:posOffset>5476875</wp:posOffset>
                </wp:positionH>
                <wp:positionV relativeFrom="paragraph">
                  <wp:posOffset>86995</wp:posOffset>
                </wp:positionV>
                <wp:extent cx="1381125" cy="7553325"/>
                <wp:effectExtent l="0" t="0" r="28575" b="28575"/>
                <wp:wrapTight wrapText="bothSides">
                  <wp:wrapPolygon edited="0">
                    <wp:start x="0" y="0"/>
                    <wp:lineTo x="0" y="21627"/>
                    <wp:lineTo x="21749" y="21627"/>
                    <wp:lineTo x="217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553325"/>
                        </a:xfrm>
                        <a:prstGeom prst="rect">
                          <a:avLst/>
                        </a:prstGeom>
                        <a:solidFill>
                          <a:srgbClr val="FFFFFF"/>
                        </a:solidFill>
                        <a:ln w="9525">
                          <a:solidFill>
                            <a:srgbClr val="000000"/>
                          </a:solidFill>
                          <a:miter lim="800000"/>
                          <a:headEnd/>
                          <a:tailEnd/>
                        </a:ln>
                      </wps:spPr>
                      <wps:txbx>
                        <w:txbxContent>
                          <w:p w:rsidR="002F207A" w:rsidRDefault="002F207A" w:rsidP="005053F8">
                            <w:pPr>
                              <w:spacing w:line="240" w:lineRule="atLeast"/>
                              <w:rPr>
                                <w:rFonts w:ascii="Times New Roman" w:hAnsi="Times New Roman" w:cs="Times New Roman"/>
                                <w:sz w:val="24"/>
                                <w:szCs w:val="24"/>
                              </w:rPr>
                            </w:pPr>
                          </w:p>
                          <w:p w:rsidR="002F207A" w:rsidRDefault="002F207A" w:rsidP="005053F8">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creators</w:t>
                            </w:r>
                            <w:proofErr w:type="gramEnd"/>
                            <w:r>
                              <w:rPr>
                                <w:rFonts w:ascii="Times New Roman" w:hAnsi="Times New Roman" w:cs="Times New Roman"/>
                                <w:sz w:val="24"/>
                                <w:szCs w:val="24"/>
                              </w:rPr>
                              <w:t xml:space="preserve"> of the Constitution</w:t>
                            </w:r>
                          </w:p>
                          <w:p w:rsidR="002F207A" w:rsidRDefault="002F207A" w:rsidP="005053F8">
                            <w:pPr>
                              <w:spacing w:line="240" w:lineRule="atLeast"/>
                              <w:rPr>
                                <w:rFonts w:ascii="Times New Roman" w:hAnsi="Times New Roman" w:cs="Times New Roman"/>
                                <w:sz w:val="24"/>
                                <w:szCs w:val="24"/>
                              </w:rPr>
                            </w:pPr>
                          </w:p>
                          <w:p w:rsidR="002F207A" w:rsidRDefault="002F207A" w:rsidP="005053F8">
                            <w:pPr>
                              <w:spacing w:line="240" w:lineRule="atLeast"/>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viewpoint</w:t>
                            </w:r>
                          </w:p>
                          <w:p w:rsidR="002F207A" w:rsidRDefault="002F207A"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conservative</w:t>
                            </w:r>
                          </w:p>
                          <w:p w:rsidR="002F207A" w:rsidRDefault="002F207A"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liberal</w:t>
                            </w: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Pr="005053F8" w:rsidRDefault="002F207A" w:rsidP="005053F8">
                            <w:pPr>
                              <w:spacing w:line="240" w:lineRule="auto"/>
                              <w:rPr>
                                <w:rFonts w:ascii="Times New Roman" w:hAnsi="Times New Roman" w:cs="Times New Roman"/>
                                <w:sz w:val="52"/>
                                <w:szCs w:val="52"/>
                              </w:rPr>
                            </w:pPr>
                          </w:p>
                          <w:p w:rsidR="002F207A" w:rsidRDefault="002F207A" w:rsidP="005053F8">
                            <w:pPr>
                              <w:spacing w:line="240" w:lineRule="auto"/>
                              <w:rPr>
                                <w:rFonts w:ascii="Times New Roman" w:hAnsi="Times New Roman" w:cs="Times New Roman"/>
                                <w:sz w:val="24"/>
                                <w:szCs w:val="24"/>
                              </w:rPr>
                            </w:pPr>
                            <w:r>
                              <w:rPr>
                                <w:rFonts w:ascii="Times New Roman" w:hAnsi="Times New Roman" w:cs="Times New Roman"/>
                                <w:sz w:val="24"/>
                                <w:szCs w:val="24"/>
                              </w:rPr>
                              <w:t>Perfect</w:t>
                            </w: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Pr="005053F8" w:rsidRDefault="002F207A" w:rsidP="005053F8">
                            <w:pPr>
                              <w:spacing w:line="240" w:lineRule="auto"/>
                              <w:rPr>
                                <w:rFonts w:ascii="Times New Roman" w:hAnsi="Times New Roman" w:cs="Times New Roman"/>
                                <w:sz w:val="16"/>
                                <w:szCs w:val="16"/>
                              </w:rPr>
                            </w:pPr>
                          </w:p>
                          <w:p w:rsidR="002F207A" w:rsidRDefault="002F207A"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reach</w:t>
                            </w:r>
                            <w:proofErr w:type="gramEnd"/>
                            <w:r>
                              <w:rPr>
                                <w:rFonts w:ascii="Times New Roman" w:hAnsi="Times New Roman" w:cs="Times New Roman"/>
                                <w:sz w:val="24"/>
                                <w:szCs w:val="24"/>
                              </w:rPr>
                              <w:t xml:space="preserve"> </w:t>
                            </w: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Default="002F207A" w:rsidP="005053F8">
                            <w:pPr>
                              <w:spacing w:line="240" w:lineRule="auto"/>
                              <w:rPr>
                                <w:rFonts w:ascii="Times New Roman" w:hAnsi="Times New Roman" w:cs="Times New Roman"/>
                                <w:sz w:val="24"/>
                                <w:szCs w:val="24"/>
                              </w:rPr>
                            </w:pPr>
                          </w:p>
                          <w:p w:rsidR="002F207A" w:rsidRPr="005053F8" w:rsidRDefault="002F207A" w:rsidP="005053F8">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5pt;margin-top:6.85pt;width:108.75pt;height:5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">
                <v:textbox>
                  <w:txbxContent>
                    <w:p w:rsidR="002444C8" w:rsidRDefault="002444C8" w:rsidP="005053F8">
                      <w:pPr>
                        <w:spacing w:line="240" w:lineRule="atLeast"/>
                        <w:rPr>
                          <w:rFonts w:ascii="Times New Roman" w:hAnsi="Times New Roman" w:cs="Times New Roman"/>
                          <w:sz w:val="24"/>
                          <w:szCs w:val="24"/>
                        </w:rPr>
                      </w:pPr>
                    </w:p>
                    <w:p w:rsidR="005053F8" w:rsidRDefault="005053F8" w:rsidP="005053F8">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creators</w:t>
                      </w:r>
                      <w:proofErr w:type="gramEnd"/>
                      <w:r>
                        <w:rPr>
                          <w:rFonts w:ascii="Times New Roman" w:hAnsi="Times New Roman" w:cs="Times New Roman"/>
                          <w:sz w:val="24"/>
                          <w:szCs w:val="24"/>
                        </w:rPr>
                        <w:t xml:space="preserve"> of the Constitution</w:t>
                      </w:r>
                    </w:p>
                    <w:p w:rsidR="005053F8" w:rsidRDefault="005053F8" w:rsidP="005053F8">
                      <w:pPr>
                        <w:spacing w:line="240" w:lineRule="atLeast"/>
                        <w:rPr>
                          <w:rFonts w:ascii="Times New Roman" w:hAnsi="Times New Roman" w:cs="Times New Roman"/>
                          <w:sz w:val="24"/>
                          <w:szCs w:val="24"/>
                        </w:rPr>
                      </w:pPr>
                    </w:p>
                    <w:p w:rsidR="005053F8" w:rsidRDefault="005053F8" w:rsidP="005053F8">
                      <w:pPr>
                        <w:spacing w:line="240" w:lineRule="atLeast"/>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viewpoint</w:t>
                      </w:r>
                    </w:p>
                    <w:p w:rsidR="005053F8" w:rsidRDefault="005053F8"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conservative</w:t>
                      </w:r>
                    </w:p>
                    <w:p w:rsidR="005053F8" w:rsidRDefault="005053F8"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liberal</w:t>
                      </w: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Pr="005053F8" w:rsidRDefault="005053F8" w:rsidP="005053F8">
                      <w:pPr>
                        <w:spacing w:line="240" w:lineRule="auto"/>
                        <w:rPr>
                          <w:rFonts w:ascii="Times New Roman" w:hAnsi="Times New Roman" w:cs="Times New Roman"/>
                          <w:sz w:val="52"/>
                          <w:szCs w:val="52"/>
                        </w:rPr>
                      </w:pPr>
                    </w:p>
                    <w:p w:rsidR="005053F8" w:rsidRDefault="005053F8" w:rsidP="005053F8">
                      <w:pPr>
                        <w:spacing w:line="240" w:lineRule="auto"/>
                        <w:rPr>
                          <w:rFonts w:ascii="Times New Roman" w:hAnsi="Times New Roman" w:cs="Times New Roman"/>
                          <w:sz w:val="24"/>
                          <w:szCs w:val="24"/>
                        </w:rPr>
                      </w:pPr>
                      <w:r>
                        <w:rPr>
                          <w:rFonts w:ascii="Times New Roman" w:hAnsi="Times New Roman" w:cs="Times New Roman"/>
                          <w:sz w:val="24"/>
                          <w:szCs w:val="24"/>
                        </w:rPr>
                        <w:t>Perfect</w:t>
                      </w: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Pr="005053F8" w:rsidRDefault="005053F8" w:rsidP="005053F8">
                      <w:pPr>
                        <w:spacing w:line="240" w:lineRule="auto"/>
                        <w:rPr>
                          <w:rFonts w:ascii="Times New Roman" w:hAnsi="Times New Roman" w:cs="Times New Roman"/>
                          <w:sz w:val="16"/>
                          <w:szCs w:val="16"/>
                        </w:rPr>
                      </w:pPr>
                    </w:p>
                    <w:p w:rsidR="005053F8" w:rsidRDefault="005053F8" w:rsidP="005053F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reach</w:t>
                      </w:r>
                      <w:proofErr w:type="gramEnd"/>
                      <w:r>
                        <w:rPr>
                          <w:rFonts w:ascii="Times New Roman" w:hAnsi="Times New Roman" w:cs="Times New Roman"/>
                          <w:sz w:val="24"/>
                          <w:szCs w:val="24"/>
                        </w:rPr>
                        <w:t xml:space="preserve"> </w:t>
                      </w: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Default="005053F8" w:rsidP="005053F8">
                      <w:pPr>
                        <w:spacing w:line="240" w:lineRule="auto"/>
                        <w:rPr>
                          <w:rFonts w:ascii="Times New Roman" w:hAnsi="Times New Roman" w:cs="Times New Roman"/>
                          <w:sz w:val="24"/>
                          <w:szCs w:val="24"/>
                        </w:rPr>
                      </w:pPr>
                    </w:p>
                    <w:p w:rsidR="005053F8" w:rsidRPr="005053F8" w:rsidRDefault="005053F8" w:rsidP="005053F8">
                      <w:pPr>
                        <w:spacing w:line="240" w:lineRule="auto"/>
                        <w:rPr>
                          <w:rFonts w:ascii="Times New Roman" w:hAnsi="Times New Roman" w:cs="Times New Roman"/>
                          <w:sz w:val="24"/>
                          <w:szCs w:val="24"/>
                        </w:rPr>
                      </w:pPr>
                    </w:p>
                  </w:txbxContent>
                </v:textbox>
                <w10:wrap type="tight"/>
              </v:shape>
            </w:pict>
          </mc:Fallback>
        </mc:AlternateContent>
      </w:r>
      <w:r w:rsidR="00C07483">
        <w:rPr>
          <w:rFonts w:ascii="Times New Roman" w:hAnsi="Times New Roman" w:cs="Times New Roman"/>
          <w:sz w:val="24"/>
          <w:szCs w:val="24"/>
        </w:rPr>
        <w:t>June 23, 2011</w:t>
      </w:r>
    </w:p>
    <w:p w:rsidR="00335F92" w:rsidRDefault="00335F92" w:rsidP="00D14A23">
      <w:pPr>
        <w:spacing w:line="240" w:lineRule="auto"/>
        <w:contextualSpacing/>
        <w:rPr>
          <w:rFonts w:ascii="Times New Roman" w:hAnsi="Times New Roman" w:cs="Times New Roman"/>
          <w:sz w:val="24"/>
          <w:szCs w:val="24"/>
        </w:rPr>
      </w:pP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Here are a few things the </w:t>
      </w:r>
      <w:r w:rsidRPr="005C5D68">
        <w:rPr>
          <w:rFonts w:ascii="Times New Roman" w:eastAsia="Times New Roman" w:hAnsi="Times New Roman" w:cs="Times New Roman"/>
          <w:sz w:val="24"/>
          <w:szCs w:val="24"/>
          <w:u w:val="single"/>
        </w:rPr>
        <w:t>framers</w:t>
      </w:r>
      <w:r w:rsidRPr="005C5D68">
        <w:rPr>
          <w:rFonts w:ascii="Times New Roman" w:eastAsia="Times New Roman" w:hAnsi="Times New Roman" w:cs="Times New Roman"/>
          <w:sz w:val="24"/>
          <w:szCs w:val="24"/>
        </w:rPr>
        <w:t xml:space="preserve"> did not know about: World War II. </w:t>
      </w:r>
      <w:proofErr w:type="gramStart"/>
      <w:r w:rsidRPr="005C5D68">
        <w:rPr>
          <w:rFonts w:ascii="Times New Roman" w:eastAsia="Times New Roman" w:hAnsi="Times New Roman" w:cs="Times New Roman"/>
          <w:sz w:val="24"/>
          <w:szCs w:val="24"/>
        </w:rPr>
        <w:t>DNA.</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Sexting.</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Airplanes.</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The atom.</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Television.</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Medicare.</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Collateralized debt obligations.</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The germ theory of disease.</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Miniskirts.</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The internal combustion engine.</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Computers.</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Antibiotics.</w:t>
      </w:r>
      <w:proofErr w:type="gramEnd"/>
      <w:r w:rsidRPr="005C5D68">
        <w:rPr>
          <w:rFonts w:ascii="Times New Roman" w:eastAsia="Times New Roman" w:hAnsi="Times New Roman" w:cs="Times New Roman"/>
          <w:sz w:val="24"/>
          <w:szCs w:val="24"/>
        </w:rPr>
        <w:t xml:space="preserve"> </w:t>
      </w:r>
      <w:proofErr w:type="gramStart"/>
      <w:r w:rsidRPr="005C5D68">
        <w:rPr>
          <w:rFonts w:ascii="Times New Roman" w:eastAsia="Times New Roman" w:hAnsi="Times New Roman" w:cs="Times New Roman"/>
          <w:sz w:val="24"/>
          <w:szCs w:val="24"/>
        </w:rPr>
        <w:t>Lady Gaga.</w:t>
      </w:r>
      <w:proofErr w:type="gramEnd"/>
      <w:r w:rsidRPr="005C5D68">
        <w:rPr>
          <w:rFonts w:ascii="Times New Roman" w:eastAsia="Times New Roman" w:hAnsi="Times New Roman" w:cs="Times New Roman"/>
          <w:sz w:val="24"/>
          <w:szCs w:val="24"/>
        </w:rPr>
        <w:t xml:space="preserve">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People on the </w:t>
      </w:r>
      <w:r w:rsidRPr="00EF4BD6">
        <w:rPr>
          <w:rFonts w:ascii="Times New Roman" w:eastAsia="Times New Roman" w:hAnsi="Times New Roman" w:cs="Times New Roman"/>
          <w:sz w:val="24"/>
          <w:szCs w:val="24"/>
          <w:u w:val="single"/>
        </w:rPr>
        <w:t>right</w:t>
      </w:r>
      <w:r w:rsidRPr="005C5D68">
        <w:rPr>
          <w:rFonts w:ascii="Times New Roman" w:eastAsia="Times New Roman" w:hAnsi="Times New Roman" w:cs="Times New Roman"/>
          <w:sz w:val="24"/>
          <w:szCs w:val="24"/>
        </w:rPr>
        <w:t xml:space="preserve"> and </w:t>
      </w:r>
      <w:r w:rsidRPr="00EF4BD6">
        <w:rPr>
          <w:rFonts w:ascii="Times New Roman" w:eastAsia="Times New Roman" w:hAnsi="Times New Roman" w:cs="Times New Roman"/>
          <w:sz w:val="24"/>
          <w:szCs w:val="24"/>
          <w:u w:val="single"/>
        </w:rPr>
        <w:t>left</w:t>
      </w:r>
      <w:r w:rsidRPr="005C5D68">
        <w:rPr>
          <w:rFonts w:ascii="Times New Roman" w:eastAsia="Times New Roman" w:hAnsi="Times New Roman" w:cs="Times New Roman"/>
          <w:sz w:val="24"/>
          <w:szCs w:val="24"/>
        </w:rPr>
        <w:t xml:space="preserve"> constantly ask what the framers would say about some event that is happening today. What would the framers say about whether the drones over Libya constitute a violation of Article I, Section 8, which gives Congress the power to declare war? Well, since George Washington didn't even dream that man could fly, much less use a global-positioning satellite to aim a </w:t>
      </w:r>
      <w:proofErr w:type="gramStart"/>
      <w:r w:rsidRPr="005C5D68">
        <w:rPr>
          <w:rFonts w:ascii="Times New Roman" w:eastAsia="Times New Roman" w:hAnsi="Times New Roman" w:cs="Times New Roman"/>
          <w:sz w:val="24"/>
          <w:szCs w:val="24"/>
        </w:rPr>
        <w:t>missile,</w:t>
      </w:r>
      <w:proofErr w:type="gramEnd"/>
      <w:r w:rsidRPr="005C5D68">
        <w:rPr>
          <w:rFonts w:ascii="Times New Roman" w:eastAsia="Times New Roman" w:hAnsi="Times New Roman" w:cs="Times New Roman"/>
          <w:sz w:val="24"/>
          <w:szCs w:val="24"/>
        </w:rPr>
        <w:t xml:space="preserve"> it's hard to say what he would think. What would the framers say about whether a tax on people who did not buy health insurance is an abuse of Congress's authority under the commerce clause? Well, since James Madison did not know what health insurance was and doctors back then still used leeches, it's difficult to know what he would say. And what would Thomas Jefferson, a man who owned slaves and is believed to have fathered children with at least one of them, think about a half-white, half-black American President born in Hawaii (a state that did not exist)? </w:t>
      </w:r>
      <w:proofErr w:type="gramStart"/>
      <w:r w:rsidRPr="005C5D68">
        <w:rPr>
          <w:rFonts w:ascii="Times New Roman" w:eastAsia="Times New Roman" w:hAnsi="Times New Roman" w:cs="Times New Roman"/>
          <w:sz w:val="24"/>
          <w:szCs w:val="24"/>
        </w:rPr>
        <w:t>Again, hard to say.</w:t>
      </w:r>
      <w:proofErr w:type="gramEnd"/>
      <w:r w:rsidRPr="005C5D68">
        <w:rPr>
          <w:rFonts w:ascii="Times New Roman" w:eastAsia="Times New Roman" w:hAnsi="Times New Roman" w:cs="Times New Roman"/>
          <w:sz w:val="24"/>
          <w:szCs w:val="24"/>
        </w:rPr>
        <w:t xml:space="preserve">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The framers were not gods and were not </w:t>
      </w:r>
      <w:r w:rsidRPr="005C5D68">
        <w:rPr>
          <w:rFonts w:ascii="Times New Roman" w:eastAsia="Times New Roman" w:hAnsi="Times New Roman" w:cs="Times New Roman"/>
          <w:sz w:val="24"/>
          <w:szCs w:val="24"/>
          <w:u w:val="single"/>
        </w:rPr>
        <w:t>infallible</w:t>
      </w:r>
      <w:r w:rsidRPr="005C5D68">
        <w:rPr>
          <w:rFonts w:ascii="Times New Roman" w:eastAsia="Times New Roman" w:hAnsi="Times New Roman" w:cs="Times New Roman"/>
          <w:sz w:val="24"/>
          <w:szCs w:val="24"/>
        </w:rPr>
        <w:t xml:space="preserve">. Yes, they gave us, and the world, a blueprint for the protection of democratic freedoms — freedom of speech, assembly, religion — but they also gave us the idea that a black person was three-fifths of a human being, that women were not allowed to vote and that South Dakota should have the same number of Senators as California, which is kind of crazy. And I'm not even going to mention the Electoral College. They did not give us income taxes. </w:t>
      </w:r>
      <w:proofErr w:type="gramStart"/>
      <w:r w:rsidRPr="005C5D68">
        <w:rPr>
          <w:rFonts w:ascii="Times New Roman" w:eastAsia="Times New Roman" w:hAnsi="Times New Roman" w:cs="Times New Roman"/>
          <w:sz w:val="24"/>
          <w:szCs w:val="24"/>
        </w:rPr>
        <w:t>Or Prohibition.</w:t>
      </w:r>
      <w:proofErr w:type="gramEnd"/>
      <w:r w:rsidRPr="005C5D68">
        <w:rPr>
          <w:rFonts w:ascii="Times New Roman" w:eastAsia="Times New Roman" w:hAnsi="Times New Roman" w:cs="Times New Roman"/>
          <w:sz w:val="24"/>
          <w:szCs w:val="24"/>
        </w:rPr>
        <w:t xml:space="preserve"> Those came later.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Americans have debated the Constitution since the day it was signed, but seldom have so many disagreed so fiercely about so much.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b/>
          <w:bCs/>
          <w:sz w:val="24"/>
          <w:szCs w:val="24"/>
        </w:rPr>
        <w:t>Where's the Crisis?</w:t>
      </w:r>
      <w:r w:rsidRPr="005C5D68">
        <w:rPr>
          <w:rFonts w:ascii="Times New Roman" w:eastAsia="Times New Roman" w:hAnsi="Times New Roman" w:cs="Times New Roman"/>
          <w:sz w:val="24"/>
          <w:szCs w:val="24"/>
        </w:rPr>
        <w:br/>
        <w:t xml:space="preserve">… Everywhere there seems to be debate about the </w:t>
      </w:r>
      <w:r w:rsidRPr="005C5D68">
        <w:rPr>
          <w:rFonts w:ascii="Times New Roman" w:eastAsia="Times New Roman" w:hAnsi="Times New Roman" w:cs="Times New Roman"/>
          <w:sz w:val="24"/>
          <w:szCs w:val="24"/>
          <w:u w:val="single"/>
        </w:rPr>
        <w:t>scope</w:t>
      </w:r>
      <w:r w:rsidRPr="005C5D68">
        <w:rPr>
          <w:rFonts w:ascii="Times New Roman" w:eastAsia="Times New Roman" w:hAnsi="Times New Roman" w:cs="Times New Roman"/>
          <w:sz w:val="24"/>
          <w:szCs w:val="24"/>
        </w:rPr>
        <w:t xml:space="preserve"> and meaning and message of the Constitution. This is a healthy thing. Even the framers would agree on that.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2444C8">
        <w:rPr>
          <w:rFonts w:ascii="Times New Roman" w:hAnsi="Times New Roman" w:cs="Times New Roman"/>
          <w:b/>
          <w:noProof/>
          <w:sz w:val="28"/>
          <w:szCs w:val="28"/>
        </w:rPr>
        <w:lastRenderedPageBreak/>
        <mc:AlternateContent>
          <mc:Choice Requires="wps">
            <w:drawing>
              <wp:anchor distT="0" distB="0" distL="114300" distR="114300" simplePos="0" relativeHeight="251661312" behindDoc="1" locked="0" layoutInCell="1" allowOverlap="1" wp14:anchorId="0C741FFF" wp14:editId="5DFC2DB6">
                <wp:simplePos x="0" y="0"/>
                <wp:positionH relativeFrom="column">
                  <wp:posOffset>5610225</wp:posOffset>
                </wp:positionH>
                <wp:positionV relativeFrom="paragraph">
                  <wp:posOffset>38100</wp:posOffset>
                </wp:positionV>
                <wp:extent cx="1333500" cy="8258175"/>
                <wp:effectExtent l="0" t="0" r="19050" b="28575"/>
                <wp:wrapTight wrapText="bothSides">
                  <wp:wrapPolygon edited="0">
                    <wp:start x="0" y="0"/>
                    <wp:lineTo x="0" y="21625"/>
                    <wp:lineTo x="21600" y="2162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258175"/>
                        </a:xfrm>
                        <a:prstGeom prst="rect">
                          <a:avLst/>
                        </a:prstGeom>
                        <a:solidFill>
                          <a:srgbClr val="FFFFFF"/>
                        </a:solidFill>
                        <a:ln w="9525">
                          <a:solidFill>
                            <a:srgbClr val="000000"/>
                          </a:solidFill>
                          <a:miter lim="800000"/>
                          <a:headEnd/>
                          <a:tailEnd/>
                        </a:ln>
                      </wps:spPr>
                      <wps:txbx>
                        <w:txbxContent>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Pr="005053F8" w:rsidRDefault="002F207A" w:rsidP="005053F8">
                            <w:pPr>
                              <w:spacing w:line="240" w:lineRule="atLeast"/>
                              <w:contextualSpacing/>
                              <w:rPr>
                                <w:rFonts w:ascii="Times New Roman" w:hAnsi="Times New Roman" w:cs="Times New Roman"/>
                                <w:sz w:val="32"/>
                                <w:szCs w:val="32"/>
                              </w:rPr>
                            </w:pPr>
                          </w:p>
                          <w:p w:rsidR="002F207A" w:rsidRDefault="002F207A"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argument</w:t>
                            </w:r>
                            <w:proofErr w:type="gramEnd"/>
                            <w:r>
                              <w:rPr>
                                <w:rFonts w:ascii="Times New Roman" w:hAnsi="Times New Roman" w:cs="Times New Roman"/>
                                <w:sz w:val="24"/>
                                <w:szCs w:val="24"/>
                              </w:rPr>
                              <w:t xml:space="preserve"> within a group</w:t>
                            </w: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hard</w:t>
                            </w:r>
                            <w:proofErr w:type="gramEnd"/>
                            <w:r>
                              <w:rPr>
                                <w:rFonts w:ascii="Times New Roman" w:hAnsi="Times New Roman" w:cs="Times New Roman"/>
                                <w:sz w:val="24"/>
                                <w:szCs w:val="24"/>
                              </w:rPr>
                              <w:t xml:space="preserve"> to see clearly</w:t>
                            </w:r>
                          </w:p>
                          <w:p w:rsidR="002F207A" w:rsidRPr="005053F8" w:rsidRDefault="002F207A" w:rsidP="005053F8">
                            <w:pPr>
                              <w:spacing w:line="240" w:lineRule="atLeast"/>
                              <w:contextualSpacing/>
                              <w:rPr>
                                <w:rFonts w:ascii="Times New Roman" w:hAnsi="Times New Roman" w:cs="Times New Roman"/>
                                <w:sz w:val="40"/>
                                <w:szCs w:val="40"/>
                              </w:rPr>
                            </w:pPr>
                          </w:p>
                          <w:p w:rsidR="002F207A" w:rsidRDefault="002F207A"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guidelines</w:t>
                            </w:r>
                            <w:proofErr w:type="gramEnd"/>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Default="002F207A" w:rsidP="005053F8">
                            <w:pPr>
                              <w:spacing w:line="240" w:lineRule="atLeast"/>
                              <w:contextualSpacing/>
                              <w:rPr>
                                <w:rFonts w:ascii="Times New Roman" w:hAnsi="Times New Roman" w:cs="Times New Roman"/>
                                <w:sz w:val="24"/>
                                <w:szCs w:val="24"/>
                              </w:rPr>
                            </w:pPr>
                          </w:p>
                          <w:p w:rsidR="002F207A" w:rsidRPr="005053F8" w:rsidRDefault="002F207A" w:rsidP="005053F8">
                            <w:pPr>
                              <w:spacing w:line="240" w:lineRule="atLeast"/>
                              <w:contextualSpacing/>
                              <w:rPr>
                                <w:rFonts w:ascii="Times New Roman" w:hAnsi="Times New Roman" w:cs="Times New Roman"/>
                                <w:sz w:val="28"/>
                                <w:szCs w:val="28"/>
                              </w:rPr>
                            </w:pPr>
                          </w:p>
                          <w:p w:rsidR="002F207A" w:rsidRDefault="002F207A"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represent</w:t>
                            </w:r>
                            <w:proofErr w:type="gramEnd"/>
                          </w:p>
                          <w:p w:rsidR="002F207A" w:rsidRPr="005053F8" w:rsidRDefault="002F207A" w:rsidP="005053F8">
                            <w:pPr>
                              <w:spacing w:line="240" w:lineRule="atLeast"/>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75pt;margin-top:3pt;width:105pt;height:6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">
                <v:textbox>
                  <w:txbxContent>
                    <w:p w:rsidR="00C07483" w:rsidRDefault="00C07483"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Pr="005053F8" w:rsidRDefault="005053F8" w:rsidP="005053F8">
                      <w:pPr>
                        <w:spacing w:line="240" w:lineRule="atLeast"/>
                        <w:contextualSpacing/>
                        <w:rPr>
                          <w:rFonts w:ascii="Times New Roman" w:hAnsi="Times New Roman" w:cs="Times New Roman"/>
                          <w:sz w:val="32"/>
                          <w:szCs w:val="32"/>
                        </w:rPr>
                      </w:pPr>
                    </w:p>
                    <w:p w:rsidR="005053F8" w:rsidRDefault="005053F8"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argument</w:t>
                      </w:r>
                      <w:proofErr w:type="gramEnd"/>
                      <w:r>
                        <w:rPr>
                          <w:rFonts w:ascii="Times New Roman" w:hAnsi="Times New Roman" w:cs="Times New Roman"/>
                          <w:sz w:val="24"/>
                          <w:szCs w:val="24"/>
                        </w:rPr>
                        <w:t xml:space="preserve"> within a group</w:t>
                      </w: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hard</w:t>
                      </w:r>
                      <w:proofErr w:type="gramEnd"/>
                      <w:r>
                        <w:rPr>
                          <w:rFonts w:ascii="Times New Roman" w:hAnsi="Times New Roman" w:cs="Times New Roman"/>
                          <w:sz w:val="24"/>
                          <w:szCs w:val="24"/>
                        </w:rPr>
                        <w:t xml:space="preserve"> to see clearly</w:t>
                      </w:r>
                    </w:p>
                    <w:p w:rsidR="005053F8" w:rsidRPr="005053F8" w:rsidRDefault="005053F8" w:rsidP="005053F8">
                      <w:pPr>
                        <w:spacing w:line="240" w:lineRule="atLeast"/>
                        <w:contextualSpacing/>
                        <w:rPr>
                          <w:rFonts w:ascii="Times New Roman" w:hAnsi="Times New Roman" w:cs="Times New Roman"/>
                          <w:sz w:val="40"/>
                          <w:szCs w:val="40"/>
                        </w:rPr>
                      </w:pPr>
                    </w:p>
                    <w:p w:rsidR="005053F8" w:rsidRDefault="005053F8"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guidelines</w:t>
                      </w:r>
                      <w:proofErr w:type="gramEnd"/>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Default="005053F8" w:rsidP="005053F8">
                      <w:pPr>
                        <w:spacing w:line="240" w:lineRule="atLeast"/>
                        <w:contextualSpacing/>
                        <w:rPr>
                          <w:rFonts w:ascii="Times New Roman" w:hAnsi="Times New Roman" w:cs="Times New Roman"/>
                          <w:sz w:val="24"/>
                          <w:szCs w:val="24"/>
                        </w:rPr>
                      </w:pPr>
                    </w:p>
                    <w:p w:rsidR="005053F8" w:rsidRPr="005053F8" w:rsidRDefault="005053F8" w:rsidP="005053F8">
                      <w:pPr>
                        <w:spacing w:line="240" w:lineRule="atLeast"/>
                        <w:contextualSpacing/>
                        <w:rPr>
                          <w:rFonts w:ascii="Times New Roman" w:hAnsi="Times New Roman" w:cs="Times New Roman"/>
                          <w:sz w:val="28"/>
                          <w:szCs w:val="28"/>
                        </w:rPr>
                      </w:pPr>
                    </w:p>
                    <w:p w:rsidR="005053F8" w:rsidRDefault="005053F8" w:rsidP="005053F8">
                      <w:pPr>
                        <w:spacing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represent</w:t>
                      </w:r>
                      <w:proofErr w:type="gramEnd"/>
                    </w:p>
                    <w:p w:rsidR="005053F8" w:rsidRPr="005053F8" w:rsidRDefault="005053F8" w:rsidP="005053F8">
                      <w:pPr>
                        <w:spacing w:line="240" w:lineRule="atLeast"/>
                        <w:contextualSpacing/>
                        <w:rPr>
                          <w:rFonts w:ascii="Times New Roman" w:hAnsi="Times New Roman" w:cs="Times New Roman"/>
                          <w:sz w:val="24"/>
                          <w:szCs w:val="24"/>
                        </w:rPr>
                      </w:pPr>
                    </w:p>
                  </w:txbxContent>
                </v:textbox>
                <w10:wrap type="tight"/>
              </v:shape>
            </w:pict>
          </mc:Fallback>
        </mc:AlternateContent>
      </w:r>
      <w:r w:rsidRPr="005C5D68">
        <w:rPr>
          <w:rFonts w:ascii="Times New Roman" w:eastAsia="Times New Roman" w:hAnsi="Times New Roman" w:cs="Times New Roman"/>
          <w:sz w:val="24"/>
          <w:szCs w:val="24"/>
        </w:rPr>
        <w:t xml:space="preserve">So, are we in a constitutional crisis? </w:t>
      </w:r>
      <w:proofErr w:type="gramStart"/>
      <w:r w:rsidRPr="005C5D68">
        <w:rPr>
          <w:rFonts w:ascii="Times New Roman" w:eastAsia="Times New Roman" w:hAnsi="Times New Roman" w:cs="Times New Roman"/>
          <w:sz w:val="24"/>
          <w:szCs w:val="24"/>
        </w:rPr>
        <w:t>In a word, no.</w:t>
      </w:r>
      <w:proofErr w:type="gramEnd"/>
      <w:r w:rsidRPr="005C5D68">
        <w:rPr>
          <w:rFonts w:ascii="Times New Roman" w:eastAsia="Times New Roman" w:hAnsi="Times New Roman" w:cs="Times New Roman"/>
          <w:sz w:val="24"/>
          <w:szCs w:val="24"/>
        </w:rPr>
        <w:t xml:space="preserve"> The Constitution was born in crisis. It was written in secret and in violation of the existing one, the Articles of Confederation, at a time when no one knew whether America would survive. The Constitution has </w:t>
      </w:r>
      <w:proofErr w:type="gramStart"/>
      <w:r w:rsidRPr="005C5D68">
        <w:rPr>
          <w:rFonts w:ascii="Times New Roman" w:eastAsia="Times New Roman" w:hAnsi="Times New Roman" w:cs="Times New Roman"/>
          <w:sz w:val="24"/>
          <w:szCs w:val="24"/>
        </w:rPr>
        <w:t xml:space="preserve">never </w:t>
      </w:r>
      <w:r w:rsidRPr="005C5D68">
        <w:rPr>
          <w:rFonts w:ascii="Times New Roman" w:eastAsia="Times New Roman" w:hAnsi="Times New Roman" w:cs="Times New Roman"/>
          <w:i/>
          <w:iCs/>
          <w:sz w:val="24"/>
          <w:szCs w:val="24"/>
        </w:rPr>
        <w:t>not</w:t>
      </w:r>
      <w:proofErr w:type="gramEnd"/>
      <w:r w:rsidRPr="005C5D68">
        <w:rPr>
          <w:rFonts w:ascii="Times New Roman" w:eastAsia="Times New Roman" w:hAnsi="Times New Roman" w:cs="Times New Roman"/>
          <w:sz w:val="24"/>
          <w:szCs w:val="24"/>
        </w:rPr>
        <w:t xml:space="preserve"> been under threat. Benjamin Franklin was skeptical that it would work at all. Alexander Hamilton wondered whether Washington should be a king. Jefferson questioned the constitutionality of his own Louisiana Purchase.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Today's debates represent conflict, not crisis. Conflict is at the core of our politics, and the Constitution is designed to manage it. There have been few conflicts in American history greater than the </w:t>
      </w:r>
      <w:r w:rsidRPr="005C5D68">
        <w:rPr>
          <w:rFonts w:ascii="Times New Roman" w:eastAsia="Times New Roman" w:hAnsi="Times New Roman" w:cs="Times New Roman"/>
          <w:sz w:val="24"/>
          <w:szCs w:val="24"/>
          <w:u w:val="single"/>
        </w:rPr>
        <w:t>internal debates</w:t>
      </w:r>
      <w:r w:rsidRPr="005C5D68">
        <w:rPr>
          <w:rFonts w:ascii="Times New Roman" w:eastAsia="Times New Roman" w:hAnsi="Times New Roman" w:cs="Times New Roman"/>
          <w:sz w:val="24"/>
          <w:szCs w:val="24"/>
        </w:rPr>
        <w:t xml:space="preserve"> the framers had about the Constitution. For better or for worse — and I would argue that it is for better — the Constitution allows and even encourages deep arguments about the most basic democratic issues. A crisis is when the Constitution breaks down. We're not in danger of that.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There is an old Latin phrase, </w:t>
      </w:r>
      <w:r w:rsidRPr="005C5D68">
        <w:rPr>
          <w:rFonts w:ascii="Times New Roman" w:eastAsia="Times New Roman" w:hAnsi="Times New Roman" w:cs="Times New Roman"/>
          <w:i/>
          <w:iCs/>
          <w:sz w:val="24"/>
          <w:szCs w:val="24"/>
        </w:rPr>
        <w:t xml:space="preserve">inter </w:t>
      </w:r>
      <w:proofErr w:type="spellStart"/>
      <w:r w:rsidRPr="005C5D68">
        <w:rPr>
          <w:rFonts w:ascii="Times New Roman" w:eastAsia="Times New Roman" w:hAnsi="Times New Roman" w:cs="Times New Roman"/>
          <w:i/>
          <w:iCs/>
          <w:sz w:val="24"/>
          <w:szCs w:val="24"/>
        </w:rPr>
        <w:t>arma</w:t>
      </w:r>
      <w:proofErr w:type="spellEnd"/>
      <w:r w:rsidRPr="005C5D68">
        <w:rPr>
          <w:rFonts w:ascii="Times New Roman" w:eastAsia="Times New Roman" w:hAnsi="Times New Roman" w:cs="Times New Roman"/>
          <w:i/>
          <w:iCs/>
          <w:sz w:val="24"/>
          <w:szCs w:val="24"/>
        </w:rPr>
        <w:t xml:space="preserve"> </w:t>
      </w:r>
      <w:proofErr w:type="spellStart"/>
      <w:r w:rsidRPr="005C5D68">
        <w:rPr>
          <w:rFonts w:ascii="Times New Roman" w:eastAsia="Times New Roman" w:hAnsi="Times New Roman" w:cs="Times New Roman"/>
          <w:i/>
          <w:iCs/>
          <w:sz w:val="24"/>
          <w:szCs w:val="24"/>
        </w:rPr>
        <w:t>enim</w:t>
      </w:r>
      <w:proofErr w:type="spellEnd"/>
      <w:r w:rsidRPr="005C5D68">
        <w:rPr>
          <w:rFonts w:ascii="Times New Roman" w:eastAsia="Times New Roman" w:hAnsi="Times New Roman" w:cs="Times New Roman"/>
          <w:i/>
          <w:iCs/>
          <w:sz w:val="24"/>
          <w:szCs w:val="24"/>
        </w:rPr>
        <w:t xml:space="preserve"> silent </w:t>
      </w:r>
      <w:proofErr w:type="spellStart"/>
      <w:r w:rsidRPr="005C5D68">
        <w:rPr>
          <w:rFonts w:ascii="Times New Roman" w:eastAsia="Times New Roman" w:hAnsi="Times New Roman" w:cs="Times New Roman"/>
          <w:i/>
          <w:iCs/>
          <w:sz w:val="24"/>
          <w:szCs w:val="24"/>
        </w:rPr>
        <w:t>leges</w:t>
      </w:r>
      <w:proofErr w:type="spellEnd"/>
      <w:r w:rsidRPr="005C5D68">
        <w:rPr>
          <w:rFonts w:ascii="Times New Roman" w:eastAsia="Times New Roman" w:hAnsi="Times New Roman" w:cs="Times New Roman"/>
          <w:sz w:val="24"/>
          <w:szCs w:val="24"/>
        </w:rPr>
        <w:t xml:space="preserve">, which roughly translates as "in time of war, the Constitution is silent." But it's not just in times of war that the Constitution is silent. The Constitution is silent much of the time. And that's a good thing. Two hundred twenty-three years after it was written, the Constitution is more a guardrail for our society than a traffic cop. The Constitution works so well precisely because it is so </w:t>
      </w:r>
      <w:r w:rsidRPr="005C5D68">
        <w:rPr>
          <w:rFonts w:ascii="Times New Roman" w:eastAsia="Times New Roman" w:hAnsi="Times New Roman" w:cs="Times New Roman"/>
          <w:sz w:val="24"/>
          <w:szCs w:val="24"/>
          <w:u w:val="single"/>
        </w:rPr>
        <w:t>opaque</w:t>
      </w:r>
      <w:r w:rsidRPr="005C5D68">
        <w:rPr>
          <w:rFonts w:ascii="Times New Roman" w:eastAsia="Times New Roman" w:hAnsi="Times New Roman" w:cs="Times New Roman"/>
          <w:sz w:val="24"/>
          <w:szCs w:val="24"/>
        </w:rPr>
        <w:t xml:space="preserve">, so general, </w:t>
      </w:r>
      <w:proofErr w:type="gramStart"/>
      <w:r w:rsidRPr="005C5D68">
        <w:rPr>
          <w:rFonts w:ascii="Times New Roman" w:eastAsia="Times New Roman" w:hAnsi="Times New Roman" w:cs="Times New Roman"/>
          <w:sz w:val="24"/>
          <w:szCs w:val="24"/>
        </w:rPr>
        <w:t>so</w:t>
      </w:r>
      <w:proofErr w:type="gramEnd"/>
      <w:r w:rsidRPr="005C5D68">
        <w:rPr>
          <w:rFonts w:ascii="Times New Roman" w:eastAsia="Times New Roman" w:hAnsi="Times New Roman" w:cs="Times New Roman"/>
          <w:sz w:val="24"/>
          <w:szCs w:val="24"/>
        </w:rPr>
        <w:t xml:space="preserve"> open to various interpretations. </w:t>
      </w:r>
      <w:proofErr w:type="spellStart"/>
      <w:r w:rsidRPr="005C5D68">
        <w:rPr>
          <w:rFonts w:ascii="Times New Roman" w:eastAsia="Times New Roman" w:hAnsi="Times New Roman" w:cs="Times New Roman"/>
          <w:sz w:val="24"/>
          <w:szCs w:val="24"/>
        </w:rPr>
        <w:t>Originalists</w:t>
      </w:r>
      <w:proofErr w:type="spellEnd"/>
      <w:r w:rsidRPr="005C5D68">
        <w:rPr>
          <w:rFonts w:ascii="Times New Roman" w:eastAsia="Times New Roman" w:hAnsi="Times New Roman" w:cs="Times New Roman"/>
          <w:sz w:val="24"/>
          <w:szCs w:val="24"/>
        </w:rPr>
        <w:t xml:space="preserve"> contend that the Constitution has a clear, fixed meaning. But the framers argued vehemently about its meaning. For them, it was a set of </w:t>
      </w:r>
      <w:r w:rsidRPr="005C5D68">
        <w:rPr>
          <w:rFonts w:ascii="Times New Roman" w:eastAsia="Times New Roman" w:hAnsi="Times New Roman" w:cs="Times New Roman"/>
          <w:sz w:val="24"/>
          <w:szCs w:val="24"/>
          <w:u w:val="single"/>
        </w:rPr>
        <w:t>principles</w:t>
      </w:r>
      <w:r w:rsidRPr="005C5D68">
        <w:rPr>
          <w:rFonts w:ascii="Times New Roman" w:eastAsia="Times New Roman" w:hAnsi="Times New Roman" w:cs="Times New Roman"/>
          <w:sz w:val="24"/>
          <w:szCs w:val="24"/>
        </w:rPr>
        <w:t xml:space="preserve">, not a code of laws. A code of laws says you have to stop at the red light; a constitution has broad principles that are unchanging but that must accommodate each new generation and circumstance.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A constitution in and of itself guarantees nothing… A constitution must </w:t>
      </w:r>
      <w:r w:rsidRPr="005C5D68">
        <w:rPr>
          <w:rFonts w:ascii="Times New Roman" w:eastAsia="Times New Roman" w:hAnsi="Times New Roman" w:cs="Times New Roman"/>
          <w:sz w:val="24"/>
          <w:szCs w:val="24"/>
          <w:u w:val="single"/>
        </w:rPr>
        <w:t>embody</w:t>
      </w:r>
      <w:r w:rsidRPr="005C5D68">
        <w:rPr>
          <w:rFonts w:ascii="Times New Roman" w:eastAsia="Times New Roman" w:hAnsi="Times New Roman" w:cs="Times New Roman"/>
          <w:sz w:val="24"/>
          <w:szCs w:val="24"/>
        </w:rPr>
        <w:t xml:space="preserve"> something that is in the hearts of the people. In the midst of World War II, the great judge Learned Hand gave a speech in New York City's Central Park that came to be known as "The Spirit of Liberty." It was a dark time, with freedom and liberty under threat in Europe. Hand noted that we are Americans by choice, not birth. </w:t>
      </w:r>
      <w:proofErr w:type="gramStart"/>
      <w:r w:rsidRPr="005C5D68">
        <w:rPr>
          <w:rFonts w:ascii="Times New Roman" w:eastAsia="Times New Roman" w:hAnsi="Times New Roman" w:cs="Times New Roman"/>
          <w:sz w:val="24"/>
          <w:szCs w:val="24"/>
        </w:rPr>
        <w:t>That we are Americans precisely because we seek liberty and freedom — not only freedom from oppression but freedom of speech and belief and action.</w:t>
      </w:r>
      <w:proofErr w:type="gramEnd"/>
      <w:r w:rsidRPr="005C5D68">
        <w:rPr>
          <w:rFonts w:ascii="Times New Roman" w:eastAsia="Times New Roman" w:hAnsi="Times New Roman" w:cs="Times New Roman"/>
          <w:sz w:val="24"/>
          <w:szCs w:val="24"/>
        </w:rPr>
        <w:t xml:space="preserve"> "What do we mean when we say that first of all we seek liberty?" he asked. "I often wonder whether we do not rest our hopes too much </w:t>
      </w:r>
      <w:r w:rsidRPr="005C5D68">
        <w:rPr>
          <w:rFonts w:ascii="Times New Roman" w:eastAsia="Times New Roman" w:hAnsi="Times New Roman" w:cs="Times New Roman"/>
          <w:sz w:val="24"/>
          <w:szCs w:val="24"/>
        </w:rPr>
        <w:lastRenderedPageBreak/>
        <w:t xml:space="preserve">upon constitutions, upon laws and upon courts. These are false hopes; believe me, these are false hopes. Liberty lies in the hearts of men and women; when it dies there, no constitution, no law, no court can even do much to help it." </w:t>
      </w:r>
    </w:p>
    <w:p w:rsidR="00C07483" w:rsidRPr="005C5D68" w:rsidRDefault="00C07483" w:rsidP="00C07483">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The Constitution does not protect our spirit of liberty; our spirit of liberty protects the Constitution. The Constitution serves the nation; the nation does not serve the Constitution. </w:t>
      </w:r>
    </w:p>
    <w:p w:rsidR="003C2FCB" w:rsidRPr="0057205A" w:rsidRDefault="00C07483" w:rsidP="0057205A">
      <w:pPr>
        <w:spacing w:before="100" w:beforeAutospacing="1" w:after="100" w:afterAutospacing="1" w:line="360" w:lineRule="atLeast"/>
        <w:rPr>
          <w:rFonts w:ascii="Times New Roman" w:eastAsia="Times New Roman" w:hAnsi="Times New Roman" w:cs="Times New Roman"/>
          <w:sz w:val="24"/>
          <w:szCs w:val="24"/>
        </w:rPr>
      </w:pPr>
      <w:r w:rsidRPr="005C5D68">
        <w:rPr>
          <w:rFonts w:ascii="Times New Roman" w:eastAsia="Times New Roman" w:hAnsi="Times New Roman" w:cs="Times New Roman"/>
          <w:sz w:val="24"/>
          <w:szCs w:val="24"/>
        </w:rPr>
        <w:t xml:space="preserve">That's what the framers would say. </w:t>
      </w:r>
      <w:r w:rsidR="003C2FCB">
        <w:rPr>
          <w:rFonts w:ascii="Times New Roman" w:hAnsi="Times New Roman" w:cs="Times New Roman"/>
          <w:sz w:val="24"/>
          <w:szCs w:val="24"/>
        </w:rPr>
        <w:br w:type="page"/>
      </w:r>
    </w:p>
    <w:p w:rsidR="003C2FCB" w:rsidRDefault="003C2FCB" w:rsidP="00C07483">
      <w:pPr>
        <w:suppressLineNumbers/>
        <w:spacing w:line="240" w:lineRule="auto"/>
        <w:contextualSpacing/>
        <w:rPr>
          <w:rFonts w:ascii="Times New Roman" w:hAnsi="Times New Roman" w:cs="Times New Roman"/>
          <w:sz w:val="24"/>
          <w:szCs w:val="24"/>
        </w:rPr>
        <w:sectPr w:rsidR="003C2FCB" w:rsidSect="00C07483">
          <w:pgSz w:w="12240" w:h="15840"/>
          <w:pgMar w:top="1440" w:right="1080" w:bottom="1440" w:left="1080" w:header="720" w:footer="720" w:gutter="0"/>
          <w:lnNumType w:countBy="1" w:restart="continuous"/>
          <w:cols w:space="720"/>
          <w:docGrid w:linePitch="360"/>
        </w:sectPr>
      </w:pPr>
    </w:p>
    <w:p w:rsidR="00E20863" w:rsidRPr="00094FDC" w:rsidRDefault="0057205A" w:rsidP="0057205A">
      <w:pPr>
        <w:suppressLineNumbers/>
        <w:jc w:val="center"/>
        <w:rPr>
          <w:rFonts w:ascii="Baskerville Old Face" w:hAnsi="Baskerville Old Face"/>
          <w:b/>
          <w:sz w:val="36"/>
          <w:szCs w:val="24"/>
        </w:rPr>
      </w:pPr>
      <w:r>
        <w:rPr>
          <w:rFonts w:ascii="Baskerville Old Face" w:hAnsi="Baskerville Old Face"/>
          <w:b/>
          <w:sz w:val="36"/>
          <w:szCs w:val="24"/>
        </w:rPr>
        <w:lastRenderedPageBreak/>
        <w:t>Teacher’s Guide</w:t>
      </w:r>
    </w:p>
    <w:p w:rsidR="00E20863" w:rsidRPr="00094FDC" w:rsidRDefault="00E20863" w:rsidP="0057205A">
      <w:pPr>
        <w:suppressLineNumbers/>
        <w:jc w:val="center"/>
        <w:rPr>
          <w:rFonts w:ascii="Baskerville Old Face" w:hAnsi="Baskerville Old Face"/>
          <w:i/>
          <w:sz w:val="24"/>
          <w:szCs w:val="24"/>
        </w:rPr>
      </w:pPr>
    </w:p>
    <w:p w:rsidR="00E20863" w:rsidRPr="0057205A" w:rsidRDefault="00E20863" w:rsidP="0057205A">
      <w:pPr>
        <w:suppressLineNumbers/>
        <w:rPr>
          <w:rFonts w:ascii="Baskerville Old Face" w:hAnsi="Baskerville Old Face"/>
          <w:b/>
          <w:i/>
          <w:sz w:val="24"/>
          <w:szCs w:val="24"/>
        </w:rPr>
      </w:pPr>
      <w:r w:rsidRPr="00094FDC">
        <w:rPr>
          <w:rFonts w:ascii="Baskerville Old Face" w:hAnsi="Baskerville Old Face"/>
          <w:sz w:val="24"/>
          <w:szCs w:val="24"/>
        </w:rPr>
        <w:t xml:space="preserve">Name of Text: </w:t>
      </w:r>
      <w:r w:rsidR="0057205A" w:rsidRPr="0057205A">
        <w:rPr>
          <w:rFonts w:ascii="Baskerville Old Face" w:hAnsi="Baskerville Old Face"/>
          <w:b/>
          <w:sz w:val="24"/>
          <w:szCs w:val="24"/>
        </w:rPr>
        <w:t>One Nation, Under Siege (</w:t>
      </w:r>
      <w:r w:rsidR="0057205A" w:rsidRPr="0057205A">
        <w:rPr>
          <w:rFonts w:ascii="Baskerville Old Face" w:hAnsi="Baskerville Old Face"/>
          <w:b/>
          <w:i/>
          <w:sz w:val="24"/>
          <w:szCs w:val="24"/>
        </w:rPr>
        <w:t>Time Magazine, June 23, 2011)</w:t>
      </w:r>
    </w:p>
    <w:p w:rsidR="00E20863" w:rsidRPr="0057205A" w:rsidRDefault="00E20863" w:rsidP="0057205A">
      <w:pPr>
        <w:suppressLineNumbers/>
        <w:rPr>
          <w:rFonts w:ascii="Baskerville Old Face" w:hAnsi="Baskerville Old Face"/>
          <w:b/>
          <w:sz w:val="24"/>
          <w:szCs w:val="24"/>
        </w:rPr>
      </w:pPr>
      <w:r w:rsidRPr="00094FDC">
        <w:rPr>
          <w:rFonts w:ascii="Baskerville Old Face" w:hAnsi="Baskerville Old Face"/>
          <w:sz w:val="24"/>
          <w:szCs w:val="24"/>
        </w:rPr>
        <w:t>First and Last Names of the Question Composers:</w:t>
      </w:r>
      <w:r w:rsidR="0057205A">
        <w:rPr>
          <w:rFonts w:ascii="Baskerville Old Face" w:hAnsi="Baskerville Old Face"/>
          <w:sz w:val="24"/>
          <w:szCs w:val="24"/>
        </w:rPr>
        <w:t xml:space="preserve"> </w:t>
      </w:r>
      <w:r w:rsidR="0057205A" w:rsidRPr="0057205A">
        <w:rPr>
          <w:rFonts w:ascii="Baskerville Old Face" w:hAnsi="Baskerville Old Face"/>
          <w:b/>
          <w:sz w:val="24"/>
          <w:szCs w:val="24"/>
        </w:rPr>
        <w:t xml:space="preserve">Denise </w:t>
      </w:r>
      <w:proofErr w:type="spellStart"/>
      <w:r w:rsidR="0057205A" w:rsidRPr="0057205A">
        <w:rPr>
          <w:rFonts w:ascii="Baskerville Old Face" w:hAnsi="Baskerville Old Face"/>
          <w:b/>
          <w:sz w:val="24"/>
          <w:szCs w:val="24"/>
        </w:rPr>
        <w:t>Coverley</w:t>
      </w:r>
      <w:proofErr w:type="spellEnd"/>
      <w:r w:rsidR="0057205A" w:rsidRPr="0057205A">
        <w:rPr>
          <w:rFonts w:ascii="Baskerville Old Face" w:hAnsi="Baskerville Old Face"/>
          <w:b/>
          <w:sz w:val="24"/>
          <w:szCs w:val="24"/>
        </w:rPr>
        <w:t xml:space="preserve">-Paxton, Kristie Falls, </w:t>
      </w:r>
      <w:proofErr w:type="gramStart"/>
      <w:r w:rsidR="0057205A" w:rsidRPr="0057205A">
        <w:rPr>
          <w:rFonts w:ascii="Baskerville Old Face" w:hAnsi="Baskerville Old Face"/>
          <w:b/>
          <w:sz w:val="24"/>
          <w:szCs w:val="24"/>
        </w:rPr>
        <w:t>Melanie</w:t>
      </w:r>
      <w:proofErr w:type="gramEnd"/>
      <w:r w:rsidR="0057205A" w:rsidRPr="0057205A">
        <w:rPr>
          <w:rFonts w:ascii="Baskerville Old Face" w:hAnsi="Baskerville Old Face"/>
          <w:b/>
          <w:sz w:val="24"/>
          <w:szCs w:val="24"/>
        </w:rPr>
        <w:t xml:space="preserve"> Cueto</w:t>
      </w:r>
    </w:p>
    <w:p w:rsidR="0057205A" w:rsidRPr="0057205A" w:rsidRDefault="0057205A" w:rsidP="0057205A">
      <w:pPr>
        <w:suppressLineNumbers/>
        <w:rPr>
          <w:rFonts w:ascii="Baskerville Old Face" w:hAnsi="Baskerville Old Face"/>
          <w:b/>
          <w:sz w:val="24"/>
          <w:szCs w:val="24"/>
        </w:rPr>
      </w:pPr>
      <w:r w:rsidRPr="0057205A">
        <w:rPr>
          <w:rFonts w:ascii="Baskerville Old Face" w:hAnsi="Baskerville Old Face"/>
          <w:b/>
          <w:sz w:val="24"/>
          <w:szCs w:val="24"/>
        </w:rPr>
        <w:t>Standards:</w:t>
      </w:r>
    </w:p>
    <w:p w:rsidR="0057205A" w:rsidRDefault="0057205A" w:rsidP="0057205A">
      <w:pPr>
        <w:suppressLineNumbers/>
        <w:rPr>
          <w:rFonts w:ascii="Baskerville Old Face" w:hAnsi="Baskerville Old Face"/>
          <w:sz w:val="24"/>
          <w:szCs w:val="24"/>
        </w:rPr>
      </w:pPr>
      <w:r>
        <w:rPr>
          <w:rFonts w:ascii="Baskerville Old Face" w:hAnsi="Baskerville Old Face"/>
          <w:sz w:val="24"/>
          <w:szCs w:val="24"/>
        </w:rPr>
        <w:t>Nevada State:</w:t>
      </w:r>
      <w:r w:rsidR="008B56F7">
        <w:rPr>
          <w:rFonts w:ascii="Baskerville Old Face" w:hAnsi="Baskerville Old Face"/>
          <w:sz w:val="24"/>
          <w:szCs w:val="24"/>
        </w:rPr>
        <w:t xml:space="preserve"> H2.5.7, C13.5.1, </w:t>
      </w:r>
      <w:bookmarkStart w:id="0" w:name="_GoBack"/>
      <w:bookmarkEnd w:id="0"/>
    </w:p>
    <w:p w:rsidR="0057205A" w:rsidRDefault="0057205A" w:rsidP="0057205A">
      <w:pPr>
        <w:suppressLineNumbers/>
        <w:rPr>
          <w:rFonts w:ascii="Baskerville Old Face" w:hAnsi="Baskerville Old Face"/>
          <w:sz w:val="24"/>
          <w:szCs w:val="24"/>
        </w:rPr>
      </w:pPr>
      <w:r>
        <w:rPr>
          <w:rFonts w:ascii="Baskerville Old Face" w:hAnsi="Baskerville Old Face"/>
          <w:sz w:val="24"/>
          <w:szCs w:val="24"/>
        </w:rPr>
        <w:t xml:space="preserve">CCSS:  </w:t>
      </w:r>
      <w:r w:rsidR="008B56F7">
        <w:rPr>
          <w:rFonts w:ascii="Baskerville Old Face" w:hAnsi="Baskerville Old Face"/>
          <w:sz w:val="24"/>
          <w:szCs w:val="24"/>
        </w:rPr>
        <w:t>RI.5.1, RI.5.2, RI.5.4, RI.5.8, RI.5.10</w:t>
      </w:r>
    </w:p>
    <w:p w:rsidR="00E20863" w:rsidRDefault="009321FE" w:rsidP="0057205A">
      <w:pPr>
        <w:suppressLineNumbers/>
        <w:rPr>
          <w:rFonts w:ascii="Baskerville Old Face" w:hAnsi="Baskerville Old Face"/>
        </w:rPr>
      </w:pPr>
      <w:r>
        <w:rPr>
          <w:rFonts w:ascii="Baskerville Old Face" w:hAnsi="Baskerville Old Face"/>
          <w:sz w:val="24"/>
          <w:szCs w:val="24"/>
        </w:rPr>
        <w:t xml:space="preserve">Essential Understanding:  The Constitution is a guiding set of principles, not a set of laws.   The Constitution is open to interpretation today as it was when it was written.  </w:t>
      </w:r>
    </w:p>
    <w:tbl>
      <w:tblPr>
        <w:tblStyle w:val="TableGrid"/>
        <w:tblW w:w="0" w:type="auto"/>
        <w:tblLook w:val="04A0" w:firstRow="1" w:lastRow="0" w:firstColumn="1" w:lastColumn="0" w:noHBand="0" w:noVBand="1"/>
      </w:tblPr>
      <w:tblGrid>
        <w:gridCol w:w="6498"/>
        <w:gridCol w:w="6678"/>
      </w:tblGrid>
      <w:tr w:rsidR="00746B25" w:rsidTr="0042662C">
        <w:trPr>
          <w:tblHeader/>
        </w:trPr>
        <w:tc>
          <w:tcPr>
            <w:tcW w:w="6498" w:type="dxa"/>
            <w:shd w:val="clear" w:color="auto" w:fill="000000" w:themeFill="text1"/>
          </w:tcPr>
          <w:p w:rsidR="00E20863" w:rsidRPr="00594DCD" w:rsidRDefault="0057205A" w:rsidP="003D60FF">
            <w:pPr>
              <w:jc w:val="center"/>
              <w:rPr>
                <w:rFonts w:ascii="Baskerville Old Face" w:hAnsi="Baskerville Old Face"/>
                <w:sz w:val="28"/>
                <w:szCs w:val="28"/>
              </w:rPr>
            </w:pPr>
            <w:r>
              <w:rPr>
                <w:rFonts w:ascii="Baskerville Old Face" w:hAnsi="Baskerville Old Face"/>
                <w:sz w:val="28"/>
                <w:szCs w:val="28"/>
              </w:rPr>
              <w:t>Text Dependent Questions</w:t>
            </w:r>
          </w:p>
          <w:p w:rsidR="00E20863" w:rsidRPr="00594DCD" w:rsidRDefault="00E20863" w:rsidP="003D60FF">
            <w:pPr>
              <w:jc w:val="center"/>
              <w:rPr>
                <w:rFonts w:ascii="Baskerville Old Face" w:hAnsi="Baskerville Old Face"/>
                <w:sz w:val="28"/>
                <w:szCs w:val="28"/>
              </w:rPr>
            </w:pPr>
          </w:p>
        </w:tc>
        <w:tc>
          <w:tcPr>
            <w:tcW w:w="6678" w:type="dxa"/>
            <w:shd w:val="clear" w:color="auto" w:fill="000000" w:themeFill="text1"/>
          </w:tcPr>
          <w:p w:rsidR="0057205A" w:rsidRDefault="0057205A" w:rsidP="003D60FF">
            <w:pPr>
              <w:jc w:val="center"/>
              <w:rPr>
                <w:rFonts w:ascii="Baskerville Old Face" w:hAnsi="Baskerville Old Face"/>
                <w:sz w:val="28"/>
                <w:szCs w:val="28"/>
              </w:rPr>
            </w:pPr>
            <w:r>
              <w:rPr>
                <w:rFonts w:ascii="Baskerville Old Face" w:hAnsi="Baskerville Old Face"/>
                <w:sz w:val="28"/>
                <w:szCs w:val="28"/>
              </w:rPr>
              <w:t xml:space="preserve">Teacher Notes and Possible Textual Evidence </w:t>
            </w:r>
          </w:p>
          <w:p w:rsidR="00E20863" w:rsidRPr="00594DCD" w:rsidRDefault="0057205A" w:rsidP="003D60FF">
            <w:pPr>
              <w:jc w:val="center"/>
              <w:rPr>
                <w:rFonts w:ascii="Baskerville Old Face" w:hAnsi="Baskerville Old Face"/>
                <w:sz w:val="28"/>
                <w:szCs w:val="28"/>
              </w:rPr>
            </w:pPr>
            <w:r>
              <w:rPr>
                <w:rFonts w:ascii="Baskerville Old Face" w:hAnsi="Baskerville Old Face"/>
                <w:sz w:val="28"/>
                <w:szCs w:val="28"/>
              </w:rPr>
              <w:t>for Student Answers</w:t>
            </w:r>
          </w:p>
        </w:tc>
      </w:tr>
      <w:tr w:rsidR="0042662C" w:rsidTr="0042662C">
        <w:trPr>
          <w:trHeight w:val="1506"/>
        </w:trPr>
        <w:tc>
          <w:tcPr>
            <w:tcW w:w="6498" w:type="dxa"/>
          </w:tcPr>
          <w:p w:rsidR="0042662C" w:rsidRDefault="0042662C" w:rsidP="003D60FF">
            <w:pPr>
              <w:rPr>
                <w:rFonts w:ascii="Baskerville Old Face" w:hAnsi="Baskerville Old Face"/>
              </w:rPr>
            </w:pPr>
            <w:r>
              <w:rPr>
                <w:rFonts w:ascii="Baskerville Old Face" w:hAnsi="Baskerville Old Face"/>
              </w:rPr>
              <w:t xml:space="preserve">1.  Based on the title of this article, what inferences can you make about the “One Document” it is referring to? </w:t>
            </w:r>
          </w:p>
        </w:tc>
        <w:tc>
          <w:tcPr>
            <w:tcW w:w="6678" w:type="dxa"/>
          </w:tcPr>
          <w:p w:rsidR="0042662C" w:rsidRDefault="0042662C" w:rsidP="003D60FF">
            <w:pPr>
              <w:rPr>
                <w:rFonts w:ascii="Baskerville Old Face" w:hAnsi="Baskerville Old Face"/>
              </w:rPr>
            </w:pPr>
            <w:r>
              <w:rPr>
                <w:rFonts w:ascii="Baskerville Old Face" w:hAnsi="Baskerville Old Face"/>
              </w:rPr>
              <w:t>5: reference to “the framers”</w:t>
            </w:r>
          </w:p>
          <w:p w:rsidR="0042662C" w:rsidRDefault="0042662C" w:rsidP="003D60FF">
            <w:pPr>
              <w:rPr>
                <w:rFonts w:ascii="Baskerville Old Face" w:hAnsi="Baskerville Old Face"/>
              </w:rPr>
            </w:pPr>
            <w:r>
              <w:rPr>
                <w:rFonts w:ascii="Baskerville Old Face" w:hAnsi="Baskerville Old Face"/>
              </w:rPr>
              <w:t>11: mention of Article I, Section 8, gives Congress the power to declare war.</w:t>
            </w:r>
          </w:p>
        </w:tc>
      </w:tr>
      <w:tr w:rsidR="00746B25" w:rsidTr="0042662C">
        <w:trPr>
          <w:trHeight w:val="1506"/>
        </w:trPr>
        <w:tc>
          <w:tcPr>
            <w:tcW w:w="6498" w:type="dxa"/>
          </w:tcPr>
          <w:p w:rsidR="00E20863" w:rsidRDefault="0042662C" w:rsidP="003D60FF">
            <w:pPr>
              <w:rPr>
                <w:rFonts w:ascii="Baskerville Old Face" w:hAnsi="Baskerville Old Face"/>
              </w:rPr>
            </w:pPr>
            <w:r>
              <w:rPr>
                <w:rFonts w:ascii="Baskerville Old Face" w:hAnsi="Baskerville Old Face"/>
              </w:rPr>
              <w:t xml:space="preserve">2.  </w:t>
            </w:r>
            <w:r w:rsidR="00AD10FD">
              <w:rPr>
                <w:rFonts w:ascii="Baskerville Old Face" w:hAnsi="Baskerville Old Face"/>
              </w:rPr>
              <w:t>In lines 5-20</w:t>
            </w:r>
            <w:proofErr w:type="gramStart"/>
            <w:r w:rsidR="003D60FF">
              <w:rPr>
                <w:rFonts w:ascii="Baskerville Old Face" w:hAnsi="Baskerville Old Face"/>
              </w:rPr>
              <w:t>,</w:t>
            </w:r>
            <w:r w:rsidR="00AD10FD">
              <w:rPr>
                <w:rFonts w:ascii="Baskerville Old Face" w:hAnsi="Baskerville Old Face"/>
              </w:rPr>
              <w:t xml:space="preserve"> </w:t>
            </w:r>
            <w:r w:rsidR="009321FE">
              <w:rPr>
                <w:rFonts w:ascii="Baskerville Old Face" w:hAnsi="Baskerville Old Face"/>
              </w:rPr>
              <w:t xml:space="preserve"> the</w:t>
            </w:r>
            <w:proofErr w:type="gramEnd"/>
            <w:r w:rsidR="009321FE">
              <w:rPr>
                <w:rFonts w:ascii="Baskerville Old Face" w:hAnsi="Baskerville Old Face"/>
              </w:rPr>
              <w:t xml:space="preserve"> author refers to “the framers” mu</w:t>
            </w:r>
            <w:r w:rsidR="00AD10FD">
              <w:rPr>
                <w:rFonts w:ascii="Baskerville Old Face" w:hAnsi="Baskerville Old Face"/>
              </w:rPr>
              <w:t xml:space="preserve">ltiple times.  Who are some of the framers?  </w:t>
            </w:r>
          </w:p>
          <w:p w:rsidR="00746B25" w:rsidRDefault="00746B25" w:rsidP="003D60FF">
            <w:pPr>
              <w:rPr>
                <w:rFonts w:ascii="Baskerville Old Face" w:hAnsi="Baskerville Old Face"/>
              </w:rPr>
            </w:pPr>
          </w:p>
          <w:p w:rsidR="00E20863" w:rsidRDefault="00AD10FD" w:rsidP="00746B25">
            <w:pPr>
              <w:rPr>
                <w:rFonts w:ascii="Baskerville Old Face" w:hAnsi="Baskerville Old Face"/>
              </w:rPr>
            </w:pPr>
            <w:r>
              <w:rPr>
                <w:rFonts w:ascii="Baskerville Old Face" w:hAnsi="Baskerville Old Face"/>
              </w:rPr>
              <w:t xml:space="preserve">- What are some of the examples the author uses to indicate that </w:t>
            </w:r>
            <w:r w:rsidR="00746B25">
              <w:rPr>
                <w:rFonts w:ascii="Baskerville Old Face" w:hAnsi="Baskerville Old Face"/>
              </w:rPr>
              <w:t>the framers</w:t>
            </w:r>
            <w:r>
              <w:rPr>
                <w:rFonts w:ascii="Baskerville Old Face" w:hAnsi="Baskerville Old Face"/>
              </w:rPr>
              <w:t xml:space="preserve"> liv</w:t>
            </w:r>
            <w:r w:rsidR="00746B25">
              <w:rPr>
                <w:rFonts w:ascii="Baskerville Old Face" w:hAnsi="Baskerville Old Face"/>
              </w:rPr>
              <w:t xml:space="preserve">ed in a different time period? </w:t>
            </w:r>
          </w:p>
        </w:tc>
        <w:tc>
          <w:tcPr>
            <w:tcW w:w="6678" w:type="dxa"/>
          </w:tcPr>
          <w:p w:rsidR="00E20863" w:rsidRDefault="00AD10FD" w:rsidP="003D60FF">
            <w:pPr>
              <w:rPr>
                <w:rFonts w:ascii="Baskerville Old Face" w:hAnsi="Baskerville Old Face"/>
              </w:rPr>
            </w:pPr>
            <w:r>
              <w:rPr>
                <w:rFonts w:ascii="Baskerville Old Face" w:hAnsi="Baskerville Old Face"/>
              </w:rPr>
              <w:t>Framers are: 12:  George Washington. 16: James Madison. 18: Thomas Jefferson</w:t>
            </w:r>
          </w:p>
          <w:p w:rsidR="00AD10FD" w:rsidRDefault="00AD10FD" w:rsidP="003D60FF">
            <w:pPr>
              <w:rPr>
                <w:rFonts w:ascii="Baskerville Old Face" w:hAnsi="Baskerville Old Face"/>
              </w:rPr>
            </w:pPr>
          </w:p>
          <w:p w:rsidR="00AD10FD" w:rsidRDefault="00AD10FD" w:rsidP="003D60FF">
            <w:pPr>
              <w:rPr>
                <w:rFonts w:ascii="Baskerville Old Face" w:hAnsi="Baskerville Old Face"/>
              </w:rPr>
            </w:pPr>
            <w:r>
              <w:rPr>
                <w:rFonts w:ascii="Baskerville Old Face" w:hAnsi="Baskerville Old Face"/>
              </w:rPr>
              <w:t>5-8:  WWII, DNA, Sexting, Airplanes, the atom, Television, Medicare, Collateralized debt obligations, the germ theory of disease, miniskirts, the internal combustion engine, computers, antibiotic</w:t>
            </w:r>
            <w:r w:rsidR="003D60FF">
              <w:rPr>
                <w:rFonts w:ascii="Baskerville Old Face" w:hAnsi="Baskerville Old Face"/>
              </w:rPr>
              <w:t>s</w:t>
            </w:r>
            <w:r>
              <w:rPr>
                <w:rFonts w:ascii="Baskerville Old Face" w:hAnsi="Baskerville Old Face"/>
              </w:rPr>
              <w:t>, Lady Gaga</w:t>
            </w:r>
          </w:p>
          <w:p w:rsidR="00AD10FD" w:rsidRDefault="00AD10FD" w:rsidP="003D60FF">
            <w:pPr>
              <w:rPr>
                <w:rFonts w:ascii="Baskerville Old Face" w:hAnsi="Baskerville Old Face"/>
              </w:rPr>
            </w:pPr>
          </w:p>
          <w:p w:rsidR="00E20863" w:rsidRDefault="00AD10FD" w:rsidP="003D60FF">
            <w:pPr>
              <w:rPr>
                <w:rFonts w:ascii="Baskerville Old Face" w:hAnsi="Baskerville Old Face"/>
              </w:rPr>
            </w:pPr>
            <w:r>
              <w:rPr>
                <w:rFonts w:ascii="Baskerville Old Face" w:hAnsi="Baskerville Old Face"/>
              </w:rPr>
              <w:t>10-20:  drone strikes, flight</w:t>
            </w:r>
            <w:r w:rsidR="00746B25">
              <w:rPr>
                <w:rFonts w:ascii="Baskerville Old Face" w:hAnsi="Baskerville Old Face"/>
              </w:rPr>
              <w:t xml:space="preserve">, GPS, taxation, health care and the commerce clause, a mixed race president, Hawaii.  </w:t>
            </w:r>
          </w:p>
        </w:tc>
      </w:tr>
      <w:tr w:rsidR="00746B25" w:rsidTr="0042662C">
        <w:trPr>
          <w:trHeight w:val="1506"/>
        </w:trPr>
        <w:tc>
          <w:tcPr>
            <w:tcW w:w="6498" w:type="dxa"/>
          </w:tcPr>
          <w:p w:rsidR="00E20863" w:rsidRDefault="0042662C" w:rsidP="003D60FF">
            <w:pPr>
              <w:rPr>
                <w:rFonts w:ascii="Baskerville Old Face" w:hAnsi="Baskerville Old Face"/>
              </w:rPr>
            </w:pPr>
            <w:r>
              <w:rPr>
                <w:rFonts w:ascii="Baskerville Old Face" w:hAnsi="Baskerville Old Face"/>
              </w:rPr>
              <w:lastRenderedPageBreak/>
              <w:t xml:space="preserve">3.  </w:t>
            </w:r>
            <w:r w:rsidR="00746B25">
              <w:rPr>
                <w:rFonts w:ascii="Baskerville Old Face" w:hAnsi="Baskerville Old Face"/>
              </w:rPr>
              <w:t>What freedoms did the framers protect in the Constitution? Conversely, what inherent inequalities does the author identify?</w:t>
            </w:r>
          </w:p>
          <w:p w:rsidR="00746B25" w:rsidRDefault="00746B25" w:rsidP="003D60FF">
            <w:pPr>
              <w:rPr>
                <w:rFonts w:ascii="Baskerville Old Face" w:hAnsi="Baskerville Old Face"/>
              </w:rPr>
            </w:pPr>
          </w:p>
          <w:p w:rsidR="00EB03AA" w:rsidRDefault="00EB03AA" w:rsidP="003D60FF">
            <w:pPr>
              <w:rPr>
                <w:rFonts w:ascii="Baskerville Old Face" w:hAnsi="Baskerville Old Face"/>
              </w:rPr>
            </w:pPr>
          </w:p>
          <w:p w:rsidR="00EB03AA" w:rsidRDefault="00EB03AA" w:rsidP="003D60FF">
            <w:pPr>
              <w:rPr>
                <w:rFonts w:ascii="Baskerville Old Face" w:hAnsi="Baskerville Old Face"/>
              </w:rPr>
            </w:pPr>
          </w:p>
          <w:p w:rsidR="00EB03AA" w:rsidRDefault="00EB03AA" w:rsidP="003D60FF">
            <w:pPr>
              <w:rPr>
                <w:rFonts w:ascii="Baskerville Old Face" w:hAnsi="Baskerville Old Face"/>
              </w:rPr>
            </w:pPr>
          </w:p>
          <w:p w:rsidR="00E20863" w:rsidRDefault="00746B25" w:rsidP="003D60FF">
            <w:pPr>
              <w:rPr>
                <w:rFonts w:ascii="Baskerville Old Face" w:hAnsi="Baskerville Old Face"/>
              </w:rPr>
            </w:pPr>
            <w:r>
              <w:rPr>
                <w:rFonts w:ascii="Baskerville Old Face" w:hAnsi="Baskerville Old Face"/>
              </w:rPr>
              <w:t>How does this evidence support the authors claim that “the framers were not Gods and were not infallible</w:t>
            </w:r>
            <w:r w:rsidR="00EB03AA">
              <w:rPr>
                <w:rFonts w:ascii="Baskerville Old Face" w:hAnsi="Baskerville Old Face"/>
              </w:rPr>
              <w:t>?”</w:t>
            </w:r>
          </w:p>
          <w:p w:rsidR="00E20863" w:rsidRDefault="00E20863" w:rsidP="0042662C">
            <w:pPr>
              <w:rPr>
                <w:rFonts w:ascii="Baskerville Old Face" w:hAnsi="Baskerville Old Face"/>
              </w:rPr>
            </w:pPr>
          </w:p>
        </w:tc>
        <w:tc>
          <w:tcPr>
            <w:tcW w:w="6678" w:type="dxa"/>
          </w:tcPr>
          <w:p w:rsidR="00E20863" w:rsidRDefault="00EB03AA" w:rsidP="003D60FF">
            <w:pPr>
              <w:rPr>
                <w:rFonts w:ascii="Baskerville Old Face" w:hAnsi="Baskerville Old Face"/>
              </w:rPr>
            </w:pPr>
            <w:r>
              <w:rPr>
                <w:rFonts w:ascii="Baskerville Old Face" w:hAnsi="Baskerville Old Face"/>
              </w:rPr>
              <w:t>Protected: 22: democratic freedoms, freedom of speech, assembly, religion</w:t>
            </w:r>
          </w:p>
          <w:p w:rsidR="00EB03AA" w:rsidRDefault="00EB03AA" w:rsidP="003D60FF">
            <w:pPr>
              <w:rPr>
                <w:rFonts w:ascii="Baskerville Old Face" w:hAnsi="Baskerville Old Face"/>
              </w:rPr>
            </w:pPr>
            <w:r>
              <w:rPr>
                <w:rFonts w:ascii="Baskerville Old Face" w:hAnsi="Baskerville Old Face"/>
              </w:rPr>
              <w:t>Inequalities: 23-24: black person was three-fifths of a human being.  24: women were not allowed to vote. 25: Equal representation in the Senate</w:t>
            </w:r>
          </w:p>
          <w:p w:rsidR="00EB03AA" w:rsidRDefault="00EB03AA" w:rsidP="003D60FF">
            <w:pPr>
              <w:rPr>
                <w:rFonts w:ascii="Baskerville Old Face" w:hAnsi="Baskerville Old Face"/>
              </w:rPr>
            </w:pPr>
            <w:r>
              <w:rPr>
                <w:rFonts w:ascii="Baskerville Old Face" w:hAnsi="Baskerville Old Face"/>
              </w:rPr>
              <w:t>26:   The Electoral College</w:t>
            </w:r>
          </w:p>
          <w:p w:rsidR="00EB03AA" w:rsidRDefault="00EB03AA" w:rsidP="003D60FF">
            <w:pPr>
              <w:rPr>
                <w:rFonts w:ascii="Baskerville Old Face" w:hAnsi="Baskerville Old Face"/>
              </w:rPr>
            </w:pPr>
          </w:p>
          <w:p w:rsidR="00E20863" w:rsidRDefault="00EB03AA" w:rsidP="0042662C">
            <w:pPr>
              <w:rPr>
                <w:rFonts w:ascii="Baskerville Old Face" w:hAnsi="Baskerville Old Face"/>
              </w:rPr>
            </w:pPr>
            <w:r>
              <w:rPr>
                <w:rFonts w:ascii="Baskerville Old Face" w:hAnsi="Baskerville Old Face"/>
              </w:rPr>
              <w:t>Shows that the fo</w:t>
            </w:r>
            <w:r w:rsidR="003D60FF">
              <w:rPr>
                <w:rFonts w:ascii="Baskerville Old Face" w:hAnsi="Baskerville Old Face"/>
              </w:rPr>
              <w:t>unders were “men of their time”</w:t>
            </w:r>
            <w:r>
              <w:rPr>
                <w:rFonts w:ascii="Baskerville Old Face" w:hAnsi="Baskerville Old Face"/>
              </w:rPr>
              <w:t xml:space="preserve"> living within a certain context and understanding of the world that does not cross over into </w:t>
            </w:r>
            <w:r w:rsidR="003D60FF">
              <w:rPr>
                <w:rFonts w:ascii="Baskerville Old Face" w:hAnsi="Baskerville Old Face"/>
              </w:rPr>
              <w:t xml:space="preserve">the realities of </w:t>
            </w:r>
            <w:r w:rsidR="0042662C">
              <w:rPr>
                <w:rFonts w:ascii="Baskerville Old Face" w:hAnsi="Baskerville Old Face"/>
              </w:rPr>
              <w:t>today’s society.</w:t>
            </w:r>
          </w:p>
        </w:tc>
      </w:tr>
      <w:tr w:rsidR="0042662C" w:rsidTr="0042662C">
        <w:trPr>
          <w:trHeight w:val="1506"/>
        </w:trPr>
        <w:tc>
          <w:tcPr>
            <w:tcW w:w="6498" w:type="dxa"/>
          </w:tcPr>
          <w:p w:rsidR="0042662C" w:rsidRDefault="0042662C" w:rsidP="0042662C">
            <w:pPr>
              <w:rPr>
                <w:rFonts w:ascii="Baskerville Old Face" w:hAnsi="Baskerville Old Face"/>
              </w:rPr>
            </w:pPr>
            <w:r>
              <w:rPr>
                <w:rFonts w:ascii="Baskerville Old Face" w:hAnsi="Baskerville Old Face"/>
              </w:rPr>
              <w:t xml:space="preserve">4.  What is the author’s viewpoint about being “in a constitutional crisis?”  What evidence does he use to support this viewpoint?  </w:t>
            </w:r>
          </w:p>
          <w:p w:rsidR="0042662C" w:rsidRDefault="0042662C" w:rsidP="003D60FF">
            <w:pPr>
              <w:rPr>
                <w:rFonts w:ascii="Baskerville Old Face" w:hAnsi="Baskerville Old Face"/>
              </w:rPr>
            </w:pPr>
          </w:p>
        </w:tc>
        <w:tc>
          <w:tcPr>
            <w:tcW w:w="6678" w:type="dxa"/>
          </w:tcPr>
          <w:p w:rsidR="0042662C" w:rsidRDefault="0042662C" w:rsidP="0042662C">
            <w:pPr>
              <w:rPr>
                <w:rFonts w:ascii="Baskerville Old Face" w:hAnsi="Baskerville Old Face"/>
              </w:rPr>
            </w:pPr>
            <w:r>
              <w:rPr>
                <w:rFonts w:ascii="Baskerville Old Face" w:hAnsi="Baskerville Old Face"/>
              </w:rPr>
              <w:t>33:  “So, are we in a constitutional crisis?  In a word, no.”</w:t>
            </w:r>
          </w:p>
          <w:p w:rsidR="0042662C" w:rsidRDefault="0042662C" w:rsidP="0042662C">
            <w:pPr>
              <w:rPr>
                <w:rFonts w:ascii="Baskerville Old Face" w:hAnsi="Baskerville Old Face"/>
              </w:rPr>
            </w:pPr>
            <w:r>
              <w:rPr>
                <w:rFonts w:ascii="Baskerville Old Face" w:hAnsi="Baskerville Old Face"/>
              </w:rPr>
              <w:t>39:  Today’s debates represent conflict, not crisis</w:t>
            </w:r>
          </w:p>
          <w:p w:rsidR="0042662C" w:rsidRDefault="0042662C" w:rsidP="0042662C">
            <w:pPr>
              <w:rPr>
                <w:rFonts w:ascii="Baskerville Old Face" w:hAnsi="Baskerville Old Face"/>
              </w:rPr>
            </w:pPr>
            <w:r>
              <w:rPr>
                <w:rFonts w:ascii="Baskerville Old Face" w:hAnsi="Baskerville Old Face"/>
              </w:rPr>
              <w:t>41-43:  Debate and conflict encourages argument about the most basic democratic issues</w:t>
            </w:r>
          </w:p>
          <w:p w:rsidR="0042662C" w:rsidRDefault="0042662C" w:rsidP="0042662C">
            <w:pPr>
              <w:rPr>
                <w:rFonts w:ascii="Baskerville Old Face" w:hAnsi="Baskerville Old Face"/>
              </w:rPr>
            </w:pPr>
            <w:r>
              <w:rPr>
                <w:rFonts w:ascii="Baskerville Old Face" w:hAnsi="Baskerville Old Face"/>
              </w:rPr>
              <w:t xml:space="preserve">43-44:  A crisis is when the Constitution breaks down. We’re not in danger of that.  </w:t>
            </w:r>
          </w:p>
          <w:p w:rsidR="0042662C" w:rsidRDefault="0042662C" w:rsidP="003D60FF">
            <w:pPr>
              <w:rPr>
                <w:rFonts w:ascii="Baskerville Old Face" w:hAnsi="Baskerville Old Face"/>
              </w:rPr>
            </w:pPr>
          </w:p>
        </w:tc>
      </w:tr>
      <w:tr w:rsidR="00746B25" w:rsidTr="0042662C">
        <w:trPr>
          <w:trHeight w:val="1506"/>
        </w:trPr>
        <w:tc>
          <w:tcPr>
            <w:tcW w:w="6498" w:type="dxa"/>
          </w:tcPr>
          <w:p w:rsidR="00E20863" w:rsidRDefault="0042662C" w:rsidP="003D60FF">
            <w:pPr>
              <w:rPr>
                <w:rFonts w:ascii="Baskerville Old Face" w:hAnsi="Baskerville Old Face"/>
              </w:rPr>
            </w:pPr>
            <w:r>
              <w:rPr>
                <w:rFonts w:ascii="Baskerville Old Face" w:hAnsi="Baskerville Old Face"/>
              </w:rPr>
              <w:t xml:space="preserve">5.  </w:t>
            </w:r>
            <w:r w:rsidR="00EB03AA">
              <w:rPr>
                <w:rFonts w:ascii="Baskerville Old Face" w:hAnsi="Baskerville Old Face"/>
              </w:rPr>
              <w:t xml:space="preserve">What figurative language does the author use in lines 46-51 to show that the Constitution was written as a set of principles, not a code of laws?  </w:t>
            </w:r>
          </w:p>
          <w:p w:rsidR="00DA50EC" w:rsidRDefault="00DA50EC" w:rsidP="003D60FF">
            <w:pPr>
              <w:rPr>
                <w:rFonts w:ascii="Baskerville Old Face" w:hAnsi="Baskerville Old Face"/>
              </w:rPr>
            </w:pPr>
          </w:p>
          <w:p w:rsidR="00DA50EC" w:rsidRDefault="00DA50EC" w:rsidP="003D60FF">
            <w:pPr>
              <w:rPr>
                <w:rFonts w:ascii="Baskerville Old Face" w:hAnsi="Baskerville Old Face"/>
              </w:rPr>
            </w:pPr>
            <w:r w:rsidRPr="003D60FF">
              <w:rPr>
                <w:rFonts w:ascii="Baskerville Old Face" w:hAnsi="Baskerville Old Face"/>
              </w:rPr>
              <w:t>Describe one example of this figurative language in your own words</w:t>
            </w:r>
            <w:r w:rsidR="003D60FF" w:rsidRPr="003D60FF">
              <w:rPr>
                <w:rFonts w:ascii="Baskerville Old Face" w:hAnsi="Baskerville Old Face"/>
              </w:rPr>
              <w:t>.</w:t>
            </w:r>
          </w:p>
          <w:p w:rsidR="00E20863" w:rsidRDefault="00E20863" w:rsidP="003D60FF">
            <w:pPr>
              <w:rPr>
                <w:rFonts w:ascii="Baskerville Old Face" w:hAnsi="Baskerville Old Face"/>
              </w:rPr>
            </w:pPr>
          </w:p>
          <w:p w:rsidR="00E20863" w:rsidRDefault="00E20863" w:rsidP="003D60FF">
            <w:pPr>
              <w:rPr>
                <w:rFonts w:ascii="Baskerville Old Face" w:hAnsi="Baskerville Old Face"/>
              </w:rPr>
            </w:pPr>
          </w:p>
        </w:tc>
        <w:tc>
          <w:tcPr>
            <w:tcW w:w="6678" w:type="dxa"/>
          </w:tcPr>
          <w:p w:rsidR="00E20863" w:rsidRDefault="00EB03AA" w:rsidP="003D60FF">
            <w:pPr>
              <w:rPr>
                <w:rFonts w:ascii="Baskerville Old Face" w:hAnsi="Baskerville Old Face"/>
              </w:rPr>
            </w:pPr>
            <w:r>
              <w:rPr>
                <w:rFonts w:ascii="Baskerville Old Face" w:hAnsi="Baskerville Old Face"/>
              </w:rPr>
              <w:t>46-47: In times of war, the Constitution is silent.</w:t>
            </w:r>
            <w:r w:rsidR="003D60FF">
              <w:rPr>
                <w:rFonts w:ascii="Baskerville Old Face" w:hAnsi="Baskerville Old Face"/>
              </w:rPr>
              <w:t xml:space="preserve">  The silent nature of the document allows for interpretation</w:t>
            </w:r>
          </w:p>
          <w:p w:rsidR="00DA50EC" w:rsidRDefault="00DA50EC" w:rsidP="003D60FF">
            <w:pPr>
              <w:rPr>
                <w:rFonts w:ascii="Baskerville Old Face" w:hAnsi="Baskerville Old Face"/>
              </w:rPr>
            </w:pPr>
            <w:r>
              <w:rPr>
                <w:rFonts w:ascii="Baskerville Old Face" w:hAnsi="Baskerville Old Face"/>
              </w:rPr>
              <w:t>49-50: The Constitution is more a guardrail for our society than a traffic cop.</w:t>
            </w:r>
            <w:r w:rsidR="003D60FF">
              <w:rPr>
                <w:rFonts w:ascii="Baskerville Old Face" w:hAnsi="Baskerville Old Face"/>
              </w:rPr>
              <w:t xml:space="preserve"> The guard rail acts as a guide or deterrent, rather than a traffic cop which is more absolute, unyielding, as an enforcer.</w:t>
            </w:r>
          </w:p>
          <w:p w:rsidR="00DA50EC" w:rsidRDefault="00DA50EC" w:rsidP="003D60FF">
            <w:pPr>
              <w:rPr>
                <w:rFonts w:ascii="Baskerville Old Face" w:hAnsi="Baskerville Old Face"/>
              </w:rPr>
            </w:pPr>
            <w:r>
              <w:rPr>
                <w:rFonts w:ascii="Baskerville Old Face" w:hAnsi="Baskerville Old Face"/>
              </w:rPr>
              <w:t>50-51: It is opaque, general, open</w:t>
            </w:r>
          </w:p>
          <w:p w:rsidR="00E20863" w:rsidRDefault="00E20863" w:rsidP="003D60FF">
            <w:pPr>
              <w:rPr>
                <w:rFonts w:ascii="Baskerville Old Face" w:hAnsi="Baskerville Old Face"/>
              </w:rPr>
            </w:pPr>
          </w:p>
          <w:p w:rsidR="00E20863" w:rsidRDefault="00E20863" w:rsidP="003D60FF">
            <w:pPr>
              <w:rPr>
                <w:rFonts w:ascii="Baskerville Old Face" w:hAnsi="Baskerville Old Face"/>
              </w:rPr>
            </w:pPr>
          </w:p>
          <w:p w:rsidR="00E20863" w:rsidRDefault="00E20863" w:rsidP="003D60FF">
            <w:pPr>
              <w:rPr>
                <w:rFonts w:ascii="Baskerville Old Face" w:hAnsi="Baskerville Old Face"/>
              </w:rPr>
            </w:pPr>
          </w:p>
        </w:tc>
      </w:tr>
      <w:tr w:rsidR="00746B25" w:rsidTr="0042662C">
        <w:trPr>
          <w:trHeight w:val="1506"/>
        </w:trPr>
        <w:tc>
          <w:tcPr>
            <w:tcW w:w="6498" w:type="dxa"/>
          </w:tcPr>
          <w:p w:rsidR="00E20863" w:rsidRDefault="0042662C" w:rsidP="003D60FF">
            <w:pPr>
              <w:rPr>
                <w:rFonts w:ascii="Baskerville Old Face" w:hAnsi="Baskerville Old Face"/>
              </w:rPr>
            </w:pPr>
            <w:r>
              <w:rPr>
                <w:rFonts w:ascii="Baskerville Old Face" w:hAnsi="Baskerville Old Face"/>
              </w:rPr>
              <w:t xml:space="preserve">6.  </w:t>
            </w:r>
            <w:r w:rsidR="003D60FF">
              <w:rPr>
                <w:rFonts w:ascii="Baskerville Old Face" w:hAnsi="Baskerville Old Face"/>
              </w:rPr>
              <w:t>Explain why Judge Learned Hand believes that, “A constitution in and of itself guarantees nothing.”</w:t>
            </w:r>
          </w:p>
          <w:p w:rsidR="00E20863" w:rsidRDefault="00E20863" w:rsidP="003D60FF">
            <w:pPr>
              <w:rPr>
                <w:rFonts w:ascii="Baskerville Old Face" w:hAnsi="Baskerville Old Face"/>
              </w:rPr>
            </w:pPr>
          </w:p>
          <w:p w:rsidR="00E20863" w:rsidRDefault="00E20863" w:rsidP="003D60FF">
            <w:pPr>
              <w:rPr>
                <w:rFonts w:ascii="Baskerville Old Face" w:hAnsi="Baskerville Old Face"/>
              </w:rPr>
            </w:pPr>
          </w:p>
        </w:tc>
        <w:tc>
          <w:tcPr>
            <w:tcW w:w="6678" w:type="dxa"/>
          </w:tcPr>
          <w:p w:rsidR="00943354" w:rsidRDefault="003D60FF" w:rsidP="003D60FF">
            <w:pPr>
              <w:rPr>
                <w:rFonts w:ascii="Baskerville Old Face" w:hAnsi="Baskerville Old Face"/>
              </w:rPr>
            </w:pPr>
            <w:r>
              <w:rPr>
                <w:rFonts w:ascii="Baskerville Old Face" w:hAnsi="Baskerville Old Face"/>
              </w:rPr>
              <w:t>57: A constitution must embody something that is in the hearts of the people.</w:t>
            </w:r>
            <w:r w:rsidR="00943354">
              <w:rPr>
                <w:rFonts w:ascii="Baskerville Old Face" w:hAnsi="Baskerville Old Face"/>
              </w:rPr>
              <w:t xml:space="preserve"> </w:t>
            </w:r>
          </w:p>
          <w:p w:rsidR="00943354" w:rsidRDefault="00943354" w:rsidP="003D60FF">
            <w:pPr>
              <w:rPr>
                <w:rFonts w:ascii="Baskerville Old Face" w:hAnsi="Baskerville Old Face"/>
              </w:rPr>
            </w:pPr>
            <w:r>
              <w:rPr>
                <w:rFonts w:ascii="Baskerville Old Face" w:hAnsi="Baskerville Old Face"/>
              </w:rPr>
              <w:t>61: We are Americans by choice, not birth and seek liberty and freedom- It’s a choice.</w:t>
            </w:r>
          </w:p>
          <w:p w:rsidR="0042662C" w:rsidRDefault="00943354" w:rsidP="003D60FF">
            <w:pPr>
              <w:rPr>
                <w:rFonts w:ascii="Baskerville Old Face" w:hAnsi="Baskerville Old Face"/>
              </w:rPr>
            </w:pPr>
            <w:r>
              <w:rPr>
                <w:rFonts w:ascii="Baskerville Old Face" w:hAnsi="Baskerville Old Face"/>
              </w:rPr>
              <w:t>64-67:  Liberty lies in the hearts of men and women</w:t>
            </w:r>
            <w:r w:rsidR="0042662C">
              <w:rPr>
                <w:rFonts w:ascii="Baskerville Old Face" w:hAnsi="Baskerville Old Face"/>
              </w:rPr>
              <w:t>, not in constitutions, laws and courts- these are false hopes.  When liberty dies, there is not constitution, no law, no court can help it.</w:t>
            </w:r>
          </w:p>
          <w:p w:rsidR="0042662C" w:rsidRDefault="0042662C" w:rsidP="003D60FF">
            <w:pPr>
              <w:rPr>
                <w:rFonts w:ascii="Baskerville Old Face" w:hAnsi="Baskerville Old Face"/>
              </w:rPr>
            </w:pPr>
          </w:p>
          <w:p w:rsidR="00E20863" w:rsidRDefault="0042662C" w:rsidP="003D60FF">
            <w:pPr>
              <w:rPr>
                <w:rFonts w:ascii="Baskerville Old Face" w:hAnsi="Baskerville Old Face"/>
              </w:rPr>
            </w:pPr>
            <w:r>
              <w:rPr>
                <w:rFonts w:ascii="Baskerville Old Face" w:hAnsi="Baskerville Old Face"/>
              </w:rPr>
              <w:t xml:space="preserve">68-69:  The Constitution does not protect our spirit of liberty; our spirit of liberty protects the Constitution.  The Constitution serves the nation; the nation does not serve the Constitution. </w:t>
            </w:r>
          </w:p>
        </w:tc>
      </w:tr>
    </w:tbl>
    <w:p w:rsidR="00E20863" w:rsidRDefault="00E20863" w:rsidP="002F207A">
      <w:pPr>
        <w:suppressLineNumbers/>
        <w:rPr>
          <w:rFonts w:ascii="Baskerville Old Face" w:hAnsi="Baskerville Old Face"/>
        </w:rPr>
      </w:pPr>
    </w:p>
    <w:p w:rsidR="00E20863" w:rsidRDefault="002F207A" w:rsidP="002F207A">
      <w:pPr>
        <w:suppressLineNumbers/>
        <w:rPr>
          <w:rFonts w:ascii="Baskerville Old Face" w:hAnsi="Baskerville Old Face"/>
          <w:b/>
        </w:rPr>
      </w:pPr>
      <w:r>
        <w:rPr>
          <w:rFonts w:ascii="Baskerville Old Face" w:hAnsi="Baskerville Old Face"/>
          <w:b/>
        </w:rPr>
        <w:lastRenderedPageBreak/>
        <w:t>Writing Prompt:</w:t>
      </w:r>
    </w:p>
    <w:p w:rsidR="002F207A" w:rsidRPr="002F207A" w:rsidRDefault="00F21895" w:rsidP="002F207A">
      <w:pPr>
        <w:suppressLineNumbers/>
        <w:rPr>
          <w:rFonts w:ascii="Baskerville Old Face" w:hAnsi="Baskerville Old Face"/>
        </w:rPr>
      </w:pPr>
      <w:r>
        <w:rPr>
          <w:rFonts w:ascii="Baskerville Old Face" w:hAnsi="Baskerville Old Face"/>
        </w:rPr>
        <w:t>According to the author, w</w:t>
      </w:r>
      <w:r w:rsidR="002F207A">
        <w:rPr>
          <w:rFonts w:ascii="Baskerville Old Face" w:hAnsi="Baskerville Old Face"/>
        </w:rPr>
        <w:t>here does th</w:t>
      </w:r>
      <w:r>
        <w:rPr>
          <w:rFonts w:ascii="Baskerville Old Face" w:hAnsi="Baskerville Old Face"/>
        </w:rPr>
        <w:t>e power of the Constitution lie:</w:t>
      </w:r>
      <w:r w:rsidR="002F207A">
        <w:rPr>
          <w:rFonts w:ascii="Baskerville Old Face" w:hAnsi="Baskerville Old Face"/>
        </w:rPr>
        <w:t xml:space="preserve">  In the d</w:t>
      </w:r>
      <w:r>
        <w:rPr>
          <w:rFonts w:ascii="Baskerville Old Face" w:hAnsi="Baskerville Old Face"/>
        </w:rPr>
        <w:t xml:space="preserve">ocument or with the people?  Construct a paragraph.  Create a claim and use evidence and reasoning from the article to support your answer.  </w:t>
      </w:r>
    </w:p>
    <w:p w:rsidR="002C10F7" w:rsidRDefault="00F21895" w:rsidP="002F207A">
      <w:pPr>
        <w:suppressLineNumbers/>
        <w:spacing w:line="240" w:lineRule="auto"/>
        <w:contextualSpacing/>
        <w:rPr>
          <w:rFonts w:ascii="Baskerville Old Face" w:hAnsi="Baskerville Old Face"/>
          <w:b/>
        </w:rPr>
      </w:pPr>
      <w:r w:rsidRPr="00F21895">
        <w:rPr>
          <w:rFonts w:ascii="Baskerville Old Face" w:hAnsi="Baskerville Old Face"/>
          <w:b/>
        </w:rPr>
        <w:t>Possible Answer</w:t>
      </w:r>
      <w:r>
        <w:rPr>
          <w:rFonts w:ascii="Baskerville Old Face" w:hAnsi="Baskerville Old Face"/>
          <w:b/>
        </w:rPr>
        <w:t>:</w:t>
      </w:r>
    </w:p>
    <w:p w:rsidR="00F21895" w:rsidRDefault="00F21895" w:rsidP="002F207A">
      <w:pPr>
        <w:suppressLineNumbers/>
        <w:spacing w:line="240" w:lineRule="auto"/>
        <w:contextualSpacing/>
        <w:rPr>
          <w:rFonts w:ascii="Baskerville Old Face" w:hAnsi="Baskerville Old Face"/>
          <w:b/>
        </w:rPr>
      </w:pPr>
    </w:p>
    <w:p w:rsidR="00F21895" w:rsidRPr="00F21895" w:rsidRDefault="00F21895" w:rsidP="002F207A">
      <w:pPr>
        <w:suppressLineNumbers/>
        <w:spacing w:line="240" w:lineRule="auto"/>
        <w:contextualSpacing/>
        <w:rPr>
          <w:rFonts w:ascii="Times New Roman" w:hAnsi="Times New Roman" w:cs="Times New Roman"/>
          <w:sz w:val="24"/>
          <w:szCs w:val="24"/>
        </w:rPr>
      </w:pPr>
      <w:r>
        <w:rPr>
          <w:rFonts w:ascii="Baskerville Old Face" w:hAnsi="Baskerville Old Face"/>
        </w:rPr>
        <w:t xml:space="preserve">The author believes the power lies with the people.  As the Constitution was born out of intense debates, the framers themselves believed that the debate of the document would be healthy.  The principles which the document outlines work because they are general enough that people can debate them, an intention of the framers.  The document is a reflection of what is in the heart of the people it serves (lines 57-78).  In line 66 he cites judge Hand to Support his claim when he quotes that “liberty lies in the hearts of men and women.  Hand also goes on to say that when freedom and liberty has been challenged, Americans actively stand up to protect these ideals because being an American is a way of life (lines 61-62).  The United States was born in an attempt to free people from oppression.  Finally the author concludes that a spirit of liberty (line 68) protects the Constitution.  This spirit is a feeling generally held by most Americas (lines 61-63).  </w:t>
      </w: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jc w:val="right"/>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Default="002C10F7" w:rsidP="002F207A">
      <w:pPr>
        <w:suppressLineNumbers/>
        <w:spacing w:line="240" w:lineRule="auto"/>
        <w:contextualSpacing/>
        <w:rPr>
          <w:rFonts w:ascii="Times New Roman" w:hAnsi="Times New Roman" w:cs="Times New Roman"/>
          <w:sz w:val="24"/>
          <w:szCs w:val="24"/>
        </w:rPr>
      </w:pPr>
    </w:p>
    <w:p w:rsidR="002C10F7" w:rsidRPr="00ED1B6F" w:rsidRDefault="002C10F7" w:rsidP="002F207A">
      <w:pPr>
        <w:suppressLineNumbers/>
        <w:spacing w:line="240" w:lineRule="auto"/>
        <w:contextualSpacing/>
        <w:rPr>
          <w:rFonts w:ascii="Times New Roman" w:hAnsi="Times New Roman" w:cs="Times New Roman"/>
          <w:sz w:val="24"/>
          <w:szCs w:val="24"/>
        </w:rPr>
      </w:pPr>
    </w:p>
    <w:sectPr w:rsidR="002C10F7" w:rsidRPr="00ED1B6F" w:rsidSect="003C2FCB">
      <w:pgSz w:w="15840" w:h="12240" w:orient="landscape"/>
      <w:pgMar w:top="1080" w:right="1440" w:bottom="108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629A0"/>
    <w:rsid w:val="001C63FF"/>
    <w:rsid w:val="002133C0"/>
    <w:rsid w:val="002444C8"/>
    <w:rsid w:val="002C10F7"/>
    <w:rsid w:val="002C3816"/>
    <w:rsid w:val="002F207A"/>
    <w:rsid w:val="00321E44"/>
    <w:rsid w:val="00335F92"/>
    <w:rsid w:val="00373316"/>
    <w:rsid w:val="003C2FCB"/>
    <w:rsid w:val="003D60FF"/>
    <w:rsid w:val="003F5AD4"/>
    <w:rsid w:val="0042662C"/>
    <w:rsid w:val="004A3505"/>
    <w:rsid w:val="005053F8"/>
    <w:rsid w:val="0057205A"/>
    <w:rsid w:val="0064495F"/>
    <w:rsid w:val="007369E4"/>
    <w:rsid w:val="00746B25"/>
    <w:rsid w:val="00760CD1"/>
    <w:rsid w:val="00842A65"/>
    <w:rsid w:val="008B56F7"/>
    <w:rsid w:val="008E6A6A"/>
    <w:rsid w:val="009321FE"/>
    <w:rsid w:val="00943354"/>
    <w:rsid w:val="009669D2"/>
    <w:rsid w:val="009F43EA"/>
    <w:rsid w:val="00AD10FD"/>
    <w:rsid w:val="00B9379D"/>
    <w:rsid w:val="00BA668D"/>
    <w:rsid w:val="00BB689B"/>
    <w:rsid w:val="00C07483"/>
    <w:rsid w:val="00D04F8F"/>
    <w:rsid w:val="00D14A23"/>
    <w:rsid w:val="00DA50EC"/>
    <w:rsid w:val="00E20863"/>
    <w:rsid w:val="00EB03AA"/>
    <w:rsid w:val="00ED1B6F"/>
    <w:rsid w:val="00EF619F"/>
    <w:rsid w:val="00F0028A"/>
    <w:rsid w:val="00F21895"/>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E2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E2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BD71-2930-4801-A1C0-FDE0DF03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10</cp:revision>
  <cp:lastPrinted>2013-01-24T17:52:00Z</cp:lastPrinted>
  <dcterms:created xsi:type="dcterms:W3CDTF">2013-05-29T15:58:00Z</dcterms:created>
  <dcterms:modified xsi:type="dcterms:W3CDTF">2013-05-29T17:18:00Z</dcterms:modified>
</cp:coreProperties>
</file>