
<file path=[Content_Types].xml><?xml version="1.0" encoding="utf-8"?>
<Types xmlns="http://schemas.openxmlformats.org/package/2006/content-types">
  <Default Extension="tmp" ContentType="image/png"/>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27082770"/>
        <w:docPartObj>
          <w:docPartGallery w:val="Cover Pages"/>
          <w:docPartUnique/>
        </w:docPartObj>
      </w:sdtPr>
      <w:sdtEndPr>
        <w:rPr>
          <w:sz w:val="48"/>
          <w:szCs w:val="48"/>
        </w:rPr>
      </w:sdtEndPr>
      <w:sdtContent>
        <w:p w:rsidR="00FA39A9" w:rsidRDefault="00FA39A9" w:rsidP="00107AD8">
          <w:pPr>
            <w:jc w:val="right"/>
          </w:pPr>
          <w:r>
            <w:rPr>
              <w:noProof/>
            </w:rPr>
            <mc:AlternateContent>
              <mc:Choice Requires="wps">
                <w:drawing>
                  <wp:anchor distT="0" distB="0" distL="114300" distR="114300" simplePos="0" relativeHeight="251660288" behindDoc="1" locked="0" layoutInCell="1" allowOverlap="1" wp14:anchorId="1C0351B5" wp14:editId="46624CF8">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2E2F04" w:rsidRDefault="002E2F04">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The Constitution:  A Guiding Set of Principles or a Set of Laws?</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856577" w:rsidRDefault="00856577">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The Constitution:  A Guiding Set of Principles or a Set of Laws?</w:t>
                              </w:r>
                            </w:p>
                          </w:sdtContent>
                        </w:sdt>
                      </w:txbxContent>
                    </v:textbox>
                    <w10:wrap anchorx="margin" anchory="margin"/>
                  </v:rect>
                </w:pict>
              </mc:Fallback>
            </mc:AlternateContent>
          </w:r>
        </w:p>
        <w:p w:rsidR="00FA39A9" w:rsidRDefault="00FA39A9"/>
        <w:p w:rsidR="00FA39A9" w:rsidRDefault="00FA39A9"/>
        <w:p w:rsidR="00FA39A9" w:rsidRDefault="00FA39A9"/>
        <w:p w:rsidR="00FA39A9" w:rsidRDefault="009816BD">
          <w:pPr>
            <w:rPr>
              <w:sz w:val="48"/>
              <w:szCs w:val="48"/>
            </w:rPr>
          </w:pPr>
          <w:r>
            <w:rPr>
              <w:noProof/>
            </w:rPr>
            <mc:AlternateContent>
              <mc:Choice Requires="wpg">
                <w:drawing>
                  <wp:anchor distT="0" distB="0" distL="114300" distR="114300" simplePos="0" relativeHeight="251661312" behindDoc="0" locked="0" layoutInCell="1" allowOverlap="1" wp14:anchorId="442F931F" wp14:editId="702BDB9C">
                    <wp:simplePos x="0" y="0"/>
                    <wp:positionH relativeFrom="page">
                      <wp:posOffset>6454594</wp:posOffset>
                    </wp:positionH>
                    <mc:AlternateContent>
                      <mc:Choice Requires="wp14">
                        <wp:positionV relativeFrom="page">
                          <wp14:pctPosVOffset>49000</wp14:pctPosVOffset>
                        </wp:positionV>
                      </mc:Choice>
                      <mc:Fallback>
                        <wp:positionV relativeFrom="page">
                          <wp:posOffset>4928235</wp:posOffset>
                        </wp:positionV>
                      </mc:Fallback>
                    </mc:AlternateContent>
                    <wp:extent cx="740410"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08.25pt;margin-top:0;width:58.3pt;height:61.2pt;rotation:90;z-index:251661312;mso-top-percent:490;mso-position-horizontal-relative:page;mso-position-vertical-relative:page;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FA39A9">
            <w:rPr>
              <w:noProof/>
            </w:rPr>
            <mc:AlternateContent>
              <mc:Choice Requires="wps">
                <w:drawing>
                  <wp:anchor distT="0" distB="0" distL="114300" distR="114300" simplePos="0" relativeHeight="251662336" behindDoc="0" locked="0" layoutInCell="1" allowOverlap="1" wp14:anchorId="5D94D739" wp14:editId="32118099">
                    <wp:simplePos x="0" y="0"/>
                    <mc:AlternateContent>
                      <mc:Choice Requires="wp14">
                        <wp:positionH relativeFrom="margin">
                          <wp14:pctPosHOffset>-5000</wp14:pctPosHOffset>
                        </wp:positionH>
                      </mc:Choice>
                      <mc:Fallback>
                        <wp:positionH relativeFrom="page">
                          <wp:posOffset>365760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653224895"/>
                                  <w:dataBinding w:prefixMappings="xmlns:ns0='http://schemas.openxmlformats.org/officeDocument/2006/extended-properties'" w:xpath="/ns0:Properties[1]/ns0:Company[1]" w:storeItemID="{6668398D-A668-4E3E-A5EB-62B293D839F1}"/>
                                  <w:text/>
                                </w:sdtPr>
                                <w:sdtContent>
                                  <w:p w:rsidR="002E2F04" w:rsidRDefault="002E2F04">
                                    <w:pPr>
                                      <w:suppressOverlap/>
                                      <w:jc w:val="right"/>
                                      <w:rPr>
                                        <w:b/>
                                        <w:bCs/>
                                        <w:color w:val="1F497D" w:themeColor="text2"/>
                                        <w:spacing w:val="60"/>
                                        <w:sz w:val="20"/>
                                        <w:szCs w:val="20"/>
                                      </w:rPr>
                                    </w:pPr>
                                    <w:r>
                                      <w:rPr>
                                        <w:b/>
                                        <w:bCs/>
                                        <w:color w:val="1F497D" w:themeColor="text2"/>
                                        <w:spacing w:val="60"/>
                                        <w:sz w:val="20"/>
                                        <w:szCs w:val="20"/>
                                      </w:rPr>
                                      <w:t>Denise Coverley-Paxton</w:t>
                                    </w:r>
                                  </w:p>
                                </w:sdtContent>
                              </w:sdt>
                              <w:sdt>
                                <w:sdtPr>
                                  <w:rPr>
                                    <w:b/>
                                    <w:bCs/>
                                    <w:color w:val="1F497D" w:themeColor="text2"/>
                                    <w:spacing w:val="60"/>
                                    <w:sz w:val="20"/>
                                    <w:szCs w:val="20"/>
                                  </w:rPr>
                                  <w:alias w:val="Address"/>
                                  <w:id w:val="-586999975"/>
                                  <w:dataBinding w:prefixMappings="xmlns:ns0='http://schemas.microsoft.com/office/2006/coverPageProps'" w:xpath="/ns0:CoverPageProperties[1]/ns0:CompanyAddress[1]" w:storeItemID="{55AF091B-3C7A-41E3-B477-F2FDAA23CFDA}"/>
                                  <w:text w:multiLine="1"/>
                                </w:sdtPr>
                                <w:sdtContent>
                                  <w:p w:rsidR="002E2F04" w:rsidRDefault="002E2F04">
                                    <w:pPr>
                                      <w:suppressOverlap/>
                                      <w:jc w:val="right"/>
                                      <w:rPr>
                                        <w:b/>
                                        <w:bCs/>
                                        <w:color w:val="1F497D" w:themeColor="text2"/>
                                        <w:spacing w:val="60"/>
                                        <w:sz w:val="20"/>
                                        <w:szCs w:val="20"/>
                                      </w:rPr>
                                    </w:pPr>
                                    <w:r>
                                      <w:rPr>
                                        <w:b/>
                                        <w:bCs/>
                                        <w:color w:val="1F497D" w:themeColor="text2"/>
                                        <w:spacing w:val="60"/>
                                        <w:sz w:val="20"/>
                                        <w:szCs w:val="20"/>
                                      </w:rPr>
                                      <w:t>Kristie Falls</w:t>
                                    </w:r>
                                  </w:p>
                                </w:sdtContent>
                              </w:sdt>
                              <w:sdt>
                                <w:sdtPr>
                                  <w:rPr>
                                    <w:b/>
                                    <w:bCs/>
                                    <w:color w:val="1F497D" w:themeColor="text2"/>
                                    <w:spacing w:val="60"/>
                                    <w:sz w:val="20"/>
                                    <w:szCs w:val="20"/>
                                  </w:rPr>
                                  <w:alias w:val="Phone"/>
                                  <w:id w:val="-250816664"/>
                                  <w:dataBinding w:prefixMappings="xmlns:ns0='http://schemas.microsoft.com/office/2006/coverPageProps'" w:xpath="/ns0:CoverPageProperties[1]/ns0:CompanyPhone[1]" w:storeItemID="{55AF091B-3C7A-41E3-B477-F2FDAA23CFDA}"/>
                                  <w:text/>
                                </w:sdtPr>
                                <w:sdtContent>
                                  <w:p w:rsidR="002E2F04" w:rsidRDefault="002E2F04">
                                    <w:pPr>
                                      <w:suppressOverlap/>
                                      <w:jc w:val="right"/>
                                      <w:rPr>
                                        <w:b/>
                                        <w:bCs/>
                                        <w:color w:val="1F497D" w:themeColor="text2"/>
                                        <w:spacing w:val="60"/>
                                        <w:sz w:val="20"/>
                                        <w:szCs w:val="20"/>
                                      </w:rPr>
                                    </w:pPr>
                                    <w:r>
                                      <w:rPr>
                                        <w:b/>
                                        <w:bCs/>
                                        <w:color w:val="1F497D" w:themeColor="text2"/>
                                        <w:spacing w:val="60"/>
                                        <w:sz w:val="20"/>
                                        <w:szCs w:val="20"/>
                                      </w:rPr>
                                      <w:t>Melanie Cueto</w:t>
                                    </w:r>
                                  </w:p>
                                </w:sdtContent>
                              </w:sdt>
                              <w:sdt>
                                <w:sdtPr>
                                  <w:rPr>
                                    <w:b/>
                                    <w:bCs/>
                                    <w:color w:val="1F497D" w:themeColor="text2"/>
                                    <w:spacing w:val="60"/>
                                    <w:sz w:val="20"/>
                                    <w:szCs w:val="20"/>
                                  </w:rPr>
                                  <w:alias w:val="Fax"/>
                                  <w:id w:val="424463982"/>
                                  <w:showingPlcHdr/>
                                  <w:dataBinding w:prefixMappings="xmlns:ns0='http://schemas.microsoft.com/office/2006/coverPageProps'" w:xpath="/ns0:CoverPageProperties[1]/ns0:CompanyFax[1]" w:storeItemID="{55AF091B-3C7A-41E3-B477-F2FDAA23CFDA}"/>
                                  <w:text/>
                                </w:sdtPr>
                                <w:sdtContent>
                                  <w:p w:rsidR="002E2F04" w:rsidRDefault="002E2F04">
                                    <w:pPr>
                                      <w:suppressOverlap/>
                                      <w:jc w:val="right"/>
                                      <w:rPr>
                                        <w:b/>
                                        <w:bCs/>
                                        <w:color w:val="1F497D" w:themeColor="text2"/>
                                        <w:spacing w:val="60"/>
                                        <w:sz w:val="20"/>
                                        <w:szCs w:val="20"/>
                                      </w:rPr>
                                    </w:pPr>
                                    <w:r>
                                      <w:rPr>
                                        <w:b/>
                                        <w:bCs/>
                                        <w:color w:val="1F497D" w:themeColor="text2"/>
                                        <w:spacing w:val="60"/>
                                        <w:sz w:val="20"/>
                                        <w:szCs w:val="20"/>
                                      </w:rPr>
                                      <w:t xml:space="preserve">     </w:t>
                                    </w:r>
                                  </w:p>
                                </w:sdtContent>
                              </w:sdt>
                              <w:p w:rsidR="002E2F04" w:rsidRDefault="002E2F04">
                                <w:pPr>
                                  <w:suppressOverlap/>
                                  <w:jc w:val="right"/>
                                  <w:rPr>
                                    <w:b/>
                                    <w:bCs/>
                                    <w:color w:val="1F497D" w:themeColor="text2"/>
                                    <w:spacing w:val="60"/>
                                    <w:sz w:val="20"/>
                                    <w:szCs w:val="20"/>
                                  </w:rPr>
                                </w:pPr>
                                <w:sdt>
                                  <w:sdtPr>
                                    <w:rPr>
                                      <w:b/>
                                      <w:bCs/>
                                      <w:color w:val="1F497D" w:themeColor="text2"/>
                                      <w:spacing w:val="60"/>
                                      <w:sz w:val="20"/>
                                      <w:szCs w:val="20"/>
                                    </w:rPr>
                                    <w:alias w:val="Date"/>
                                    <w:id w:val="-1301990829"/>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b/>
                                        <w:bCs/>
                                        <w:color w:val="1F497D" w:themeColor="text2"/>
                                        <w:spacing w:val="60"/>
                                        <w:sz w:val="20"/>
                                        <w:szCs w:val="20"/>
                                      </w:rPr>
                                      <w:t xml:space="preserve">     </w:t>
                                    </w:r>
                                  </w:sdtContent>
                                </w:sdt>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653224895"/>
                            <w:dataBinding w:prefixMappings="xmlns:ns0='http://schemas.openxmlformats.org/officeDocument/2006/extended-properties'" w:xpath="/ns0:Properties[1]/ns0:Company[1]" w:storeItemID="{6668398D-A668-4E3E-A5EB-62B293D839F1}"/>
                            <w:text/>
                          </w:sdtPr>
                          <w:sdtContent>
                            <w:p w:rsidR="00856577" w:rsidRDefault="00856577">
                              <w:pPr>
                                <w:suppressOverlap/>
                                <w:jc w:val="right"/>
                                <w:rPr>
                                  <w:b/>
                                  <w:bCs/>
                                  <w:color w:val="1F497D" w:themeColor="text2"/>
                                  <w:spacing w:val="60"/>
                                  <w:sz w:val="20"/>
                                  <w:szCs w:val="20"/>
                                </w:rPr>
                              </w:pPr>
                              <w:r>
                                <w:rPr>
                                  <w:b/>
                                  <w:bCs/>
                                  <w:color w:val="1F497D" w:themeColor="text2"/>
                                  <w:spacing w:val="60"/>
                                  <w:sz w:val="20"/>
                                  <w:szCs w:val="20"/>
                                </w:rPr>
                                <w:t>Denise Coverley-Paxton</w:t>
                              </w:r>
                            </w:p>
                          </w:sdtContent>
                        </w:sdt>
                        <w:sdt>
                          <w:sdtPr>
                            <w:rPr>
                              <w:b/>
                              <w:bCs/>
                              <w:color w:val="1F497D" w:themeColor="text2"/>
                              <w:spacing w:val="60"/>
                              <w:sz w:val="20"/>
                              <w:szCs w:val="20"/>
                            </w:rPr>
                            <w:alias w:val="Address"/>
                            <w:id w:val="-586999975"/>
                            <w:dataBinding w:prefixMappings="xmlns:ns0='http://schemas.microsoft.com/office/2006/coverPageProps'" w:xpath="/ns0:CoverPageProperties[1]/ns0:CompanyAddress[1]" w:storeItemID="{55AF091B-3C7A-41E3-B477-F2FDAA23CFDA}"/>
                            <w:text w:multiLine="1"/>
                          </w:sdtPr>
                          <w:sdtContent>
                            <w:p w:rsidR="00856577" w:rsidRDefault="00856577">
                              <w:pPr>
                                <w:suppressOverlap/>
                                <w:jc w:val="right"/>
                                <w:rPr>
                                  <w:b/>
                                  <w:bCs/>
                                  <w:color w:val="1F497D" w:themeColor="text2"/>
                                  <w:spacing w:val="60"/>
                                  <w:sz w:val="20"/>
                                  <w:szCs w:val="20"/>
                                </w:rPr>
                              </w:pPr>
                              <w:r>
                                <w:rPr>
                                  <w:b/>
                                  <w:bCs/>
                                  <w:color w:val="1F497D" w:themeColor="text2"/>
                                  <w:spacing w:val="60"/>
                                  <w:sz w:val="20"/>
                                  <w:szCs w:val="20"/>
                                </w:rPr>
                                <w:t>Kristie Falls</w:t>
                              </w:r>
                            </w:p>
                          </w:sdtContent>
                        </w:sdt>
                        <w:sdt>
                          <w:sdtPr>
                            <w:rPr>
                              <w:b/>
                              <w:bCs/>
                              <w:color w:val="1F497D" w:themeColor="text2"/>
                              <w:spacing w:val="60"/>
                              <w:sz w:val="20"/>
                              <w:szCs w:val="20"/>
                            </w:rPr>
                            <w:alias w:val="Phone"/>
                            <w:id w:val="-250816664"/>
                            <w:dataBinding w:prefixMappings="xmlns:ns0='http://schemas.microsoft.com/office/2006/coverPageProps'" w:xpath="/ns0:CoverPageProperties[1]/ns0:CompanyPhone[1]" w:storeItemID="{55AF091B-3C7A-41E3-B477-F2FDAA23CFDA}"/>
                            <w:text/>
                          </w:sdtPr>
                          <w:sdtContent>
                            <w:p w:rsidR="00856577" w:rsidRDefault="00856577">
                              <w:pPr>
                                <w:suppressOverlap/>
                                <w:jc w:val="right"/>
                                <w:rPr>
                                  <w:b/>
                                  <w:bCs/>
                                  <w:color w:val="1F497D" w:themeColor="text2"/>
                                  <w:spacing w:val="60"/>
                                  <w:sz w:val="20"/>
                                  <w:szCs w:val="20"/>
                                </w:rPr>
                              </w:pPr>
                              <w:r>
                                <w:rPr>
                                  <w:b/>
                                  <w:bCs/>
                                  <w:color w:val="1F497D" w:themeColor="text2"/>
                                  <w:spacing w:val="60"/>
                                  <w:sz w:val="20"/>
                                  <w:szCs w:val="20"/>
                                </w:rPr>
                                <w:t>Melanie Cueto</w:t>
                              </w:r>
                            </w:p>
                          </w:sdtContent>
                        </w:sdt>
                        <w:sdt>
                          <w:sdtPr>
                            <w:rPr>
                              <w:b/>
                              <w:bCs/>
                              <w:color w:val="1F497D" w:themeColor="text2"/>
                              <w:spacing w:val="60"/>
                              <w:sz w:val="20"/>
                              <w:szCs w:val="20"/>
                            </w:rPr>
                            <w:alias w:val="Fax"/>
                            <w:id w:val="424463982"/>
                            <w:showingPlcHdr/>
                            <w:dataBinding w:prefixMappings="xmlns:ns0='http://schemas.microsoft.com/office/2006/coverPageProps'" w:xpath="/ns0:CoverPageProperties[1]/ns0:CompanyFax[1]" w:storeItemID="{55AF091B-3C7A-41E3-B477-F2FDAA23CFDA}"/>
                            <w:text/>
                          </w:sdtPr>
                          <w:sdtContent>
                            <w:p w:rsidR="00856577" w:rsidRDefault="00856577">
                              <w:pPr>
                                <w:suppressOverlap/>
                                <w:jc w:val="right"/>
                                <w:rPr>
                                  <w:b/>
                                  <w:bCs/>
                                  <w:color w:val="1F497D" w:themeColor="text2"/>
                                  <w:spacing w:val="60"/>
                                  <w:sz w:val="20"/>
                                  <w:szCs w:val="20"/>
                                </w:rPr>
                              </w:pPr>
                              <w:r>
                                <w:rPr>
                                  <w:b/>
                                  <w:bCs/>
                                  <w:color w:val="1F497D" w:themeColor="text2"/>
                                  <w:spacing w:val="60"/>
                                  <w:sz w:val="20"/>
                                  <w:szCs w:val="20"/>
                                </w:rPr>
                                <w:t xml:space="preserve">     </w:t>
                              </w:r>
                            </w:p>
                          </w:sdtContent>
                        </w:sdt>
                        <w:p w:rsidR="00856577" w:rsidRDefault="00856577">
                          <w:pPr>
                            <w:suppressOverlap/>
                            <w:jc w:val="right"/>
                            <w:rPr>
                              <w:b/>
                              <w:bCs/>
                              <w:color w:val="1F497D" w:themeColor="text2"/>
                              <w:spacing w:val="60"/>
                              <w:sz w:val="20"/>
                              <w:szCs w:val="20"/>
                            </w:rPr>
                          </w:pPr>
                          <w:sdt>
                            <w:sdtPr>
                              <w:rPr>
                                <w:b/>
                                <w:bCs/>
                                <w:color w:val="1F497D" w:themeColor="text2"/>
                                <w:spacing w:val="60"/>
                                <w:sz w:val="20"/>
                                <w:szCs w:val="20"/>
                              </w:rPr>
                              <w:alias w:val="Date"/>
                              <w:id w:val="-1301990829"/>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Pr>
                                  <w:b/>
                                  <w:bCs/>
                                  <w:color w:val="1F497D" w:themeColor="text2"/>
                                  <w:spacing w:val="60"/>
                                  <w:sz w:val="20"/>
                                  <w:szCs w:val="20"/>
                                </w:rPr>
                                <w:t xml:space="preserve">     </w:t>
                              </w:r>
                            </w:sdtContent>
                          </w:sdt>
                        </w:p>
                      </w:txbxContent>
                    </v:textbox>
                    <w10:wrap anchorx="margin" anchory="margin"/>
                  </v:shape>
                </w:pict>
              </mc:Fallback>
            </mc:AlternateContent>
          </w:r>
          <w:r w:rsidR="00FA39A9">
            <w:rPr>
              <w:noProof/>
            </w:rPr>
            <mc:AlternateContent>
              <mc:Choice Requires="wps">
                <w:drawing>
                  <wp:anchor distT="0" distB="0" distL="114300" distR="114300" simplePos="0" relativeHeight="251663360" behindDoc="0" locked="0" layoutInCell="1" allowOverlap="1" wp14:anchorId="647F2DB8" wp14:editId="7E09D843">
                    <wp:simplePos x="0" y="0"/>
                    <mc:AlternateContent>
                      <mc:Choice Requires="wp14">
                        <wp:positionH relativeFrom="margin">
                          <wp14:pctPosHOffset>44500</wp14:pctPosHOffset>
                        </wp:positionH>
                      </mc:Choice>
                      <mc:Fallback>
                        <wp:positionH relativeFrom="page">
                          <wp:posOffset>3533775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rPr>
                                  <w:alias w:val="Abstract"/>
                                  <w:id w:val="1866325615"/>
                                  <w:dataBinding w:prefixMappings="xmlns:ns0='http://schemas.microsoft.com/office/2006/coverPageProps'" w:xpath="/ns0:CoverPageProperties[1]/ns0:Abstract[1]" w:storeItemID="{55AF091B-3C7A-41E3-B477-F2FDAA23CFDA}"/>
                                  <w:text/>
                                </w:sdtPr>
                                <w:sdtContent>
                                  <w:p w:rsidR="002E2F04" w:rsidRDefault="002E2F04" w:rsidP="00FA39A9">
                                    <w:pPr>
                                      <w:suppressOverlap/>
                                      <w:rPr>
                                        <w:rFonts w:asciiTheme="majorHAnsi" w:eastAsiaTheme="majorEastAsia" w:hAnsiTheme="majorHAnsi" w:cstheme="majorBidi"/>
                                        <w:color w:val="1F497D" w:themeColor="text2"/>
                                        <w:sz w:val="40"/>
                                        <w:szCs w:val="40"/>
                                      </w:rPr>
                                    </w:pPr>
                                    <w:r w:rsidRPr="00A80A1F">
                                      <w:rPr>
                                        <w:rFonts w:ascii="Times New Roman" w:hAnsi="Times New Roman" w:cs="Times New Roman"/>
                                      </w:rPr>
                                      <w:t>Students examine the impact of Constitutional issues on American society by studying the ideas, documents, and events that were critical to the building of our nation and the foundations of American democracy.</w:t>
                                    </w:r>
                                  </w:p>
                                </w:sdtContent>
                              </w:sdt>
                              <w:p w:rsidR="002E2F04" w:rsidRDefault="002E2F04" w:rsidP="00FA39A9">
                                <w:pPr>
                                  <w:suppressOverlap/>
                                  <w:rPr>
                                    <w:rFonts w:asciiTheme="majorHAnsi" w:eastAsiaTheme="majorEastAsia" w:hAnsiTheme="majorHAnsi" w:cstheme="majorBidi"/>
                                    <w:color w:val="1F497D" w:themeColor="text2"/>
                                    <w:sz w:val="40"/>
                                    <w:szCs w:val="40"/>
                                  </w:rPr>
                                </w:pPr>
                              </w:p>
                              <w:p w:rsidR="002E2F04" w:rsidRDefault="002E2F04" w:rsidP="00FA39A9">
                                <w:pPr>
                                  <w:suppressOverlap/>
                                  <w:rPr>
                                    <w:rFonts w:asciiTheme="majorHAnsi" w:eastAsiaTheme="majorEastAsia" w:hAnsiTheme="majorHAnsi" w:cstheme="majorBidi"/>
                                    <w:color w:val="1F497D" w:themeColor="text2"/>
                                    <w:sz w:val="40"/>
                                    <w:szCs w:val="40"/>
                                  </w:rPr>
                                </w:pPr>
                              </w:p>
                              <w:sdt>
                                <w:sdtPr>
                                  <w:rPr>
                                    <w:rFonts w:asciiTheme="majorHAnsi" w:eastAsiaTheme="majorEastAsia" w:hAnsiTheme="majorHAnsi" w:cstheme="majorBidi"/>
                                    <w:color w:val="1F497D" w:themeColor="text2"/>
                                    <w:sz w:val="32"/>
                                    <w:szCs w:val="32"/>
                                  </w:rPr>
                                  <w:alias w:val="Author"/>
                                  <w:id w:val="552285040"/>
                                  <w:dataBinding w:prefixMappings="xmlns:ns0='http://schemas.openxmlformats.org/package/2006/metadata/core-properties' xmlns:ns1='http://purl.org/dc/elements/1.1/'" w:xpath="/ns0:coreProperties[1]/ns1:creator[1]" w:storeItemID="{6C3C8BC8-F283-45AE-878A-BAB7291924A1}"/>
                                  <w:text/>
                                </w:sdtPr>
                                <w:sdtContent>
                                  <w:p w:rsidR="002E2F04" w:rsidRDefault="002E2F04" w:rsidP="00FA39A9">
                                    <w:pPr>
                                      <w:suppressOverlap/>
                                      <w:rPr>
                                        <w:rFonts w:asciiTheme="majorHAnsi" w:eastAsiaTheme="majorEastAsia" w:hAnsiTheme="majorHAnsi" w:cstheme="majorBidi"/>
                                        <w:color w:val="1F497D" w:themeColor="text2"/>
                                        <w:sz w:val="40"/>
                                        <w:szCs w:val="40"/>
                                      </w:rPr>
                                    </w:pPr>
                                    <w:r w:rsidRPr="00FA39A9">
                                      <w:rPr>
                                        <w:rFonts w:asciiTheme="majorHAnsi" w:eastAsiaTheme="majorEastAsia" w:hAnsiTheme="majorHAnsi" w:cstheme="majorBidi"/>
                                        <w:color w:val="1F497D" w:themeColor="text2"/>
                                        <w:sz w:val="32"/>
                                        <w:szCs w:val="32"/>
                                      </w:rPr>
                                      <w:t>This unit of study was developed under the direction of</w:t>
                                    </w:r>
                                    <w:r>
                                      <w:rPr>
                                        <w:rFonts w:asciiTheme="majorHAnsi" w:eastAsiaTheme="majorEastAsia" w:hAnsiTheme="majorHAnsi" w:cstheme="majorBidi"/>
                                        <w:color w:val="1F497D" w:themeColor="text2"/>
                                        <w:sz w:val="32"/>
                                        <w:szCs w:val="32"/>
                                      </w:rPr>
                                      <w:t xml:space="preserve"> the</w:t>
                                    </w:r>
                                    <w:r w:rsidRPr="00FA39A9">
                                      <w:rPr>
                                        <w:rFonts w:asciiTheme="majorHAnsi" w:eastAsiaTheme="majorEastAsia" w:hAnsiTheme="majorHAnsi" w:cstheme="majorBidi"/>
                                        <w:color w:val="1F497D" w:themeColor="text2"/>
                                        <w:sz w:val="32"/>
                                        <w:szCs w:val="32"/>
                                      </w:rPr>
                                      <w:t xml:space="preserve"> Washoe County School District Department of Curriculum &amp; Instruction. For questions or further information, please contact Angela Orr</w:t>
                                    </w:r>
                                    <w:r>
                                      <w:rPr>
                                        <w:rFonts w:asciiTheme="majorHAnsi" w:eastAsiaTheme="majorEastAsia" w:hAnsiTheme="majorHAnsi" w:cstheme="majorBidi"/>
                                        <w:color w:val="1F497D" w:themeColor="text2"/>
                                        <w:sz w:val="32"/>
                                        <w:szCs w:val="32"/>
                                      </w:rPr>
                                      <w:t xml:space="preserve"> at aorr@washoeschools.net.</w:t>
                                    </w:r>
                                  </w:p>
                                </w:sdtContent>
                              </w:sdt>
                              <w:p w:rsidR="002E2F04" w:rsidRDefault="002E2F04"/>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imes New Roman" w:hAnsi="Times New Roman" w:cs="Times New Roman"/>
                            </w:rPr>
                            <w:alias w:val="Abstract"/>
                            <w:id w:val="1866325615"/>
                            <w:dataBinding w:prefixMappings="xmlns:ns0='http://schemas.microsoft.com/office/2006/coverPageProps'" w:xpath="/ns0:CoverPageProperties[1]/ns0:Abstract[1]" w:storeItemID="{55AF091B-3C7A-41E3-B477-F2FDAA23CFDA}"/>
                            <w:text/>
                          </w:sdtPr>
                          <w:sdtContent>
                            <w:p w:rsidR="00856577" w:rsidRDefault="00856577" w:rsidP="00FA39A9">
                              <w:pPr>
                                <w:suppressOverlap/>
                                <w:rPr>
                                  <w:rFonts w:asciiTheme="majorHAnsi" w:eastAsiaTheme="majorEastAsia" w:hAnsiTheme="majorHAnsi" w:cstheme="majorBidi"/>
                                  <w:color w:val="1F497D" w:themeColor="text2"/>
                                  <w:sz w:val="40"/>
                                  <w:szCs w:val="40"/>
                                </w:rPr>
                              </w:pPr>
                              <w:r w:rsidRPr="00A80A1F">
                                <w:rPr>
                                  <w:rFonts w:ascii="Times New Roman" w:hAnsi="Times New Roman" w:cs="Times New Roman"/>
                                </w:rPr>
                                <w:t>Students examine the impact of Constitutional issues on American society by studying the ideas, documents, and events that were critical to the building of our nation and the foundations of American democracy.</w:t>
                              </w:r>
                            </w:p>
                          </w:sdtContent>
                        </w:sdt>
                        <w:p w:rsidR="00856577" w:rsidRDefault="00856577" w:rsidP="00FA39A9">
                          <w:pPr>
                            <w:suppressOverlap/>
                            <w:rPr>
                              <w:rFonts w:asciiTheme="majorHAnsi" w:eastAsiaTheme="majorEastAsia" w:hAnsiTheme="majorHAnsi" w:cstheme="majorBidi"/>
                              <w:color w:val="1F497D" w:themeColor="text2"/>
                              <w:sz w:val="40"/>
                              <w:szCs w:val="40"/>
                            </w:rPr>
                          </w:pPr>
                        </w:p>
                        <w:p w:rsidR="00856577" w:rsidRDefault="00856577" w:rsidP="00FA39A9">
                          <w:pPr>
                            <w:suppressOverlap/>
                            <w:rPr>
                              <w:rFonts w:asciiTheme="majorHAnsi" w:eastAsiaTheme="majorEastAsia" w:hAnsiTheme="majorHAnsi" w:cstheme="majorBidi"/>
                              <w:color w:val="1F497D" w:themeColor="text2"/>
                              <w:sz w:val="40"/>
                              <w:szCs w:val="40"/>
                            </w:rPr>
                          </w:pPr>
                        </w:p>
                        <w:sdt>
                          <w:sdtPr>
                            <w:rPr>
                              <w:rFonts w:asciiTheme="majorHAnsi" w:eastAsiaTheme="majorEastAsia" w:hAnsiTheme="majorHAnsi" w:cstheme="majorBidi"/>
                              <w:color w:val="1F497D" w:themeColor="text2"/>
                              <w:sz w:val="32"/>
                              <w:szCs w:val="32"/>
                            </w:rPr>
                            <w:alias w:val="Author"/>
                            <w:id w:val="552285040"/>
                            <w:dataBinding w:prefixMappings="xmlns:ns0='http://schemas.openxmlformats.org/package/2006/metadata/core-properties' xmlns:ns1='http://purl.org/dc/elements/1.1/'" w:xpath="/ns0:coreProperties[1]/ns1:creator[1]" w:storeItemID="{6C3C8BC8-F283-45AE-878A-BAB7291924A1}"/>
                            <w:text/>
                          </w:sdtPr>
                          <w:sdtContent>
                            <w:p w:rsidR="00856577" w:rsidRDefault="00856577" w:rsidP="00FA39A9">
                              <w:pPr>
                                <w:suppressOverlap/>
                                <w:rPr>
                                  <w:rFonts w:asciiTheme="majorHAnsi" w:eastAsiaTheme="majorEastAsia" w:hAnsiTheme="majorHAnsi" w:cstheme="majorBidi"/>
                                  <w:color w:val="1F497D" w:themeColor="text2"/>
                                  <w:sz w:val="40"/>
                                  <w:szCs w:val="40"/>
                                </w:rPr>
                              </w:pPr>
                              <w:r w:rsidRPr="00FA39A9">
                                <w:rPr>
                                  <w:rFonts w:asciiTheme="majorHAnsi" w:eastAsiaTheme="majorEastAsia" w:hAnsiTheme="majorHAnsi" w:cstheme="majorBidi"/>
                                  <w:color w:val="1F497D" w:themeColor="text2"/>
                                  <w:sz w:val="32"/>
                                  <w:szCs w:val="32"/>
                                </w:rPr>
                                <w:t>This unit of study was developed under the direction of</w:t>
                              </w:r>
                              <w:r>
                                <w:rPr>
                                  <w:rFonts w:asciiTheme="majorHAnsi" w:eastAsiaTheme="majorEastAsia" w:hAnsiTheme="majorHAnsi" w:cstheme="majorBidi"/>
                                  <w:color w:val="1F497D" w:themeColor="text2"/>
                                  <w:sz w:val="32"/>
                                  <w:szCs w:val="32"/>
                                </w:rPr>
                                <w:t xml:space="preserve"> the</w:t>
                              </w:r>
                              <w:r w:rsidRPr="00FA39A9">
                                <w:rPr>
                                  <w:rFonts w:asciiTheme="majorHAnsi" w:eastAsiaTheme="majorEastAsia" w:hAnsiTheme="majorHAnsi" w:cstheme="majorBidi"/>
                                  <w:color w:val="1F497D" w:themeColor="text2"/>
                                  <w:sz w:val="32"/>
                                  <w:szCs w:val="32"/>
                                </w:rPr>
                                <w:t xml:space="preserve"> Washoe County School District Department of Curriculum &amp; Instruction. For questions or further information, please contact Angela Orr</w:t>
                              </w:r>
                              <w:r>
                                <w:rPr>
                                  <w:rFonts w:asciiTheme="majorHAnsi" w:eastAsiaTheme="majorEastAsia" w:hAnsiTheme="majorHAnsi" w:cstheme="majorBidi"/>
                                  <w:color w:val="1F497D" w:themeColor="text2"/>
                                  <w:sz w:val="32"/>
                                  <w:szCs w:val="32"/>
                                </w:rPr>
                                <w:t xml:space="preserve"> at aorr@washoeschools.net.</w:t>
                              </w:r>
                            </w:p>
                          </w:sdtContent>
                        </w:sdt>
                        <w:p w:rsidR="00856577" w:rsidRDefault="00856577"/>
                      </w:txbxContent>
                    </v:textbox>
                    <w10:wrap anchorx="margin" anchory="margin"/>
                  </v:shape>
                </w:pict>
              </mc:Fallback>
            </mc:AlternateContent>
          </w:r>
          <w:r w:rsidR="00FA39A9">
            <w:rPr>
              <w:noProof/>
            </w:rPr>
            <mc:AlternateContent>
              <mc:Choice Requires="wps">
                <w:drawing>
                  <wp:anchor distT="0" distB="0" distL="114300" distR="114300" simplePos="0" relativeHeight="251659264" behindDoc="1" locked="0" layoutInCell="1" allowOverlap="1" wp14:anchorId="5ABA7C2C" wp14:editId="3F3A8B29">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FA39A9">
            <w:rPr>
              <w:sz w:val="48"/>
              <w:szCs w:val="48"/>
            </w:rPr>
            <w:br w:type="page"/>
          </w:r>
        </w:p>
      </w:sdtContent>
    </w:sdt>
    <w:p w:rsidR="009816BD" w:rsidRDefault="009816BD" w:rsidP="00FA39A9">
      <w:pPr>
        <w:jc w:val="center"/>
        <w:rPr>
          <w:rFonts w:ascii="Times New Roman" w:hAnsi="Times New Roman" w:cs="Times New Roman"/>
          <w:sz w:val="44"/>
        </w:rPr>
      </w:pPr>
      <w:r>
        <w:rPr>
          <w:rFonts w:ascii="Times New Roman" w:hAnsi="Times New Roman" w:cs="Times New Roman"/>
          <w:sz w:val="44"/>
        </w:rPr>
        <w:lastRenderedPageBreak/>
        <w:t>Unit of Study</w:t>
      </w:r>
    </w:p>
    <w:p w:rsidR="00FA39A9" w:rsidRDefault="009816BD" w:rsidP="00FA39A9">
      <w:pPr>
        <w:jc w:val="center"/>
        <w:rPr>
          <w:rFonts w:ascii="Times New Roman" w:hAnsi="Times New Roman" w:cs="Times New Roman"/>
          <w:sz w:val="44"/>
        </w:rPr>
      </w:pPr>
      <w:r w:rsidRPr="009816BD">
        <w:rPr>
          <w:rFonts w:ascii="Times New Roman" w:hAnsi="Times New Roman" w:cs="Times New Roman"/>
          <w:sz w:val="44"/>
        </w:rPr>
        <w:t>Table of Contents</w:t>
      </w:r>
    </w:p>
    <w:tbl>
      <w:tblPr>
        <w:tblStyle w:val="TableGrid"/>
        <w:tblW w:w="0" w:type="auto"/>
        <w:tblLook w:val="04A0" w:firstRow="1" w:lastRow="0" w:firstColumn="1" w:lastColumn="0" w:noHBand="0" w:noVBand="1"/>
      </w:tblPr>
      <w:tblGrid>
        <w:gridCol w:w="9018"/>
        <w:gridCol w:w="1278"/>
      </w:tblGrid>
      <w:tr w:rsidR="009816BD" w:rsidTr="009816BD">
        <w:tc>
          <w:tcPr>
            <w:tcW w:w="9018" w:type="dxa"/>
            <w:shd w:val="clear" w:color="auto" w:fill="000000" w:themeFill="text1"/>
          </w:tcPr>
          <w:p w:rsidR="009816BD" w:rsidRPr="009816BD" w:rsidRDefault="009816BD" w:rsidP="009816BD">
            <w:pPr>
              <w:rPr>
                <w:rFonts w:ascii="Times New Roman" w:hAnsi="Times New Roman" w:cs="Times New Roman"/>
                <w:b/>
                <w:sz w:val="28"/>
                <w:szCs w:val="24"/>
              </w:rPr>
            </w:pPr>
            <w:r w:rsidRPr="009816BD">
              <w:rPr>
                <w:rFonts w:ascii="Times New Roman" w:hAnsi="Times New Roman" w:cs="Times New Roman"/>
                <w:b/>
                <w:sz w:val="28"/>
                <w:szCs w:val="24"/>
              </w:rPr>
              <w:t>Contents</w:t>
            </w:r>
          </w:p>
        </w:tc>
        <w:tc>
          <w:tcPr>
            <w:tcW w:w="1278" w:type="dxa"/>
            <w:shd w:val="clear" w:color="auto" w:fill="000000" w:themeFill="text1"/>
          </w:tcPr>
          <w:p w:rsidR="009816BD" w:rsidRPr="009816BD" w:rsidRDefault="009816BD" w:rsidP="009816BD">
            <w:pPr>
              <w:rPr>
                <w:rFonts w:ascii="Times New Roman" w:hAnsi="Times New Roman" w:cs="Times New Roman"/>
                <w:b/>
                <w:sz w:val="28"/>
                <w:szCs w:val="24"/>
              </w:rPr>
            </w:pPr>
            <w:r w:rsidRPr="009816BD">
              <w:rPr>
                <w:rFonts w:ascii="Times New Roman" w:hAnsi="Times New Roman" w:cs="Times New Roman"/>
                <w:b/>
                <w:sz w:val="28"/>
                <w:szCs w:val="24"/>
              </w:rPr>
              <w:t>Page #</w:t>
            </w:r>
          </w:p>
        </w:tc>
      </w:tr>
      <w:tr w:rsidR="009816BD" w:rsidTr="009816BD">
        <w:tc>
          <w:tcPr>
            <w:tcW w:w="9018"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Essential Understandings</w:t>
            </w:r>
          </w:p>
        </w:tc>
        <w:tc>
          <w:tcPr>
            <w:tcW w:w="1278" w:type="dxa"/>
          </w:tcPr>
          <w:p w:rsidR="009816BD" w:rsidRDefault="008A5C1D" w:rsidP="009816BD">
            <w:pPr>
              <w:rPr>
                <w:rFonts w:ascii="Times New Roman" w:hAnsi="Times New Roman" w:cs="Times New Roman"/>
                <w:sz w:val="24"/>
                <w:szCs w:val="24"/>
              </w:rPr>
            </w:pPr>
            <w:r>
              <w:rPr>
                <w:rFonts w:ascii="Times New Roman" w:hAnsi="Times New Roman" w:cs="Times New Roman"/>
                <w:sz w:val="24"/>
                <w:szCs w:val="24"/>
              </w:rPr>
              <w:t>2</w:t>
            </w:r>
          </w:p>
        </w:tc>
      </w:tr>
      <w:tr w:rsidR="009816BD" w:rsidTr="009816BD">
        <w:tc>
          <w:tcPr>
            <w:tcW w:w="9018"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Nevada State Social Studies &amp; Common Core Standards Guiding This Unit Plan</w:t>
            </w:r>
          </w:p>
        </w:tc>
        <w:tc>
          <w:tcPr>
            <w:tcW w:w="1278" w:type="dxa"/>
          </w:tcPr>
          <w:p w:rsidR="009816BD" w:rsidRDefault="008A5C1D" w:rsidP="009816BD">
            <w:pPr>
              <w:rPr>
                <w:rFonts w:ascii="Times New Roman" w:hAnsi="Times New Roman" w:cs="Times New Roman"/>
                <w:sz w:val="24"/>
                <w:szCs w:val="24"/>
              </w:rPr>
            </w:pPr>
            <w:r>
              <w:rPr>
                <w:rFonts w:ascii="Times New Roman" w:hAnsi="Times New Roman" w:cs="Times New Roman"/>
                <w:sz w:val="24"/>
                <w:szCs w:val="24"/>
              </w:rPr>
              <w:t>2-3</w:t>
            </w:r>
          </w:p>
        </w:tc>
      </w:tr>
      <w:tr w:rsidR="009816BD" w:rsidTr="009816BD">
        <w:tc>
          <w:tcPr>
            <w:tcW w:w="9018" w:type="dxa"/>
          </w:tcPr>
          <w:p w:rsidR="009816BD" w:rsidRDefault="009816BD" w:rsidP="009816BD">
            <w:pPr>
              <w:rPr>
                <w:rFonts w:ascii="Times New Roman" w:hAnsi="Times New Roman" w:cs="Times New Roman"/>
                <w:sz w:val="24"/>
                <w:szCs w:val="24"/>
              </w:rPr>
            </w:pPr>
            <w:r>
              <w:rPr>
                <w:rFonts w:ascii="Times New Roman" w:hAnsi="Times New Roman" w:cs="Times New Roman"/>
                <w:sz w:val="24"/>
                <w:szCs w:val="24"/>
              </w:rPr>
              <w:t>Unit Assessment(s)</w:t>
            </w:r>
          </w:p>
        </w:tc>
        <w:tc>
          <w:tcPr>
            <w:tcW w:w="1278" w:type="dxa"/>
          </w:tcPr>
          <w:p w:rsidR="009816BD" w:rsidRDefault="006F4D17" w:rsidP="009816BD">
            <w:pPr>
              <w:rPr>
                <w:rFonts w:ascii="Times New Roman" w:hAnsi="Times New Roman" w:cs="Times New Roman"/>
                <w:sz w:val="24"/>
                <w:szCs w:val="24"/>
              </w:rPr>
            </w:pPr>
            <w:r>
              <w:rPr>
                <w:rFonts w:ascii="Times New Roman" w:hAnsi="Times New Roman" w:cs="Times New Roman"/>
                <w:sz w:val="24"/>
                <w:szCs w:val="24"/>
              </w:rPr>
              <w:t>131-134</w:t>
            </w:r>
          </w:p>
        </w:tc>
      </w:tr>
      <w:tr w:rsidR="009816BD" w:rsidTr="009816BD">
        <w:tc>
          <w:tcPr>
            <w:tcW w:w="9018" w:type="dxa"/>
          </w:tcPr>
          <w:p w:rsidR="002A72AF" w:rsidRDefault="009816BD" w:rsidP="009816BD">
            <w:pPr>
              <w:rPr>
                <w:rFonts w:ascii="Times New Roman" w:hAnsi="Times New Roman" w:cs="Times New Roman"/>
                <w:sz w:val="24"/>
                <w:szCs w:val="24"/>
              </w:rPr>
            </w:pPr>
            <w:r>
              <w:rPr>
                <w:rFonts w:ascii="Times New Roman" w:hAnsi="Times New Roman" w:cs="Times New Roman"/>
                <w:sz w:val="24"/>
                <w:szCs w:val="24"/>
              </w:rPr>
              <w:t>Lesson</w:t>
            </w:r>
            <w:r w:rsidR="002A72AF">
              <w:rPr>
                <w:rFonts w:ascii="Times New Roman" w:hAnsi="Times New Roman" w:cs="Times New Roman"/>
                <w:sz w:val="24"/>
                <w:szCs w:val="24"/>
              </w:rPr>
              <w:t xml:space="preserve"> 1:</w:t>
            </w:r>
            <w:r w:rsidR="00A80A1F">
              <w:rPr>
                <w:rFonts w:ascii="Times New Roman" w:hAnsi="Times New Roman" w:cs="Times New Roman"/>
                <w:sz w:val="24"/>
                <w:szCs w:val="24"/>
              </w:rPr>
              <w:t xml:space="preserve">  History Mystery</w:t>
            </w:r>
          </w:p>
        </w:tc>
        <w:tc>
          <w:tcPr>
            <w:tcW w:w="1278" w:type="dxa"/>
          </w:tcPr>
          <w:p w:rsidR="009816BD" w:rsidRDefault="006F4D17" w:rsidP="009816BD">
            <w:pPr>
              <w:rPr>
                <w:rFonts w:ascii="Times New Roman" w:hAnsi="Times New Roman" w:cs="Times New Roman"/>
                <w:sz w:val="24"/>
                <w:szCs w:val="24"/>
              </w:rPr>
            </w:pPr>
            <w:r>
              <w:rPr>
                <w:rFonts w:ascii="Times New Roman" w:hAnsi="Times New Roman" w:cs="Times New Roman"/>
                <w:sz w:val="24"/>
                <w:szCs w:val="24"/>
              </w:rPr>
              <w:t>4-11</w:t>
            </w:r>
          </w:p>
        </w:tc>
      </w:tr>
      <w:tr w:rsidR="009816BD" w:rsidTr="009816BD">
        <w:tc>
          <w:tcPr>
            <w:tcW w:w="9018" w:type="dxa"/>
          </w:tcPr>
          <w:p w:rsidR="009816BD" w:rsidRDefault="002A72AF" w:rsidP="009816BD">
            <w:pPr>
              <w:rPr>
                <w:rFonts w:ascii="Times New Roman" w:hAnsi="Times New Roman" w:cs="Times New Roman"/>
                <w:sz w:val="24"/>
                <w:szCs w:val="24"/>
              </w:rPr>
            </w:pPr>
            <w:r>
              <w:rPr>
                <w:rFonts w:ascii="Times New Roman" w:hAnsi="Times New Roman" w:cs="Times New Roman"/>
                <w:sz w:val="24"/>
                <w:szCs w:val="24"/>
              </w:rPr>
              <w:t>Lesson 2:</w:t>
            </w:r>
            <w:r w:rsidR="00A80A1F">
              <w:rPr>
                <w:rFonts w:ascii="Times New Roman" w:hAnsi="Times New Roman" w:cs="Times New Roman"/>
                <w:sz w:val="24"/>
                <w:szCs w:val="24"/>
              </w:rPr>
              <w:t xml:space="preserve">  Concept Lesson—Laws, Principles, and Rules</w:t>
            </w:r>
          </w:p>
        </w:tc>
        <w:tc>
          <w:tcPr>
            <w:tcW w:w="1278" w:type="dxa"/>
          </w:tcPr>
          <w:p w:rsidR="009816BD" w:rsidRDefault="006F4D17" w:rsidP="009816BD">
            <w:pPr>
              <w:rPr>
                <w:rFonts w:ascii="Times New Roman" w:hAnsi="Times New Roman" w:cs="Times New Roman"/>
                <w:sz w:val="24"/>
                <w:szCs w:val="24"/>
              </w:rPr>
            </w:pPr>
            <w:r>
              <w:rPr>
                <w:rFonts w:ascii="Times New Roman" w:hAnsi="Times New Roman" w:cs="Times New Roman"/>
                <w:sz w:val="24"/>
                <w:szCs w:val="24"/>
              </w:rPr>
              <w:t>12-29</w:t>
            </w:r>
          </w:p>
        </w:tc>
      </w:tr>
      <w:tr w:rsidR="009816BD" w:rsidTr="009816BD">
        <w:tc>
          <w:tcPr>
            <w:tcW w:w="9018" w:type="dxa"/>
          </w:tcPr>
          <w:p w:rsidR="009816BD" w:rsidRDefault="002A72AF" w:rsidP="009816BD">
            <w:pPr>
              <w:rPr>
                <w:rFonts w:ascii="Times New Roman" w:hAnsi="Times New Roman" w:cs="Times New Roman"/>
                <w:sz w:val="24"/>
                <w:szCs w:val="24"/>
              </w:rPr>
            </w:pPr>
            <w:r>
              <w:rPr>
                <w:rFonts w:ascii="Times New Roman" w:hAnsi="Times New Roman" w:cs="Times New Roman"/>
                <w:sz w:val="24"/>
                <w:szCs w:val="24"/>
              </w:rPr>
              <w:t>Lesson 3:</w:t>
            </w:r>
            <w:r w:rsidR="00A80A1F">
              <w:rPr>
                <w:rFonts w:ascii="Times New Roman" w:hAnsi="Times New Roman" w:cs="Times New Roman"/>
                <w:sz w:val="24"/>
                <w:szCs w:val="24"/>
              </w:rPr>
              <w:t xml:space="preserve">  Carousel—Types of Government</w:t>
            </w:r>
          </w:p>
        </w:tc>
        <w:tc>
          <w:tcPr>
            <w:tcW w:w="1278" w:type="dxa"/>
          </w:tcPr>
          <w:p w:rsidR="009816BD" w:rsidRDefault="006F4D17" w:rsidP="009816BD">
            <w:pPr>
              <w:rPr>
                <w:rFonts w:ascii="Times New Roman" w:hAnsi="Times New Roman" w:cs="Times New Roman"/>
                <w:sz w:val="24"/>
                <w:szCs w:val="24"/>
              </w:rPr>
            </w:pPr>
            <w:r>
              <w:rPr>
                <w:rFonts w:ascii="Times New Roman" w:hAnsi="Times New Roman" w:cs="Times New Roman"/>
                <w:sz w:val="24"/>
                <w:szCs w:val="24"/>
              </w:rPr>
              <w:t>30-32</w:t>
            </w:r>
          </w:p>
        </w:tc>
      </w:tr>
      <w:tr w:rsidR="009816BD" w:rsidTr="009816BD">
        <w:tc>
          <w:tcPr>
            <w:tcW w:w="9018" w:type="dxa"/>
          </w:tcPr>
          <w:p w:rsidR="009816BD" w:rsidRDefault="002A72AF" w:rsidP="009816BD">
            <w:pPr>
              <w:rPr>
                <w:rFonts w:ascii="Times New Roman" w:hAnsi="Times New Roman" w:cs="Times New Roman"/>
                <w:sz w:val="24"/>
                <w:szCs w:val="24"/>
              </w:rPr>
            </w:pPr>
            <w:r>
              <w:rPr>
                <w:rFonts w:ascii="Times New Roman" w:hAnsi="Times New Roman" w:cs="Times New Roman"/>
                <w:sz w:val="24"/>
                <w:szCs w:val="24"/>
              </w:rPr>
              <w:t>Lesson 4:</w:t>
            </w:r>
            <w:r w:rsidR="00A80A1F">
              <w:rPr>
                <w:rFonts w:ascii="Times New Roman" w:hAnsi="Times New Roman" w:cs="Times New Roman"/>
                <w:sz w:val="24"/>
                <w:szCs w:val="24"/>
              </w:rPr>
              <w:t xml:space="preserve">  Close Read:  One Document Under Siege</w:t>
            </w:r>
          </w:p>
        </w:tc>
        <w:tc>
          <w:tcPr>
            <w:tcW w:w="1278" w:type="dxa"/>
          </w:tcPr>
          <w:p w:rsidR="006F4D17" w:rsidRDefault="006F4D17" w:rsidP="009816BD">
            <w:pPr>
              <w:rPr>
                <w:rFonts w:ascii="Times New Roman" w:hAnsi="Times New Roman" w:cs="Times New Roman"/>
                <w:sz w:val="24"/>
                <w:szCs w:val="24"/>
              </w:rPr>
            </w:pPr>
            <w:r>
              <w:rPr>
                <w:rFonts w:ascii="Times New Roman" w:hAnsi="Times New Roman" w:cs="Times New Roman"/>
                <w:sz w:val="24"/>
                <w:szCs w:val="24"/>
              </w:rPr>
              <w:t>33-40</w:t>
            </w:r>
          </w:p>
        </w:tc>
      </w:tr>
      <w:tr w:rsidR="002A72AF" w:rsidTr="009816BD">
        <w:tc>
          <w:tcPr>
            <w:tcW w:w="9018" w:type="dxa"/>
          </w:tcPr>
          <w:p w:rsidR="002A72AF" w:rsidRDefault="002A72AF" w:rsidP="009816BD">
            <w:pPr>
              <w:rPr>
                <w:rFonts w:ascii="Times New Roman" w:hAnsi="Times New Roman" w:cs="Times New Roman"/>
                <w:sz w:val="24"/>
                <w:szCs w:val="24"/>
              </w:rPr>
            </w:pPr>
            <w:r>
              <w:rPr>
                <w:rFonts w:ascii="Times New Roman" w:hAnsi="Times New Roman" w:cs="Times New Roman"/>
                <w:sz w:val="24"/>
                <w:szCs w:val="24"/>
              </w:rPr>
              <w:t>Lesson 5:</w:t>
            </w:r>
            <w:r w:rsidR="00A80A1F">
              <w:rPr>
                <w:rFonts w:ascii="Times New Roman" w:hAnsi="Times New Roman" w:cs="Times New Roman"/>
                <w:sz w:val="24"/>
                <w:szCs w:val="24"/>
              </w:rPr>
              <w:t xml:space="preserve">  Understanding the Mayflower Compact</w:t>
            </w:r>
          </w:p>
        </w:tc>
        <w:tc>
          <w:tcPr>
            <w:tcW w:w="1278" w:type="dxa"/>
          </w:tcPr>
          <w:p w:rsidR="002A72AF" w:rsidRDefault="006F4D17" w:rsidP="009816BD">
            <w:pPr>
              <w:rPr>
                <w:rFonts w:ascii="Times New Roman" w:hAnsi="Times New Roman" w:cs="Times New Roman"/>
                <w:sz w:val="24"/>
                <w:szCs w:val="24"/>
              </w:rPr>
            </w:pPr>
            <w:r>
              <w:rPr>
                <w:rFonts w:ascii="Times New Roman" w:hAnsi="Times New Roman" w:cs="Times New Roman"/>
                <w:sz w:val="24"/>
                <w:szCs w:val="24"/>
              </w:rPr>
              <w:t>41-45</w:t>
            </w:r>
          </w:p>
        </w:tc>
      </w:tr>
      <w:tr w:rsidR="002A72AF" w:rsidTr="009816BD">
        <w:tc>
          <w:tcPr>
            <w:tcW w:w="9018" w:type="dxa"/>
          </w:tcPr>
          <w:p w:rsidR="002A72AF" w:rsidRDefault="002A72AF" w:rsidP="009816BD">
            <w:pPr>
              <w:rPr>
                <w:rFonts w:ascii="Times New Roman" w:hAnsi="Times New Roman" w:cs="Times New Roman"/>
                <w:sz w:val="24"/>
                <w:szCs w:val="24"/>
              </w:rPr>
            </w:pPr>
            <w:r>
              <w:rPr>
                <w:rFonts w:ascii="Times New Roman" w:hAnsi="Times New Roman" w:cs="Times New Roman"/>
                <w:sz w:val="24"/>
                <w:szCs w:val="24"/>
              </w:rPr>
              <w:t>Lesson 6:</w:t>
            </w:r>
            <w:r w:rsidR="00A80A1F">
              <w:rPr>
                <w:rFonts w:ascii="Times New Roman" w:hAnsi="Times New Roman" w:cs="Times New Roman"/>
                <w:sz w:val="24"/>
                <w:szCs w:val="24"/>
              </w:rPr>
              <w:t xml:space="preserve">  Contrasting Preambles</w:t>
            </w:r>
          </w:p>
        </w:tc>
        <w:tc>
          <w:tcPr>
            <w:tcW w:w="1278" w:type="dxa"/>
          </w:tcPr>
          <w:p w:rsidR="002A72AF" w:rsidRDefault="006F4D17" w:rsidP="009816BD">
            <w:pPr>
              <w:rPr>
                <w:rFonts w:ascii="Times New Roman" w:hAnsi="Times New Roman" w:cs="Times New Roman"/>
                <w:sz w:val="24"/>
                <w:szCs w:val="24"/>
              </w:rPr>
            </w:pPr>
            <w:r>
              <w:rPr>
                <w:rFonts w:ascii="Times New Roman" w:hAnsi="Times New Roman" w:cs="Times New Roman"/>
                <w:sz w:val="24"/>
                <w:szCs w:val="24"/>
              </w:rPr>
              <w:t>46-50</w:t>
            </w:r>
          </w:p>
        </w:tc>
      </w:tr>
      <w:tr w:rsidR="002A72AF" w:rsidTr="009816BD">
        <w:tc>
          <w:tcPr>
            <w:tcW w:w="9018" w:type="dxa"/>
          </w:tcPr>
          <w:p w:rsidR="002A72AF" w:rsidRDefault="00A80A1F" w:rsidP="00A80A1F">
            <w:pPr>
              <w:rPr>
                <w:rFonts w:ascii="Times New Roman" w:hAnsi="Times New Roman" w:cs="Times New Roman"/>
                <w:sz w:val="24"/>
                <w:szCs w:val="24"/>
              </w:rPr>
            </w:pPr>
            <w:r>
              <w:rPr>
                <w:rFonts w:ascii="Times New Roman" w:hAnsi="Times New Roman" w:cs="Times New Roman"/>
                <w:sz w:val="24"/>
                <w:szCs w:val="24"/>
              </w:rPr>
              <w:t>Lesson 7:  Strengths and Weaknesses of the Articles</w:t>
            </w:r>
          </w:p>
        </w:tc>
        <w:tc>
          <w:tcPr>
            <w:tcW w:w="1278" w:type="dxa"/>
          </w:tcPr>
          <w:p w:rsidR="002A72AF" w:rsidRDefault="006F4D17" w:rsidP="009816BD">
            <w:pPr>
              <w:rPr>
                <w:rFonts w:ascii="Times New Roman" w:hAnsi="Times New Roman" w:cs="Times New Roman"/>
                <w:sz w:val="24"/>
                <w:szCs w:val="24"/>
              </w:rPr>
            </w:pPr>
            <w:r>
              <w:rPr>
                <w:rFonts w:ascii="Times New Roman" w:hAnsi="Times New Roman" w:cs="Times New Roman"/>
                <w:sz w:val="24"/>
                <w:szCs w:val="24"/>
              </w:rPr>
              <w:t>51-58</w:t>
            </w:r>
          </w:p>
        </w:tc>
      </w:tr>
      <w:tr w:rsidR="00A80A1F" w:rsidTr="009816BD">
        <w:tc>
          <w:tcPr>
            <w:tcW w:w="9018" w:type="dxa"/>
          </w:tcPr>
          <w:p w:rsidR="00A80A1F" w:rsidRDefault="00A80A1F" w:rsidP="00A80A1F">
            <w:pPr>
              <w:rPr>
                <w:rFonts w:ascii="Times New Roman" w:hAnsi="Times New Roman" w:cs="Times New Roman"/>
                <w:sz w:val="24"/>
                <w:szCs w:val="24"/>
              </w:rPr>
            </w:pPr>
            <w:r>
              <w:rPr>
                <w:rFonts w:ascii="Times New Roman" w:hAnsi="Times New Roman" w:cs="Times New Roman"/>
                <w:sz w:val="24"/>
                <w:szCs w:val="24"/>
              </w:rPr>
              <w:t xml:space="preserve">Lesson 8:  </w:t>
            </w:r>
            <w:proofErr w:type="spellStart"/>
            <w:r>
              <w:rPr>
                <w:rFonts w:ascii="Times New Roman" w:hAnsi="Times New Roman" w:cs="Times New Roman"/>
                <w:sz w:val="24"/>
                <w:szCs w:val="24"/>
              </w:rPr>
              <w:t>Pictoral</w:t>
            </w:r>
            <w:proofErr w:type="spellEnd"/>
            <w:r>
              <w:rPr>
                <w:rFonts w:ascii="Times New Roman" w:hAnsi="Times New Roman" w:cs="Times New Roman"/>
                <w:sz w:val="24"/>
                <w:szCs w:val="24"/>
              </w:rPr>
              <w:t>-Branches of Government and Checks and Balances</w:t>
            </w:r>
          </w:p>
        </w:tc>
        <w:tc>
          <w:tcPr>
            <w:tcW w:w="1278" w:type="dxa"/>
          </w:tcPr>
          <w:p w:rsidR="00A80A1F" w:rsidRDefault="006F4D17" w:rsidP="009816BD">
            <w:pPr>
              <w:rPr>
                <w:rFonts w:ascii="Times New Roman" w:hAnsi="Times New Roman" w:cs="Times New Roman"/>
                <w:sz w:val="24"/>
                <w:szCs w:val="24"/>
              </w:rPr>
            </w:pPr>
            <w:r>
              <w:rPr>
                <w:rFonts w:ascii="Times New Roman" w:hAnsi="Times New Roman" w:cs="Times New Roman"/>
                <w:sz w:val="24"/>
                <w:szCs w:val="24"/>
              </w:rPr>
              <w:t>59-71</w:t>
            </w:r>
          </w:p>
        </w:tc>
      </w:tr>
      <w:tr w:rsidR="00A80A1F" w:rsidTr="009816BD">
        <w:tc>
          <w:tcPr>
            <w:tcW w:w="9018" w:type="dxa"/>
          </w:tcPr>
          <w:p w:rsidR="00A80A1F" w:rsidRDefault="00A80A1F" w:rsidP="00A80A1F">
            <w:pPr>
              <w:rPr>
                <w:rFonts w:ascii="Times New Roman" w:hAnsi="Times New Roman" w:cs="Times New Roman"/>
                <w:sz w:val="24"/>
                <w:szCs w:val="24"/>
              </w:rPr>
            </w:pPr>
            <w:r>
              <w:rPr>
                <w:rFonts w:ascii="Times New Roman" w:hAnsi="Times New Roman" w:cs="Times New Roman"/>
                <w:sz w:val="24"/>
                <w:szCs w:val="24"/>
              </w:rPr>
              <w:t>Lesson 9:  Understanding the Electoral College</w:t>
            </w:r>
          </w:p>
        </w:tc>
        <w:tc>
          <w:tcPr>
            <w:tcW w:w="1278" w:type="dxa"/>
          </w:tcPr>
          <w:p w:rsidR="00A80A1F" w:rsidRDefault="006F4D17" w:rsidP="009816BD">
            <w:pPr>
              <w:rPr>
                <w:rFonts w:ascii="Times New Roman" w:hAnsi="Times New Roman" w:cs="Times New Roman"/>
                <w:sz w:val="24"/>
                <w:szCs w:val="24"/>
              </w:rPr>
            </w:pPr>
            <w:r>
              <w:rPr>
                <w:rFonts w:ascii="Times New Roman" w:hAnsi="Times New Roman" w:cs="Times New Roman"/>
                <w:sz w:val="24"/>
                <w:szCs w:val="24"/>
              </w:rPr>
              <w:t>72-77</w:t>
            </w:r>
          </w:p>
        </w:tc>
      </w:tr>
      <w:tr w:rsidR="00A80A1F" w:rsidTr="009816BD">
        <w:tc>
          <w:tcPr>
            <w:tcW w:w="9018" w:type="dxa"/>
          </w:tcPr>
          <w:p w:rsidR="00A80A1F" w:rsidRDefault="00A80A1F" w:rsidP="00A80A1F">
            <w:pPr>
              <w:rPr>
                <w:rFonts w:ascii="Times New Roman" w:hAnsi="Times New Roman" w:cs="Times New Roman"/>
                <w:sz w:val="24"/>
                <w:szCs w:val="24"/>
              </w:rPr>
            </w:pPr>
            <w:r>
              <w:rPr>
                <w:rFonts w:ascii="Times New Roman" w:hAnsi="Times New Roman" w:cs="Times New Roman"/>
                <w:sz w:val="24"/>
                <w:szCs w:val="24"/>
              </w:rPr>
              <w:t>Lesson 10:  The  Two Party System</w:t>
            </w:r>
          </w:p>
        </w:tc>
        <w:tc>
          <w:tcPr>
            <w:tcW w:w="1278" w:type="dxa"/>
          </w:tcPr>
          <w:p w:rsidR="00A80A1F" w:rsidRDefault="006F4D17" w:rsidP="009816BD">
            <w:pPr>
              <w:rPr>
                <w:rFonts w:ascii="Times New Roman" w:hAnsi="Times New Roman" w:cs="Times New Roman"/>
                <w:sz w:val="24"/>
                <w:szCs w:val="24"/>
              </w:rPr>
            </w:pPr>
            <w:r>
              <w:rPr>
                <w:rFonts w:ascii="Times New Roman" w:hAnsi="Times New Roman" w:cs="Times New Roman"/>
                <w:sz w:val="24"/>
                <w:szCs w:val="24"/>
              </w:rPr>
              <w:t>78-99</w:t>
            </w:r>
          </w:p>
        </w:tc>
      </w:tr>
      <w:tr w:rsidR="00A80A1F" w:rsidTr="009816BD">
        <w:tc>
          <w:tcPr>
            <w:tcW w:w="9018" w:type="dxa"/>
          </w:tcPr>
          <w:p w:rsidR="00A80A1F" w:rsidRDefault="00A80A1F" w:rsidP="00A80A1F">
            <w:pPr>
              <w:rPr>
                <w:rFonts w:ascii="Times New Roman" w:hAnsi="Times New Roman" w:cs="Times New Roman"/>
                <w:sz w:val="24"/>
                <w:szCs w:val="24"/>
              </w:rPr>
            </w:pPr>
            <w:r>
              <w:rPr>
                <w:rFonts w:ascii="Times New Roman" w:hAnsi="Times New Roman" w:cs="Times New Roman"/>
                <w:sz w:val="24"/>
                <w:szCs w:val="24"/>
              </w:rPr>
              <w:t>Lesson 11:  The Important Book-The Bill of Rights</w:t>
            </w:r>
          </w:p>
        </w:tc>
        <w:tc>
          <w:tcPr>
            <w:tcW w:w="1278" w:type="dxa"/>
          </w:tcPr>
          <w:p w:rsidR="00A80A1F" w:rsidRDefault="006F4D17" w:rsidP="009816BD">
            <w:pPr>
              <w:rPr>
                <w:rFonts w:ascii="Times New Roman" w:hAnsi="Times New Roman" w:cs="Times New Roman"/>
                <w:sz w:val="24"/>
                <w:szCs w:val="24"/>
              </w:rPr>
            </w:pPr>
            <w:r>
              <w:rPr>
                <w:rFonts w:ascii="Times New Roman" w:hAnsi="Times New Roman" w:cs="Times New Roman"/>
                <w:sz w:val="24"/>
                <w:szCs w:val="24"/>
              </w:rPr>
              <w:t>100-108</w:t>
            </w:r>
          </w:p>
        </w:tc>
      </w:tr>
      <w:tr w:rsidR="00A80A1F" w:rsidTr="009816BD">
        <w:tc>
          <w:tcPr>
            <w:tcW w:w="9018" w:type="dxa"/>
          </w:tcPr>
          <w:p w:rsidR="00A80A1F" w:rsidRDefault="00A80A1F" w:rsidP="00A80A1F">
            <w:pPr>
              <w:rPr>
                <w:rFonts w:ascii="Times New Roman" w:hAnsi="Times New Roman" w:cs="Times New Roman"/>
                <w:sz w:val="24"/>
                <w:szCs w:val="24"/>
              </w:rPr>
            </w:pPr>
            <w:r>
              <w:rPr>
                <w:rFonts w:ascii="Times New Roman" w:hAnsi="Times New Roman" w:cs="Times New Roman"/>
                <w:sz w:val="24"/>
                <w:szCs w:val="24"/>
              </w:rPr>
              <w:t>Lesson 12:  Free Speech Inside the Schoolhouse Gate</w:t>
            </w:r>
          </w:p>
        </w:tc>
        <w:tc>
          <w:tcPr>
            <w:tcW w:w="1278" w:type="dxa"/>
          </w:tcPr>
          <w:p w:rsidR="00A80A1F" w:rsidRDefault="006F4D17" w:rsidP="009816BD">
            <w:pPr>
              <w:rPr>
                <w:rFonts w:ascii="Times New Roman" w:hAnsi="Times New Roman" w:cs="Times New Roman"/>
                <w:sz w:val="24"/>
                <w:szCs w:val="24"/>
              </w:rPr>
            </w:pPr>
            <w:r>
              <w:rPr>
                <w:rFonts w:ascii="Times New Roman" w:hAnsi="Times New Roman" w:cs="Times New Roman"/>
                <w:sz w:val="24"/>
                <w:szCs w:val="24"/>
              </w:rPr>
              <w:t>109-130</w:t>
            </w:r>
          </w:p>
        </w:tc>
      </w:tr>
      <w:tr w:rsidR="00A80A1F" w:rsidTr="009816BD">
        <w:tc>
          <w:tcPr>
            <w:tcW w:w="9018" w:type="dxa"/>
          </w:tcPr>
          <w:p w:rsidR="00A80A1F" w:rsidRDefault="00A80A1F" w:rsidP="00A80A1F">
            <w:pPr>
              <w:rPr>
                <w:rFonts w:ascii="Times New Roman" w:hAnsi="Times New Roman" w:cs="Times New Roman"/>
                <w:sz w:val="24"/>
                <w:szCs w:val="24"/>
              </w:rPr>
            </w:pPr>
            <w:r>
              <w:rPr>
                <w:rFonts w:ascii="Times New Roman" w:hAnsi="Times New Roman" w:cs="Times New Roman"/>
                <w:sz w:val="24"/>
                <w:szCs w:val="24"/>
              </w:rPr>
              <w:t>Lesson 13:  Opinion Essay</w:t>
            </w:r>
          </w:p>
        </w:tc>
        <w:tc>
          <w:tcPr>
            <w:tcW w:w="1278" w:type="dxa"/>
          </w:tcPr>
          <w:p w:rsidR="00A80A1F" w:rsidRDefault="006F4D17" w:rsidP="009816BD">
            <w:pPr>
              <w:rPr>
                <w:rFonts w:ascii="Times New Roman" w:hAnsi="Times New Roman" w:cs="Times New Roman"/>
                <w:sz w:val="24"/>
                <w:szCs w:val="24"/>
              </w:rPr>
            </w:pPr>
            <w:r>
              <w:rPr>
                <w:rFonts w:ascii="Times New Roman" w:hAnsi="Times New Roman" w:cs="Times New Roman"/>
                <w:sz w:val="24"/>
                <w:szCs w:val="24"/>
              </w:rPr>
              <w:t>131-134</w:t>
            </w:r>
          </w:p>
        </w:tc>
      </w:tr>
      <w:tr w:rsidR="002A72AF" w:rsidTr="009816BD">
        <w:tc>
          <w:tcPr>
            <w:tcW w:w="9018" w:type="dxa"/>
          </w:tcPr>
          <w:p w:rsidR="002A72AF" w:rsidRDefault="002A72AF" w:rsidP="009816BD">
            <w:pPr>
              <w:rPr>
                <w:rFonts w:ascii="Times New Roman" w:hAnsi="Times New Roman" w:cs="Times New Roman"/>
                <w:sz w:val="24"/>
                <w:szCs w:val="24"/>
              </w:rPr>
            </w:pPr>
            <w:r>
              <w:rPr>
                <w:rFonts w:ascii="Times New Roman" w:hAnsi="Times New Roman" w:cs="Times New Roman"/>
                <w:sz w:val="24"/>
                <w:szCs w:val="24"/>
              </w:rPr>
              <w:t>Annotated Bibliography (list of resources used with brief description of each)</w:t>
            </w:r>
          </w:p>
        </w:tc>
        <w:tc>
          <w:tcPr>
            <w:tcW w:w="1278" w:type="dxa"/>
          </w:tcPr>
          <w:p w:rsidR="002A72AF" w:rsidRDefault="006F4D17" w:rsidP="009816BD">
            <w:pPr>
              <w:rPr>
                <w:rFonts w:ascii="Times New Roman" w:hAnsi="Times New Roman" w:cs="Times New Roman"/>
                <w:sz w:val="24"/>
                <w:szCs w:val="24"/>
              </w:rPr>
            </w:pPr>
            <w:r>
              <w:rPr>
                <w:rFonts w:ascii="Times New Roman" w:hAnsi="Times New Roman" w:cs="Times New Roman"/>
                <w:sz w:val="24"/>
                <w:szCs w:val="24"/>
              </w:rPr>
              <w:t>135</w:t>
            </w:r>
          </w:p>
        </w:tc>
      </w:tr>
    </w:tbl>
    <w:p w:rsidR="002A72AF" w:rsidRDefault="002A72AF" w:rsidP="00FA39A9">
      <w:pPr>
        <w:jc w:val="center"/>
        <w:rPr>
          <w:rFonts w:ascii="Times New Roman" w:hAnsi="Times New Roman" w:cs="Times New Roman"/>
          <w:sz w:val="24"/>
          <w:szCs w:val="24"/>
        </w:rPr>
      </w:pPr>
    </w:p>
    <w:p w:rsidR="002A72AF" w:rsidRDefault="002A72AF">
      <w:pPr>
        <w:rPr>
          <w:rFonts w:ascii="Times New Roman" w:hAnsi="Times New Roman" w:cs="Times New Roman"/>
          <w:sz w:val="24"/>
          <w:szCs w:val="24"/>
        </w:rPr>
      </w:pPr>
      <w:r>
        <w:rPr>
          <w:rFonts w:ascii="Times New Roman" w:hAnsi="Times New Roman" w:cs="Times New Roman"/>
          <w:sz w:val="24"/>
          <w:szCs w:val="24"/>
        </w:rPr>
        <w:br w:type="page"/>
      </w:r>
    </w:p>
    <w:p w:rsidR="007860AB" w:rsidRDefault="007860AB" w:rsidP="007860AB">
      <w:pPr>
        <w:jc w:val="center"/>
        <w:rPr>
          <w:rFonts w:ascii="Times New Roman" w:hAnsi="Times New Roman" w:cs="Times New Roman"/>
          <w:sz w:val="36"/>
          <w:szCs w:val="24"/>
        </w:rPr>
      </w:pPr>
      <w:r>
        <w:rPr>
          <w:rFonts w:ascii="Times New Roman" w:hAnsi="Times New Roman" w:cs="Times New Roman"/>
          <w:sz w:val="36"/>
          <w:szCs w:val="24"/>
        </w:rPr>
        <w:lastRenderedPageBreak/>
        <w:t>Essential Understandings</w:t>
      </w:r>
    </w:p>
    <w:p w:rsidR="007860AB" w:rsidRPr="008C7577" w:rsidRDefault="007860AB" w:rsidP="007860AB">
      <w:pPr>
        <w:rPr>
          <w:rFonts w:ascii="Times New Roman" w:hAnsi="Times New Roman" w:cs="Times New Roman"/>
        </w:rPr>
      </w:pPr>
      <w:r>
        <w:rPr>
          <w:rFonts w:ascii="Times New Roman" w:hAnsi="Times New Roman" w:cs="Times New Roman"/>
        </w:rPr>
        <w:t xml:space="preserve">As a result of this unit, students will develop fundamentally important knowledge, skills, and dispositions.  </w:t>
      </w:r>
      <w:r w:rsidR="008C7577">
        <w:rPr>
          <w:rFonts w:ascii="Times New Roman" w:hAnsi="Times New Roman" w:cs="Times New Roman"/>
        </w:rPr>
        <w:t>The Constitution is a guiding set of principles, not a set of laws.  It is open to interpretation today as it was then.  Students will be able to develop an ability to question the appropriateness of laws, principles, and government structures, as well as understand the value of citizenship and democratic participation</w:t>
      </w:r>
    </w:p>
    <w:p w:rsidR="009816BD" w:rsidRDefault="002A72AF" w:rsidP="00FA39A9">
      <w:pPr>
        <w:jc w:val="center"/>
        <w:rPr>
          <w:rFonts w:ascii="Times New Roman" w:hAnsi="Times New Roman" w:cs="Times New Roman"/>
          <w:sz w:val="36"/>
          <w:szCs w:val="24"/>
        </w:rPr>
      </w:pPr>
      <w:r>
        <w:rPr>
          <w:rFonts w:ascii="Times New Roman" w:hAnsi="Times New Roman" w:cs="Times New Roman"/>
          <w:sz w:val="36"/>
          <w:szCs w:val="24"/>
        </w:rPr>
        <w:t>Standards Addressed in this Unit of Study</w:t>
      </w:r>
    </w:p>
    <w:tbl>
      <w:tblPr>
        <w:tblStyle w:val="TableGrid"/>
        <w:tblW w:w="0" w:type="auto"/>
        <w:tblLook w:val="04A0" w:firstRow="1" w:lastRow="0" w:firstColumn="1" w:lastColumn="0" w:noHBand="0" w:noVBand="1"/>
      </w:tblPr>
      <w:tblGrid>
        <w:gridCol w:w="6228"/>
        <w:gridCol w:w="4068"/>
      </w:tblGrid>
      <w:tr w:rsidR="002A72AF" w:rsidTr="002A72AF">
        <w:tc>
          <w:tcPr>
            <w:tcW w:w="10296" w:type="dxa"/>
            <w:gridSpan w:val="2"/>
            <w:shd w:val="clear" w:color="auto" w:fill="FFFFFF" w:themeFill="background1"/>
          </w:tcPr>
          <w:p w:rsidR="002A72AF" w:rsidRPr="002A72AF" w:rsidRDefault="002A72AF" w:rsidP="002A72AF">
            <w:pPr>
              <w:jc w:val="center"/>
              <w:rPr>
                <w:rFonts w:ascii="Times New Roman" w:hAnsi="Times New Roman" w:cs="Times New Roman"/>
                <w:sz w:val="24"/>
                <w:szCs w:val="24"/>
              </w:rPr>
            </w:pPr>
            <w:r>
              <w:rPr>
                <w:rFonts w:ascii="Times New Roman" w:hAnsi="Times New Roman" w:cs="Times New Roman"/>
                <w:sz w:val="28"/>
                <w:szCs w:val="24"/>
              </w:rPr>
              <w:t>Nevada State Social Studies Standards</w:t>
            </w:r>
          </w:p>
        </w:tc>
      </w:tr>
      <w:tr w:rsidR="002A72AF" w:rsidTr="00B174AE">
        <w:tc>
          <w:tcPr>
            <w:tcW w:w="6228" w:type="dxa"/>
            <w:shd w:val="clear" w:color="auto" w:fill="000000" w:themeFill="text1"/>
          </w:tcPr>
          <w:p w:rsidR="002A72AF" w:rsidRPr="002A72AF" w:rsidRDefault="00B174AE" w:rsidP="002A72AF">
            <w:pPr>
              <w:jc w:val="center"/>
              <w:rPr>
                <w:rFonts w:ascii="Times New Roman" w:hAnsi="Times New Roman" w:cs="Times New Roman"/>
                <w:sz w:val="24"/>
                <w:szCs w:val="24"/>
              </w:rPr>
            </w:pPr>
            <w:r>
              <w:rPr>
                <w:rFonts w:ascii="Times New Roman" w:hAnsi="Times New Roman" w:cs="Times New Roman"/>
                <w:sz w:val="24"/>
                <w:szCs w:val="24"/>
              </w:rPr>
              <w:t>Standard Number</w:t>
            </w:r>
          </w:p>
        </w:tc>
        <w:tc>
          <w:tcPr>
            <w:tcW w:w="4068" w:type="dxa"/>
            <w:shd w:val="clear" w:color="auto" w:fill="000000" w:themeFill="text1"/>
          </w:tcPr>
          <w:p w:rsidR="002A72AF" w:rsidRPr="002A72AF" w:rsidRDefault="002A72AF" w:rsidP="002A72AF">
            <w:pPr>
              <w:jc w:val="center"/>
              <w:rPr>
                <w:rFonts w:ascii="Times New Roman" w:hAnsi="Times New Roman" w:cs="Times New Roman"/>
                <w:sz w:val="24"/>
                <w:szCs w:val="24"/>
              </w:rPr>
            </w:pPr>
            <w:r w:rsidRPr="002A72AF">
              <w:rPr>
                <w:rFonts w:ascii="Times New Roman" w:hAnsi="Times New Roman" w:cs="Times New Roman"/>
                <w:sz w:val="24"/>
                <w:szCs w:val="24"/>
              </w:rPr>
              <w:t xml:space="preserve">Lessons in </w:t>
            </w:r>
            <w:r>
              <w:rPr>
                <w:rFonts w:ascii="Times New Roman" w:hAnsi="Times New Roman" w:cs="Times New Roman"/>
                <w:sz w:val="24"/>
                <w:szCs w:val="24"/>
              </w:rPr>
              <w:t>w</w:t>
            </w:r>
            <w:r w:rsidRPr="002A72AF">
              <w:rPr>
                <w:rFonts w:ascii="Times New Roman" w:hAnsi="Times New Roman" w:cs="Times New Roman"/>
                <w:sz w:val="24"/>
                <w:szCs w:val="24"/>
              </w:rPr>
              <w:t xml:space="preserve">hich the Standards </w:t>
            </w:r>
            <w:r>
              <w:rPr>
                <w:rFonts w:ascii="Times New Roman" w:hAnsi="Times New Roman" w:cs="Times New Roman"/>
                <w:sz w:val="24"/>
                <w:szCs w:val="24"/>
              </w:rPr>
              <w:t xml:space="preserve">    </w:t>
            </w:r>
            <w:r w:rsidRPr="002A72AF">
              <w:rPr>
                <w:rFonts w:ascii="Times New Roman" w:hAnsi="Times New Roman" w:cs="Times New Roman"/>
                <w:sz w:val="24"/>
                <w:szCs w:val="24"/>
              </w:rPr>
              <w:t>are Addressed</w:t>
            </w:r>
          </w:p>
        </w:tc>
      </w:tr>
      <w:tr w:rsidR="002A72AF" w:rsidTr="00B174AE">
        <w:tc>
          <w:tcPr>
            <w:tcW w:w="6228" w:type="dxa"/>
          </w:tcPr>
          <w:p w:rsidR="00A80A1F" w:rsidRPr="00A80A1F" w:rsidRDefault="00A80A1F" w:rsidP="00A80A1F">
            <w:pPr>
              <w:rPr>
                <w:rFonts w:ascii="Arial" w:eastAsia="Times New Roman" w:hAnsi="Arial" w:cs="Arial"/>
                <w:sz w:val="20"/>
                <w:szCs w:val="20"/>
              </w:rPr>
            </w:pPr>
            <w:r w:rsidRPr="00A80A1F">
              <w:rPr>
                <w:rFonts w:ascii="Arial" w:eastAsia="Times New Roman" w:hAnsi="Arial" w:cs="Arial"/>
                <w:i/>
                <w:sz w:val="20"/>
                <w:szCs w:val="20"/>
              </w:rPr>
              <w:t>H1.5.5</w:t>
            </w:r>
            <w:r w:rsidRPr="00A80A1F">
              <w:rPr>
                <w:rFonts w:ascii="Arial" w:eastAsia="Times New Roman" w:hAnsi="Arial" w:cs="Arial"/>
                <w:sz w:val="20"/>
                <w:szCs w:val="20"/>
              </w:rPr>
              <w:t xml:space="preserve">   Describe the social, political, and religious lives of people in the New England, Middle, and Southern colonies.</w:t>
            </w:r>
          </w:p>
          <w:p w:rsidR="002A72AF" w:rsidRDefault="002A72AF" w:rsidP="002A72AF">
            <w:pPr>
              <w:rPr>
                <w:rFonts w:ascii="Times New Roman" w:hAnsi="Times New Roman" w:cs="Times New Roman"/>
                <w:sz w:val="28"/>
                <w:szCs w:val="24"/>
              </w:rPr>
            </w:pPr>
          </w:p>
        </w:tc>
        <w:tc>
          <w:tcPr>
            <w:tcW w:w="4068" w:type="dxa"/>
          </w:tcPr>
          <w:p w:rsidR="002A72AF" w:rsidRDefault="00BB2DD9" w:rsidP="002A72AF">
            <w:pPr>
              <w:rPr>
                <w:rFonts w:ascii="Times New Roman" w:hAnsi="Times New Roman" w:cs="Times New Roman"/>
                <w:sz w:val="28"/>
                <w:szCs w:val="24"/>
              </w:rPr>
            </w:pPr>
            <w:r>
              <w:rPr>
                <w:rFonts w:ascii="Times New Roman" w:hAnsi="Times New Roman" w:cs="Times New Roman"/>
                <w:sz w:val="28"/>
                <w:szCs w:val="24"/>
              </w:rPr>
              <w:t>5, 6, 7, 11</w:t>
            </w:r>
          </w:p>
        </w:tc>
      </w:tr>
      <w:tr w:rsidR="002A72AF" w:rsidTr="00B174AE">
        <w:tc>
          <w:tcPr>
            <w:tcW w:w="6228" w:type="dxa"/>
          </w:tcPr>
          <w:p w:rsidR="00A80A1F" w:rsidRPr="00A80A1F" w:rsidRDefault="00A80A1F" w:rsidP="00A80A1F">
            <w:pPr>
              <w:rPr>
                <w:rFonts w:ascii="Arial" w:eastAsia="Times New Roman" w:hAnsi="Arial" w:cs="Arial"/>
                <w:b/>
                <w:sz w:val="20"/>
                <w:szCs w:val="20"/>
              </w:rPr>
            </w:pPr>
            <w:r w:rsidRPr="00A80A1F">
              <w:rPr>
                <w:rFonts w:ascii="Arial" w:eastAsia="Times New Roman" w:hAnsi="Arial" w:cs="Arial"/>
                <w:i/>
                <w:sz w:val="20"/>
                <w:szCs w:val="20"/>
              </w:rPr>
              <w:t xml:space="preserve">H2.5.2   </w:t>
            </w:r>
            <w:r w:rsidRPr="00A80A1F">
              <w:rPr>
                <w:rFonts w:ascii="Arial" w:eastAsia="Times New Roman" w:hAnsi="Arial" w:cs="Arial"/>
                <w:sz w:val="20"/>
                <w:szCs w:val="20"/>
              </w:rPr>
              <w:t xml:space="preserve">Describe issues of compromise and conflict within the United States.                       </w:t>
            </w:r>
            <w:r w:rsidRPr="00A80A1F">
              <w:rPr>
                <w:rFonts w:ascii="Arial" w:eastAsia="Times New Roman" w:hAnsi="Arial" w:cs="Arial"/>
                <w:b/>
                <w:sz w:val="20"/>
                <w:szCs w:val="20"/>
              </w:rPr>
              <w:t xml:space="preserve">                       </w:t>
            </w:r>
          </w:p>
          <w:p w:rsidR="002A72AF" w:rsidRDefault="002A72AF" w:rsidP="002A72AF">
            <w:pPr>
              <w:rPr>
                <w:rFonts w:ascii="Times New Roman" w:hAnsi="Times New Roman" w:cs="Times New Roman"/>
                <w:sz w:val="28"/>
                <w:szCs w:val="24"/>
              </w:rPr>
            </w:pPr>
          </w:p>
        </w:tc>
        <w:tc>
          <w:tcPr>
            <w:tcW w:w="4068" w:type="dxa"/>
          </w:tcPr>
          <w:p w:rsidR="002A72AF" w:rsidRDefault="00BB2DD9" w:rsidP="002A72AF">
            <w:pPr>
              <w:rPr>
                <w:rFonts w:ascii="Times New Roman" w:hAnsi="Times New Roman" w:cs="Times New Roman"/>
                <w:sz w:val="28"/>
                <w:szCs w:val="24"/>
              </w:rPr>
            </w:pPr>
            <w:r>
              <w:rPr>
                <w:rFonts w:ascii="Times New Roman" w:hAnsi="Times New Roman" w:cs="Times New Roman"/>
                <w:sz w:val="28"/>
                <w:szCs w:val="24"/>
              </w:rPr>
              <w:t>1, 2, 4, 6, 7, 8, 10, 12, 13</w:t>
            </w:r>
          </w:p>
        </w:tc>
      </w:tr>
      <w:tr w:rsidR="002A72AF" w:rsidTr="00B174AE">
        <w:tc>
          <w:tcPr>
            <w:tcW w:w="6228" w:type="dxa"/>
          </w:tcPr>
          <w:p w:rsidR="00A80A1F" w:rsidRPr="00A80A1F" w:rsidRDefault="00A80A1F" w:rsidP="00A80A1F">
            <w:pPr>
              <w:rPr>
                <w:rFonts w:ascii="Arial" w:eastAsia="Times New Roman" w:hAnsi="Arial" w:cs="Arial"/>
                <w:sz w:val="20"/>
                <w:szCs w:val="20"/>
              </w:rPr>
            </w:pPr>
            <w:r w:rsidRPr="00A80A1F">
              <w:rPr>
                <w:rFonts w:ascii="Arial" w:eastAsia="Times New Roman" w:hAnsi="Arial" w:cs="Arial"/>
                <w:i/>
                <w:sz w:val="20"/>
                <w:szCs w:val="20"/>
              </w:rPr>
              <w:t xml:space="preserve">H3.5.1   </w:t>
            </w:r>
            <w:r w:rsidRPr="00A80A1F">
              <w:rPr>
                <w:rFonts w:ascii="Arial" w:eastAsia="Times New Roman" w:hAnsi="Arial" w:cs="Arial"/>
                <w:sz w:val="20"/>
                <w:szCs w:val="20"/>
              </w:rPr>
              <w:t>Compare and/or contrast the daily lives of children throughout the United States, both past and present.</w:t>
            </w:r>
          </w:p>
          <w:p w:rsidR="002A72AF" w:rsidRDefault="002A72AF" w:rsidP="002A72AF">
            <w:pPr>
              <w:rPr>
                <w:rFonts w:ascii="Times New Roman" w:hAnsi="Times New Roman" w:cs="Times New Roman"/>
                <w:sz w:val="28"/>
                <w:szCs w:val="24"/>
              </w:rPr>
            </w:pPr>
          </w:p>
        </w:tc>
        <w:tc>
          <w:tcPr>
            <w:tcW w:w="4068" w:type="dxa"/>
          </w:tcPr>
          <w:p w:rsidR="002A72AF" w:rsidRDefault="00497525" w:rsidP="002A72AF">
            <w:pPr>
              <w:rPr>
                <w:rFonts w:ascii="Times New Roman" w:hAnsi="Times New Roman" w:cs="Times New Roman"/>
                <w:sz w:val="28"/>
                <w:szCs w:val="24"/>
              </w:rPr>
            </w:pPr>
            <w:r>
              <w:rPr>
                <w:rFonts w:ascii="Times New Roman" w:hAnsi="Times New Roman" w:cs="Times New Roman"/>
                <w:sz w:val="28"/>
                <w:szCs w:val="24"/>
              </w:rPr>
              <w:t>1, 12</w:t>
            </w:r>
          </w:p>
        </w:tc>
      </w:tr>
      <w:tr w:rsidR="002A72AF" w:rsidTr="00B174AE">
        <w:tc>
          <w:tcPr>
            <w:tcW w:w="6228" w:type="dxa"/>
          </w:tcPr>
          <w:p w:rsidR="00A80A1F" w:rsidRPr="00A80A1F" w:rsidRDefault="00A80A1F" w:rsidP="00A80A1F">
            <w:pPr>
              <w:rPr>
                <w:rFonts w:ascii="Arial" w:eastAsia="Times New Roman" w:hAnsi="Arial" w:cs="Arial"/>
                <w:sz w:val="20"/>
                <w:szCs w:val="20"/>
              </w:rPr>
            </w:pPr>
            <w:r w:rsidRPr="00A80A1F">
              <w:rPr>
                <w:rFonts w:ascii="Arial" w:eastAsia="Times New Roman" w:hAnsi="Arial" w:cs="Arial"/>
                <w:i/>
                <w:sz w:val="20"/>
                <w:szCs w:val="20"/>
              </w:rPr>
              <w:t xml:space="preserve">H3.5.3   </w:t>
            </w:r>
            <w:r w:rsidRPr="00A80A1F">
              <w:rPr>
                <w:rFonts w:ascii="Arial" w:eastAsia="Times New Roman" w:hAnsi="Arial" w:cs="Arial"/>
                <w:sz w:val="20"/>
                <w:szCs w:val="20"/>
              </w:rPr>
              <w:t xml:space="preserve">Describe ways individuals display </w:t>
            </w:r>
            <w:r w:rsidRPr="00A80A1F">
              <w:rPr>
                <w:rFonts w:ascii="Arial" w:eastAsia="Times New Roman" w:hAnsi="Arial" w:cs="Arial"/>
                <w:b/>
                <w:sz w:val="20"/>
                <w:szCs w:val="20"/>
              </w:rPr>
              <w:t>social responsibility</w:t>
            </w:r>
            <w:r w:rsidRPr="00A80A1F">
              <w:rPr>
                <w:rFonts w:ascii="Arial" w:eastAsia="Times New Roman" w:hAnsi="Arial" w:cs="Arial"/>
                <w:sz w:val="20"/>
                <w:szCs w:val="20"/>
              </w:rPr>
              <w:t>.</w:t>
            </w:r>
          </w:p>
          <w:p w:rsidR="002A72AF" w:rsidRDefault="002A72AF" w:rsidP="002A72AF">
            <w:pPr>
              <w:rPr>
                <w:rFonts w:ascii="Times New Roman" w:hAnsi="Times New Roman" w:cs="Times New Roman"/>
                <w:sz w:val="28"/>
                <w:szCs w:val="24"/>
              </w:rPr>
            </w:pPr>
          </w:p>
        </w:tc>
        <w:tc>
          <w:tcPr>
            <w:tcW w:w="4068" w:type="dxa"/>
          </w:tcPr>
          <w:p w:rsidR="002A72AF" w:rsidRDefault="00497525" w:rsidP="002A72AF">
            <w:pPr>
              <w:rPr>
                <w:rFonts w:ascii="Times New Roman" w:hAnsi="Times New Roman" w:cs="Times New Roman"/>
                <w:sz w:val="28"/>
                <w:szCs w:val="24"/>
              </w:rPr>
            </w:pPr>
            <w:r>
              <w:rPr>
                <w:rFonts w:ascii="Times New Roman" w:hAnsi="Times New Roman" w:cs="Times New Roman"/>
                <w:sz w:val="28"/>
                <w:szCs w:val="24"/>
              </w:rPr>
              <w:t>2, 9, 10</w:t>
            </w:r>
          </w:p>
        </w:tc>
      </w:tr>
      <w:tr w:rsidR="002A72AF" w:rsidTr="00B174AE">
        <w:tc>
          <w:tcPr>
            <w:tcW w:w="6228" w:type="dxa"/>
          </w:tcPr>
          <w:p w:rsidR="002A72AF" w:rsidRDefault="00A80A1F" w:rsidP="002A72AF">
            <w:pPr>
              <w:rPr>
                <w:rFonts w:ascii="Times New Roman" w:hAnsi="Times New Roman" w:cs="Times New Roman"/>
                <w:sz w:val="28"/>
                <w:szCs w:val="24"/>
              </w:rPr>
            </w:pPr>
            <w:r w:rsidRPr="002760D7">
              <w:rPr>
                <w:rFonts w:ascii="Arial" w:hAnsi="Arial" w:cs="Arial"/>
                <w:i/>
                <w:sz w:val="20"/>
                <w:szCs w:val="20"/>
              </w:rPr>
              <w:t xml:space="preserve">G7.5.1   </w:t>
            </w:r>
            <w:r w:rsidRPr="002760D7">
              <w:rPr>
                <w:rFonts w:ascii="Arial" w:hAnsi="Arial" w:cs="Arial"/>
                <w:sz w:val="20"/>
                <w:szCs w:val="20"/>
              </w:rPr>
              <w:t>Explain differences in population distribution within the United States.</w:t>
            </w:r>
          </w:p>
        </w:tc>
        <w:tc>
          <w:tcPr>
            <w:tcW w:w="4068" w:type="dxa"/>
          </w:tcPr>
          <w:p w:rsidR="002A72AF" w:rsidRDefault="00A41B48" w:rsidP="002A72AF">
            <w:pPr>
              <w:rPr>
                <w:rFonts w:ascii="Times New Roman" w:hAnsi="Times New Roman" w:cs="Times New Roman"/>
                <w:sz w:val="28"/>
                <w:szCs w:val="24"/>
              </w:rPr>
            </w:pPr>
            <w:r>
              <w:rPr>
                <w:rFonts w:ascii="Times New Roman" w:hAnsi="Times New Roman" w:cs="Times New Roman"/>
                <w:sz w:val="28"/>
                <w:szCs w:val="24"/>
              </w:rPr>
              <w:t xml:space="preserve">10, </w:t>
            </w:r>
            <w:r w:rsidR="00497525">
              <w:rPr>
                <w:rFonts w:ascii="Times New Roman" w:hAnsi="Times New Roman" w:cs="Times New Roman"/>
                <w:sz w:val="28"/>
                <w:szCs w:val="24"/>
              </w:rPr>
              <w:t>9</w:t>
            </w:r>
          </w:p>
        </w:tc>
      </w:tr>
      <w:tr w:rsidR="002A72AF" w:rsidTr="00B174AE">
        <w:tc>
          <w:tcPr>
            <w:tcW w:w="6228" w:type="dxa"/>
          </w:tcPr>
          <w:p w:rsidR="002A72AF" w:rsidRDefault="00A80A1F" w:rsidP="002A72AF">
            <w:pPr>
              <w:rPr>
                <w:rFonts w:ascii="Times New Roman" w:hAnsi="Times New Roman" w:cs="Times New Roman"/>
                <w:sz w:val="28"/>
                <w:szCs w:val="24"/>
              </w:rPr>
            </w:pPr>
            <w:r w:rsidRPr="00EB53BA">
              <w:rPr>
                <w:rFonts w:ascii="Arial" w:hAnsi="Arial" w:cs="Arial"/>
                <w:i/>
                <w:sz w:val="20"/>
                <w:szCs w:val="20"/>
              </w:rPr>
              <w:t xml:space="preserve">C13.5.1   </w:t>
            </w:r>
            <w:r w:rsidRPr="00EB53BA">
              <w:rPr>
                <w:rFonts w:ascii="Arial" w:hAnsi="Arial" w:cs="Arial"/>
                <w:sz w:val="20"/>
                <w:szCs w:val="20"/>
              </w:rPr>
              <w:t xml:space="preserve">Explain that the Declaration of Independence, the U.S. </w:t>
            </w:r>
            <w:r w:rsidRPr="00EB53BA">
              <w:rPr>
                <w:rFonts w:ascii="Arial" w:hAnsi="Arial" w:cs="Arial"/>
                <w:b/>
                <w:sz w:val="20"/>
                <w:szCs w:val="20"/>
              </w:rPr>
              <w:t>Constitution</w:t>
            </w:r>
            <w:r w:rsidRPr="00EB53BA">
              <w:rPr>
                <w:rFonts w:ascii="Arial" w:hAnsi="Arial" w:cs="Arial"/>
                <w:sz w:val="20"/>
                <w:szCs w:val="20"/>
              </w:rPr>
              <w:t>, and the Bill of Rights, are written documents that are the foundation of the United States government.</w:t>
            </w:r>
          </w:p>
        </w:tc>
        <w:tc>
          <w:tcPr>
            <w:tcW w:w="4068" w:type="dxa"/>
          </w:tcPr>
          <w:p w:rsidR="002A72AF" w:rsidRDefault="00497525" w:rsidP="002A72AF">
            <w:pPr>
              <w:rPr>
                <w:rFonts w:ascii="Times New Roman" w:hAnsi="Times New Roman" w:cs="Times New Roman"/>
                <w:sz w:val="28"/>
                <w:szCs w:val="24"/>
              </w:rPr>
            </w:pPr>
            <w:r>
              <w:rPr>
                <w:rFonts w:ascii="Times New Roman" w:hAnsi="Times New Roman" w:cs="Times New Roman"/>
                <w:sz w:val="28"/>
                <w:szCs w:val="24"/>
              </w:rPr>
              <w:t>1, 6, 11</w:t>
            </w:r>
          </w:p>
        </w:tc>
      </w:tr>
      <w:tr w:rsidR="002A72AF" w:rsidTr="00B174AE">
        <w:tc>
          <w:tcPr>
            <w:tcW w:w="6228" w:type="dxa"/>
          </w:tcPr>
          <w:p w:rsidR="002A72AF" w:rsidRDefault="00A80A1F" w:rsidP="002A72AF">
            <w:pPr>
              <w:rPr>
                <w:rFonts w:ascii="Times New Roman" w:hAnsi="Times New Roman" w:cs="Times New Roman"/>
                <w:sz w:val="28"/>
                <w:szCs w:val="24"/>
              </w:rPr>
            </w:pPr>
            <w:r w:rsidRPr="00EB53BA">
              <w:rPr>
                <w:rFonts w:ascii="Arial" w:hAnsi="Arial" w:cs="Arial"/>
                <w:i/>
                <w:sz w:val="20"/>
                <w:szCs w:val="20"/>
              </w:rPr>
              <w:t xml:space="preserve">C13.5.2   </w:t>
            </w:r>
            <w:r w:rsidRPr="00EB53BA">
              <w:rPr>
                <w:rFonts w:ascii="Arial" w:hAnsi="Arial" w:cs="Arial"/>
                <w:sz w:val="20"/>
                <w:szCs w:val="20"/>
              </w:rPr>
              <w:t xml:space="preserve">Describe the operation of </w:t>
            </w:r>
            <w:r w:rsidRPr="00EB53BA">
              <w:rPr>
                <w:rFonts w:ascii="Arial" w:hAnsi="Arial" w:cs="Arial"/>
                <w:b/>
                <w:sz w:val="20"/>
                <w:szCs w:val="20"/>
              </w:rPr>
              <w:t>representative govern</w:t>
            </w:r>
            <w:r w:rsidRPr="00EB53BA">
              <w:rPr>
                <w:rFonts w:ascii="Arial" w:hAnsi="Arial" w:cs="Arial"/>
                <w:b/>
                <w:sz w:val="20"/>
                <w:szCs w:val="20"/>
              </w:rPr>
              <w:softHyphen/>
              <w:t>ment</w:t>
            </w:r>
          </w:p>
        </w:tc>
        <w:tc>
          <w:tcPr>
            <w:tcW w:w="4068" w:type="dxa"/>
          </w:tcPr>
          <w:p w:rsidR="002A72AF" w:rsidRDefault="00497525" w:rsidP="002A72AF">
            <w:pPr>
              <w:rPr>
                <w:rFonts w:ascii="Times New Roman" w:hAnsi="Times New Roman" w:cs="Times New Roman"/>
                <w:sz w:val="28"/>
                <w:szCs w:val="24"/>
              </w:rPr>
            </w:pPr>
            <w:r>
              <w:rPr>
                <w:rFonts w:ascii="Times New Roman" w:hAnsi="Times New Roman" w:cs="Times New Roman"/>
                <w:sz w:val="28"/>
                <w:szCs w:val="24"/>
              </w:rPr>
              <w:t>10</w:t>
            </w:r>
          </w:p>
        </w:tc>
      </w:tr>
      <w:tr w:rsidR="002A72AF" w:rsidTr="00B174AE">
        <w:tc>
          <w:tcPr>
            <w:tcW w:w="6228" w:type="dxa"/>
          </w:tcPr>
          <w:p w:rsidR="00A80A1F" w:rsidRPr="00A80A1F" w:rsidRDefault="00A80A1F" w:rsidP="00A80A1F">
            <w:pPr>
              <w:rPr>
                <w:rFonts w:ascii="Arial" w:eastAsia="Times New Roman" w:hAnsi="Arial" w:cs="Arial"/>
                <w:b/>
                <w:sz w:val="18"/>
                <w:szCs w:val="18"/>
                <w:u w:val="single"/>
              </w:rPr>
            </w:pPr>
            <w:r w:rsidRPr="00A80A1F">
              <w:rPr>
                <w:rFonts w:ascii="Arial" w:eastAsia="Times New Roman" w:hAnsi="Arial" w:cs="Arial"/>
                <w:i/>
                <w:sz w:val="20"/>
                <w:szCs w:val="20"/>
              </w:rPr>
              <w:t xml:space="preserve">C14.5.2   </w:t>
            </w:r>
            <w:r w:rsidRPr="00A80A1F">
              <w:rPr>
                <w:rFonts w:ascii="Arial" w:eastAsia="Times New Roman" w:hAnsi="Arial" w:cs="Arial"/>
                <w:sz w:val="18"/>
                <w:szCs w:val="18"/>
              </w:rPr>
              <w:t xml:space="preserve">Identify the three branches of government (as set forth in the U.S. </w:t>
            </w:r>
            <w:r w:rsidRPr="00A80A1F">
              <w:rPr>
                <w:rFonts w:ascii="Arial" w:eastAsia="Times New Roman" w:hAnsi="Arial" w:cs="Arial"/>
                <w:b/>
                <w:sz w:val="18"/>
                <w:szCs w:val="18"/>
              </w:rPr>
              <w:t>Constitution</w:t>
            </w:r>
            <w:r w:rsidRPr="00A80A1F">
              <w:rPr>
                <w:rFonts w:ascii="Arial" w:eastAsia="Times New Roman" w:hAnsi="Arial" w:cs="Arial"/>
                <w:sz w:val="18"/>
                <w:szCs w:val="18"/>
              </w:rPr>
              <w:t>).</w:t>
            </w:r>
          </w:p>
          <w:p w:rsidR="002A72AF" w:rsidRDefault="002A72AF" w:rsidP="002A72AF">
            <w:pPr>
              <w:rPr>
                <w:rFonts w:ascii="Times New Roman" w:hAnsi="Times New Roman" w:cs="Times New Roman"/>
                <w:sz w:val="28"/>
                <w:szCs w:val="24"/>
              </w:rPr>
            </w:pPr>
          </w:p>
        </w:tc>
        <w:tc>
          <w:tcPr>
            <w:tcW w:w="4068" w:type="dxa"/>
          </w:tcPr>
          <w:p w:rsidR="002A72AF" w:rsidRDefault="00497525" w:rsidP="002A72AF">
            <w:pPr>
              <w:rPr>
                <w:rFonts w:ascii="Times New Roman" w:hAnsi="Times New Roman" w:cs="Times New Roman"/>
                <w:sz w:val="28"/>
                <w:szCs w:val="24"/>
              </w:rPr>
            </w:pPr>
            <w:r>
              <w:rPr>
                <w:rFonts w:ascii="Times New Roman" w:hAnsi="Times New Roman" w:cs="Times New Roman"/>
                <w:sz w:val="28"/>
                <w:szCs w:val="24"/>
              </w:rPr>
              <w:t>8</w:t>
            </w:r>
          </w:p>
        </w:tc>
      </w:tr>
      <w:tr w:rsidR="002A72AF" w:rsidTr="00B174AE">
        <w:tc>
          <w:tcPr>
            <w:tcW w:w="6228" w:type="dxa"/>
          </w:tcPr>
          <w:p w:rsidR="00A80A1F" w:rsidRPr="00A80A1F" w:rsidRDefault="00A80A1F" w:rsidP="00A80A1F">
            <w:pPr>
              <w:rPr>
                <w:rFonts w:ascii="Arial" w:eastAsia="Times New Roman" w:hAnsi="Arial" w:cs="Arial"/>
                <w:sz w:val="18"/>
                <w:szCs w:val="18"/>
              </w:rPr>
            </w:pPr>
            <w:r w:rsidRPr="00A80A1F">
              <w:rPr>
                <w:rFonts w:ascii="Arial" w:eastAsia="Times New Roman" w:hAnsi="Arial" w:cs="Arial"/>
                <w:i/>
                <w:sz w:val="20"/>
                <w:szCs w:val="20"/>
              </w:rPr>
              <w:t xml:space="preserve">C14.5.3   </w:t>
            </w:r>
            <w:r w:rsidRPr="00A80A1F">
              <w:rPr>
                <w:rFonts w:ascii="Arial" w:eastAsia="Times New Roman" w:hAnsi="Arial" w:cs="Arial"/>
                <w:sz w:val="18"/>
                <w:szCs w:val="18"/>
              </w:rPr>
              <w:t xml:space="preserve">Name the two houses of the U.S. Congress and explain how representation is determined.  </w:t>
            </w:r>
          </w:p>
          <w:p w:rsidR="002A72AF" w:rsidRDefault="002A72AF" w:rsidP="002A72AF">
            <w:pPr>
              <w:rPr>
                <w:rFonts w:ascii="Times New Roman" w:hAnsi="Times New Roman" w:cs="Times New Roman"/>
                <w:sz w:val="28"/>
                <w:szCs w:val="24"/>
              </w:rPr>
            </w:pPr>
          </w:p>
        </w:tc>
        <w:tc>
          <w:tcPr>
            <w:tcW w:w="4068" w:type="dxa"/>
          </w:tcPr>
          <w:p w:rsidR="002A72AF" w:rsidRDefault="00497525" w:rsidP="002A72AF">
            <w:pPr>
              <w:rPr>
                <w:rFonts w:ascii="Times New Roman" w:hAnsi="Times New Roman" w:cs="Times New Roman"/>
                <w:sz w:val="28"/>
                <w:szCs w:val="24"/>
              </w:rPr>
            </w:pPr>
            <w:r>
              <w:rPr>
                <w:rFonts w:ascii="Times New Roman" w:hAnsi="Times New Roman" w:cs="Times New Roman"/>
                <w:sz w:val="28"/>
                <w:szCs w:val="24"/>
              </w:rPr>
              <w:t>8</w:t>
            </w:r>
          </w:p>
        </w:tc>
      </w:tr>
      <w:tr w:rsidR="00A80A1F" w:rsidTr="00B174AE">
        <w:tc>
          <w:tcPr>
            <w:tcW w:w="6228" w:type="dxa"/>
          </w:tcPr>
          <w:p w:rsidR="00A80A1F" w:rsidRPr="00A80A1F" w:rsidRDefault="00A80A1F" w:rsidP="00A80A1F">
            <w:pPr>
              <w:rPr>
                <w:rFonts w:ascii="Arial" w:eastAsia="Times New Roman" w:hAnsi="Arial" w:cs="Arial"/>
                <w:i/>
                <w:sz w:val="20"/>
                <w:szCs w:val="20"/>
              </w:rPr>
            </w:pPr>
            <w:r w:rsidRPr="00EB53BA">
              <w:rPr>
                <w:rFonts w:ascii="Arial" w:hAnsi="Arial" w:cs="Arial"/>
                <w:i/>
                <w:sz w:val="20"/>
                <w:szCs w:val="20"/>
              </w:rPr>
              <w:t xml:space="preserve">C14.5.4   </w:t>
            </w:r>
            <w:r w:rsidRPr="00EB53BA">
              <w:rPr>
                <w:rFonts w:ascii="Arial" w:hAnsi="Arial" w:cs="Arial"/>
                <w:sz w:val="18"/>
                <w:szCs w:val="18"/>
              </w:rPr>
              <w:t xml:space="preserve">Identify the powers of the U.S. Congress, i.e., power to tax, declare war, and </w:t>
            </w:r>
            <w:r w:rsidRPr="00EB53BA">
              <w:rPr>
                <w:rFonts w:ascii="Arial" w:hAnsi="Arial" w:cs="Arial"/>
                <w:b/>
                <w:sz w:val="18"/>
                <w:szCs w:val="18"/>
              </w:rPr>
              <w:t>impeach</w:t>
            </w:r>
            <w:r w:rsidRPr="00EB53BA">
              <w:rPr>
                <w:rFonts w:ascii="Arial" w:hAnsi="Arial" w:cs="Arial"/>
                <w:sz w:val="18"/>
                <w:szCs w:val="18"/>
              </w:rPr>
              <w:t xml:space="preserve"> the President</w:t>
            </w:r>
          </w:p>
        </w:tc>
        <w:tc>
          <w:tcPr>
            <w:tcW w:w="4068" w:type="dxa"/>
          </w:tcPr>
          <w:p w:rsidR="00A80A1F" w:rsidRDefault="00497525" w:rsidP="002A72AF">
            <w:pPr>
              <w:rPr>
                <w:rFonts w:ascii="Times New Roman" w:hAnsi="Times New Roman" w:cs="Times New Roman"/>
                <w:sz w:val="28"/>
                <w:szCs w:val="24"/>
              </w:rPr>
            </w:pPr>
            <w:r>
              <w:rPr>
                <w:rFonts w:ascii="Times New Roman" w:hAnsi="Times New Roman" w:cs="Times New Roman"/>
                <w:sz w:val="28"/>
                <w:szCs w:val="24"/>
              </w:rPr>
              <w:t>8</w:t>
            </w:r>
          </w:p>
        </w:tc>
      </w:tr>
      <w:tr w:rsidR="00A80A1F" w:rsidTr="00B174AE">
        <w:tc>
          <w:tcPr>
            <w:tcW w:w="6228" w:type="dxa"/>
          </w:tcPr>
          <w:p w:rsidR="00A80A1F" w:rsidRPr="00A80A1F" w:rsidRDefault="00A80A1F" w:rsidP="00A80A1F">
            <w:pPr>
              <w:rPr>
                <w:rFonts w:ascii="Arial" w:eastAsia="Times New Roman" w:hAnsi="Arial" w:cs="Arial"/>
                <w:sz w:val="18"/>
                <w:szCs w:val="18"/>
              </w:rPr>
            </w:pPr>
            <w:r w:rsidRPr="00A80A1F">
              <w:rPr>
                <w:rFonts w:ascii="Arial" w:eastAsia="Times New Roman" w:hAnsi="Arial" w:cs="Arial"/>
                <w:i/>
                <w:sz w:val="20"/>
                <w:szCs w:val="20"/>
              </w:rPr>
              <w:t xml:space="preserve">C14.5.5   </w:t>
            </w:r>
            <w:r w:rsidRPr="00A80A1F">
              <w:rPr>
                <w:rFonts w:ascii="Arial" w:eastAsia="Times New Roman" w:hAnsi="Arial" w:cs="Arial"/>
                <w:sz w:val="18"/>
                <w:szCs w:val="18"/>
              </w:rPr>
              <w:t xml:space="preserve">Identify the duties of the President within the executive branch. </w:t>
            </w:r>
          </w:p>
          <w:p w:rsidR="00A80A1F" w:rsidRPr="00EB53BA" w:rsidRDefault="00A80A1F" w:rsidP="00A80A1F">
            <w:pPr>
              <w:rPr>
                <w:rFonts w:ascii="Arial" w:hAnsi="Arial" w:cs="Arial"/>
                <w:i/>
                <w:sz w:val="20"/>
                <w:szCs w:val="20"/>
              </w:rPr>
            </w:pPr>
          </w:p>
        </w:tc>
        <w:tc>
          <w:tcPr>
            <w:tcW w:w="4068" w:type="dxa"/>
          </w:tcPr>
          <w:p w:rsidR="00A80A1F" w:rsidRDefault="00497525" w:rsidP="002A72AF">
            <w:pPr>
              <w:rPr>
                <w:rFonts w:ascii="Times New Roman" w:hAnsi="Times New Roman" w:cs="Times New Roman"/>
                <w:sz w:val="28"/>
                <w:szCs w:val="24"/>
              </w:rPr>
            </w:pPr>
            <w:r>
              <w:rPr>
                <w:rFonts w:ascii="Times New Roman" w:hAnsi="Times New Roman" w:cs="Times New Roman"/>
                <w:sz w:val="28"/>
                <w:szCs w:val="24"/>
              </w:rPr>
              <w:t>8</w:t>
            </w:r>
          </w:p>
        </w:tc>
      </w:tr>
      <w:tr w:rsidR="00A80A1F" w:rsidTr="00B174AE">
        <w:tc>
          <w:tcPr>
            <w:tcW w:w="6228" w:type="dxa"/>
          </w:tcPr>
          <w:p w:rsidR="00A80A1F" w:rsidRPr="00A80A1F" w:rsidRDefault="00A80A1F" w:rsidP="00A80A1F">
            <w:pPr>
              <w:rPr>
                <w:rFonts w:ascii="Arial" w:eastAsia="Times New Roman" w:hAnsi="Arial" w:cs="Arial"/>
                <w:sz w:val="18"/>
                <w:szCs w:val="18"/>
              </w:rPr>
            </w:pPr>
            <w:r w:rsidRPr="00A80A1F">
              <w:rPr>
                <w:rFonts w:ascii="Arial" w:eastAsia="Times New Roman" w:hAnsi="Arial" w:cs="Arial"/>
                <w:i/>
                <w:sz w:val="20"/>
                <w:szCs w:val="20"/>
              </w:rPr>
              <w:t xml:space="preserve">C14.5.6   </w:t>
            </w:r>
            <w:r w:rsidRPr="00A80A1F">
              <w:rPr>
                <w:rFonts w:ascii="Arial" w:eastAsia="Times New Roman" w:hAnsi="Arial" w:cs="Arial"/>
                <w:sz w:val="18"/>
                <w:szCs w:val="18"/>
              </w:rPr>
              <w:t>Explain that the U.S. Supreme Court is the highest court in the land.</w:t>
            </w:r>
          </w:p>
          <w:p w:rsidR="00A80A1F" w:rsidRPr="00A80A1F" w:rsidRDefault="00A80A1F" w:rsidP="00A80A1F">
            <w:pPr>
              <w:rPr>
                <w:rFonts w:ascii="Arial" w:eastAsia="Times New Roman" w:hAnsi="Arial" w:cs="Arial"/>
                <w:i/>
                <w:sz w:val="20"/>
                <w:szCs w:val="20"/>
              </w:rPr>
            </w:pPr>
          </w:p>
        </w:tc>
        <w:tc>
          <w:tcPr>
            <w:tcW w:w="4068" w:type="dxa"/>
          </w:tcPr>
          <w:p w:rsidR="00A80A1F" w:rsidRDefault="00497525" w:rsidP="002A72AF">
            <w:pPr>
              <w:rPr>
                <w:rFonts w:ascii="Times New Roman" w:hAnsi="Times New Roman" w:cs="Times New Roman"/>
                <w:sz w:val="28"/>
                <w:szCs w:val="24"/>
              </w:rPr>
            </w:pPr>
            <w:r>
              <w:rPr>
                <w:rFonts w:ascii="Times New Roman" w:hAnsi="Times New Roman" w:cs="Times New Roman"/>
                <w:sz w:val="28"/>
                <w:szCs w:val="24"/>
              </w:rPr>
              <w:t>8</w:t>
            </w:r>
            <w:r w:rsidR="00A41B48">
              <w:rPr>
                <w:rFonts w:ascii="Times New Roman" w:hAnsi="Times New Roman" w:cs="Times New Roman"/>
                <w:sz w:val="28"/>
                <w:szCs w:val="24"/>
              </w:rPr>
              <w:t>, 12</w:t>
            </w:r>
          </w:p>
        </w:tc>
      </w:tr>
      <w:tr w:rsidR="00A80A1F" w:rsidTr="00B174AE">
        <w:tc>
          <w:tcPr>
            <w:tcW w:w="6228" w:type="dxa"/>
          </w:tcPr>
          <w:p w:rsidR="00A80A1F" w:rsidRPr="00A80A1F" w:rsidRDefault="00A80A1F" w:rsidP="00A80A1F">
            <w:pPr>
              <w:rPr>
                <w:rFonts w:ascii="Arial" w:eastAsia="Times New Roman" w:hAnsi="Arial" w:cs="Arial"/>
                <w:sz w:val="20"/>
                <w:szCs w:val="20"/>
              </w:rPr>
            </w:pPr>
            <w:r w:rsidRPr="00A80A1F">
              <w:rPr>
                <w:rFonts w:ascii="Arial" w:eastAsia="Times New Roman" w:hAnsi="Arial" w:cs="Arial"/>
                <w:i/>
                <w:sz w:val="20"/>
                <w:szCs w:val="20"/>
              </w:rPr>
              <w:t xml:space="preserve">C15.5.2   </w:t>
            </w:r>
            <w:r w:rsidRPr="00A80A1F">
              <w:rPr>
                <w:rFonts w:ascii="Arial" w:eastAsia="Times New Roman" w:hAnsi="Arial" w:cs="Arial"/>
                <w:sz w:val="20"/>
                <w:szCs w:val="20"/>
              </w:rPr>
              <w:t xml:space="preserve">Name the two major </w:t>
            </w:r>
            <w:r w:rsidRPr="00A80A1F">
              <w:rPr>
                <w:rFonts w:ascii="Arial" w:eastAsia="Times New Roman" w:hAnsi="Arial" w:cs="Arial"/>
                <w:b/>
                <w:sz w:val="20"/>
                <w:szCs w:val="20"/>
              </w:rPr>
              <w:t>political parties</w:t>
            </w:r>
            <w:r w:rsidRPr="00A80A1F">
              <w:rPr>
                <w:rFonts w:ascii="Arial" w:eastAsia="Times New Roman" w:hAnsi="Arial" w:cs="Arial"/>
                <w:sz w:val="20"/>
                <w:szCs w:val="20"/>
              </w:rPr>
              <w:t>.</w:t>
            </w:r>
          </w:p>
          <w:p w:rsidR="00A80A1F" w:rsidRPr="00A80A1F" w:rsidRDefault="00A80A1F" w:rsidP="00A80A1F">
            <w:pPr>
              <w:rPr>
                <w:rFonts w:ascii="Arial" w:eastAsia="Times New Roman" w:hAnsi="Arial" w:cs="Arial"/>
                <w:i/>
                <w:sz w:val="20"/>
                <w:szCs w:val="20"/>
              </w:rPr>
            </w:pPr>
          </w:p>
        </w:tc>
        <w:tc>
          <w:tcPr>
            <w:tcW w:w="4068" w:type="dxa"/>
          </w:tcPr>
          <w:p w:rsidR="00A80A1F" w:rsidRDefault="00497525" w:rsidP="002A72AF">
            <w:pPr>
              <w:rPr>
                <w:rFonts w:ascii="Times New Roman" w:hAnsi="Times New Roman" w:cs="Times New Roman"/>
                <w:sz w:val="28"/>
                <w:szCs w:val="24"/>
              </w:rPr>
            </w:pPr>
            <w:r>
              <w:rPr>
                <w:rFonts w:ascii="Times New Roman" w:hAnsi="Times New Roman" w:cs="Times New Roman"/>
                <w:sz w:val="28"/>
                <w:szCs w:val="24"/>
              </w:rPr>
              <w:t>10</w:t>
            </w:r>
          </w:p>
        </w:tc>
      </w:tr>
      <w:tr w:rsidR="00A80A1F" w:rsidTr="00B174AE">
        <w:tc>
          <w:tcPr>
            <w:tcW w:w="6228" w:type="dxa"/>
          </w:tcPr>
          <w:p w:rsidR="00A80A1F" w:rsidRPr="00A80A1F" w:rsidRDefault="00A80A1F" w:rsidP="00A80A1F">
            <w:pPr>
              <w:rPr>
                <w:rFonts w:ascii="Arial" w:eastAsia="Times New Roman" w:hAnsi="Arial" w:cs="Arial"/>
                <w:sz w:val="20"/>
                <w:szCs w:val="20"/>
                <w:u w:val="single"/>
              </w:rPr>
            </w:pPr>
            <w:r w:rsidRPr="00A80A1F">
              <w:rPr>
                <w:rFonts w:ascii="Arial" w:eastAsia="Times New Roman" w:hAnsi="Arial" w:cs="Arial"/>
                <w:i/>
                <w:sz w:val="20"/>
                <w:szCs w:val="20"/>
              </w:rPr>
              <w:t xml:space="preserve">C15.5.4   </w:t>
            </w:r>
            <w:r w:rsidRPr="00A80A1F">
              <w:rPr>
                <w:rFonts w:ascii="Arial" w:eastAsia="Times New Roman" w:hAnsi="Arial" w:cs="Arial"/>
                <w:sz w:val="20"/>
                <w:szCs w:val="20"/>
              </w:rPr>
              <w:t>Compare sources of information people use to form an opinion.</w:t>
            </w:r>
          </w:p>
          <w:p w:rsidR="00A80A1F" w:rsidRPr="00A80A1F" w:rsidRDefault="00A80A1F" w:rsidP="00A80A1F">
            <w:pPr>
              <w:rPr>
                <w:rFonts w:ascii="Arial" w:eastAsia="Times New Roman" w:hAnsi="Arial" w:cs="Arial"/>
                <w:i/>
                <w:sz w:val="20"/>
                <w:szCs w:val="20"/>
              </w:rPr>
            </w:pPr>
          </w:p>
        </w:tc>
        <w:tc>
          <w:tcPr>
            <w:tcW w:w="4068" w:type="dxa"/>
          </w:tcPr>
          <w:p w:rsidR="00A80A1F" w:rsidRDefault="00497525" w:rsidP="002A72AF">
            <w:pPr>
              <w:rPr>
                <w:rFonts w:ascii="Times New Roman" w:hAnsi="Times New Roman" w:cs="Times New Roman"/>
                <w:sz w:val="28"/>
                <w:szCs w:val="24"/>
              </w:rPr>
            </w:pPr>
            <w:r>
              <w:rPr>
                <w:rFonts w:ascii="Times New Roman" w:hAnsi="Times New Roman" w:cs="Times New Roman"/>
                <w:sz w:val="28"/>
                <w:szCs w:val="24"/>
              </w:rPr>
              <w:t>12, 13</w:t>
            </w:r>
          </w:p>
        </w:tc>
      </w:tr>
    </w:tbl>
    <w:p w:rsidR="002A72AF" w:rsidRDefault="002A72AF" w:rsidP="002A72AF">
      <w:pPr>
        <w:rPr>
          <w:rFonts w:ascii="Times New Roman" w:hAnsi="Times New Roman" w:cs="Times New Roman"/>
          <w:sz w:val="28"/>
          <w:szCs w:val="24"/>
        </w:rPr>
      </w:pPr>
    </w:p>
    <w:tbl>
      <w:tblPr>
        <w:tblStyle w:val="TableGrid"/>
        <w:tblW w:w="0" w:type="auto"/>
        <w:tblLook w:val="04A0" w:firstRow="1" w:lastRow="0" w:firstColumn="1" w:lastColumn="0" w:noHBand="0" w:noVBand="1"/>
      </w:tblPr>
      <w:tblGrid>
        <w:gridCol w:w="6228"/>
        <w:gridCol w:w="4068"/>
      </w:tblGrid>
      <w:tr w:rsidR="002A72AF" w:rsidRPr="002A72AF" w:rsidTr="00CE0F22">
        <w:tc>
          <w:tcPr>
            <w:tcW w:w="10296" w:type="dxa"/>
            <w:gridSpan w:val="2"/>
            <w:shd w:val="clear" w:color="auto" w:fill="FFFFFF" w:themeFill="background1"/>
          </w:tcPr>
          <w:p w:rsidR="002A72AF" w:rsidRPr="002A72AF" w:rsidRDefault="002A72AF" w:rsidP="00CE0F22">
            <w:pPr>
              <w:jc w:val="center"/>
              <w:rPr>
                <w:rFonts w:ascii="Times New Roman" w:hAnsi="Times New Roman" w:cs="Times New Roman"/>
                <w:sz w:val="24"/>
                <w:szCs w:val="24"/>
              </w:rPr>
            </w:pPr>
            <w:r>
              <w:rPr>
                <w:rFonts w:ascii="Times New Roman" w:hAnsi="Times New Roman" w:cs="Times New Roman"/>
                <w:sz w:val="28"/>
                <w:szCs w:val="24"/>
              </w:rPr>
              <w:lastRenderedPageBreak/>
              <w:t>Common Core State Standards for Literacy</w:t>
            </w:r>
          </w:p>
        </w:tc>
      </w:tr>
      <w:tr w:rsidR="002A72AF" w:rsidRPr="002A72AF" w:rsidTr="00B174AE">
        <w:tc>
          <w:tcPr>
            <w:tcW w:w="6228" w:type="dxa"/>
            <w:shd w:val="clear" w:color="auto" w:fill="000000" w:themeFill="text1"/>
          </w:tcPr>
          <w:p w:rsidR="002A72AF" w:rsidRPr="002A72AF" w:rsidRDefault="00B174AE" w:rsidP="00CE0F22">
            <w:pPr>
              <w:jc w:val="center"/>
              <w:rPr>
                <w:rFonts w:ascii="Times New Roman" w:hAnsi="Times New Roman" w:cs="Times New Roman"/>
                <w:sz w:val="24"/>
                <w:szCs w:val="24"/>
              </w:rPr>
            </w:pPr>
            <w:r>
              <w:rPr>
                <w:rFonts w:ascii="Times New Roman" w:hAnsi="Times New Roman" w:cs="Times New Roman"/>
                <w:sz w:val="24"/>
                <w:szCs w:val="24"/>
              </w:rPr>
              <w:t>Standard Numbers</w:t>
            </w:r>
          </w:p>
        </w:tc>
        <w:tc>
          <w:tcPr>
            <w:tcW w:w="4068" w:type="dxa"/>
            <w:shd w:val="clear" w:color="auto" w:fill="000000" w:themeFill="text1"/>
          </w:tcPr>
          <w:p w:rsidR="002A72AF" w:rsidRPr="002A72AF" w:rsidRDefault="002A72AF" w:rsidP="00CE0F22">
            <w:pPr>
              <w:jc w:val="center"/>
              <w:rPr>
                <w:rFonts w:ascii="Times New Roman" w:hAnsi="Times New Roman" w:cs="Times New Roman"/>
                <w:sz w:val="24"/>
                <w:szCs w:val="24"/>
              </w:rPr>
            </w:pPr>
            <w:r w:rsidRPr="002A72AF">
              <w:rPr>
                <w:rFonts w:ascii="Times New Roman" w:hAnsi="Times New Roman" w:cs="Times New Roman"/>
                <w:sz w:val="24"/>
                <w:szCs w:val="24"/>
              </w:rPr>
              <w:t xml:space="preserve">Lessons in </w:t>
            </w:r>
            <w:r>
              <w:rPr>
                <w:rFonts w:ascii="Times New Roman" w:hAnsi="Times New Roman" w:cs="Times New Roman"/>
                <w:sz w:val="24"/>
                <w:szCs w:val="24"/>
              </w:rPr>
              <w:t>w</w:t>
            </w:r>
            <w:r w:rsidRPr="002A72AF">
              <w:rPr>
                <w:rFonts w:ascii="Times New Roman" w:hAnsi="Times New Roman" w:cs="Times New Roman"/>
                <w:sz w:val="24"/>
                <w:szCs w:val="24"/>
              </w:rPr>
              <w:t xml:space="preserve">hich the Standards </w:t>
            </w:r>
            <w:r>
              <w:rPr>
                <w:rFonts w:ascii="Times New Roman" w:hAnsi="Times New Roman" w:cs="Times New Roman"/>
                <w:sz w:val="24"/>
                <w:szCs w:val="24"/>
              </w:rPr>
              <w:t xml:space="preserve">    </w:t>
            </w:r>
            <w:r w:rsidRPr="002A72AF">
              <w:rPr>
                <w:rFonts w:ascii="Times New Roman" w:hAnsi="Times New Roman" w:cs="Times New Roman"/>
                <w:sz w:val="24"/>
                <w:szCs w:val="24"/>
              </w:rPr>
              <w:t>are Addressed</w:t>
            </w:r>
          </w:p>
        </w:tc>
      </w:tr>
      <w:tr w:rsidR="002A72AF" w:rsidTr="00B174AE">
        <w:tc>
          <w:tcPr>
            <w:tcW w:w="6228" w:type="dxa"/>
          </w:tcPr>
          <w:p w:rsidR="002A72AF" w:rsidRDefault="00497525" w:rsidP="00CE0F22">
            <w:pPr>
              <w:rPr>
                <w:rFonts w:ascii="Times New Roman" w:hAnsi="Times New Roman" w:cs="Times New Roman"/>
                <w:sz w:val="28"/>
                <w:szCs w:val="24"/>
              </w:rPr>
            </w:pPr>
            <w:r>
              <w:rPr>
                <w:rFonts w:ascii="Times New Roman" w:hAnsi="Times New Roman" w:cs="Times New Roman"/>
                <w:sz w:val="28"/>
                <w:szCs w:val="24"/>
              </w:rPr>
              <w:t>Literature</w:t>
            </w:r>
            <w:r w:rsidR="00A80A1F">
              <w:rPr>
                <w:rFonts w:ascii="Times New Roman" w:hAnsi="Times New Roman" w:cs="Times New Roman"/>
                <w:sz w:val="28"/>
                <w:szCs w:val="24"/>
              </w:rPr>
              <w:t>: 5.1, 5.3, 5.5, 5.6, 5.7</w:t>
            </w:r>
          </w:p>
        </w:tc>
        <w:tc>
          <w:tcPr>
            <w:tcW w:w="4068" w:type="dxa"/>
          </w:tcPr>
          <w:p w:rsidR="002A72AF" w:rsidRDefault="00497525" w:rsidP="00CE0F22">
            <w:pPr>
              <w:rPr>
                <w:rFonts w:ascii="Times New Roman" w:hAnsi="Times New Roman" w:cs="Times New Roman"/>
                <w:sz w:val="28"/>
                <w:szCs w:val="24"/>
              </w:rPr>
            </w:pPr>
            <w:r>
              <w:rPr>
                <w:rFonts w:ascii="Times New Roman" w:hAnsi="Times New Roman" w:cs="Times New Roman"/>
                <w:sz w:val="28"/>
                <w:szCs w:val="24"/>
              </w:rPr>
              <w:t>11</w:t>
            </w:r>
          </w:p>
        </w:tc>
      </w:tr>
      <w:tr w:rsidR="002A72AF" w:rsidTr="00B174AE">
        <w:tc>
          <w:tcPr>
            <w:tcW w:w="6228" w:type="dxa"/>
          </w:tcPr>
          <w:p w:rsidR="002A72AF" w:rsidRDefault="00A80A1F" w:rsidP="00CE0F22">
            <w:pPr>
              <w:rPr>
                <w:rFonts w:ascii="Times New Roman" w:hAnsi="Times New Roman" w:cs="Times New Roman"/>
                <w:sz w:val="28"/>
                <w:szCs w:val="24"/>
              </w:rPr>
            </w:pPr>
            <w:r>
              <w:rPr>
                <w:rFonts w:ascii="Times New Roman" w:hAnsi="Times New Roman" w:cs="Times New Roman"/>
                <w:sz w:val="28"/>
                <w:szCs w:val="24"/>
              </w:rPr>
              <w:t>Informational Text: 5.1, 5.3, 5.4, 5.5, 5.6, 5.7, 5.9, 5.10</w:t>
            </w:r>
          </w:p>
        </w:tc>
        <w:tc>
          <w:tcPr>
            <w:tcW w:w="4068" w:type="dxa"/>
          </w:tcPr>
          <w:p w:rsidR="002A72AF" w:rsidRDefault="00497525" w:rsidP="00CE0F22">
            <w:pPr>
              <w:rPr>
                <w:rFonts w:ascii="Times New Roman" w:hAnsi="Times New Roman" w:cs="Times New Roman"/>
                <w:sz w:val="28"/>
                <w:szCs w:val="24"/>
              </w:rPr>
            </w:pPr>
            <w:r>
              <w:rPr>
                <w:rFonts w:ascii="Times New Roman" w:hAnsi="Times New Roman" w:cs="Times New Roman"/>
                <w:sz w:val="28"/>
                <w:szCs w:val="24"/>
              </w:rPr>
              <w:t>1, 3, 4, 5, 6, 7, 9</w:t>
            </w:r>
            <w:r w:rsidR="00A41B48">
              <w:rPr>
                <w:rFonts w:ascii="Times New Roman" w:hAnsi="Times New Roman" w:cs="Times New Roman"/>
                <w:sz w:val="28"/>
                <w:szCs w:val="24"/>
              </w:rPr>
              <w:t>, 10, 11, 12</w:t>
            </w:r>
          </w:p>
        </w:tc>
      </w:tr>
      <w:tr w:rsidR="002A72AF" w:rsidTr="00B174AE">
        <w:tc>
          <w:tcPr>
            <w:tcW w:w="6228" w:type="dxa"/>
          </w:tcPr>
          <w:p w:rsidR="002A72AF" w:rsidRDefault="00A80A1F" w:rsidP="00CE0F22">
            <w:pPr>
              <w:rPr>
                <w:rFonts w:ascii="Times New Roman" w:hAnsi="Times New Roman" w:cs="Times New Roman"/>
                <w:sz w:val="28"/>
                <w:szCs w:val="24"/>
              </w:rPr>
            </w:pPr>
            <w:r>
              <w:rPr>
                <w:rFonts w:ascii="Times New Roman" w:hAnsi="Times New Roman" w:cs="Times New Roman"/>
                <w:sz w:val="28"/>
                <w:szCs w:val="24"/>
              </w:rPr>
              <w:t>Writing:  5.1, 5.2, 5.4, 5.5, 5.8, 5.9</w:t>
            </w:r>
          </w:p>
        </w:tc>
        <w:tc>
          <w:tcPr>
            <w:tcW w:w="4068" w:type="dxa"/>
          </w:tcPr>
          <w:p w:rsidR="002A72AF" w:rsidRDefault="00497525" w:rsidP="00CE0F22">
            <w:pPr>
              <w:rPr>
                <w:rFonts w:ascii="Times New Roman" w:hAnsi="Times New Roman" w:cs="Times New Roman"/>
                <w:sz w:val="28"/>
                <w:szCs w:val="24"/>
              </w:rPr>
            </w:pPr>
            <w:r>
              <w:rPr>
                <w:rFonts w:ascii="Times New Roman" w:hAnsi="Times New Roman" w:cs="Times New Roman"/>
                <w:sz w:val="28"/>
                <w:szCs w:val="24"/>
              </w:rPr>
              <w:t xml:space="preserve">2, 5, 6, 8, 10, 11, </w:t>
            </w:r>
            <w:r w:rsidR="00A41B48">
              <w:rPr>
                <w:rFonts w:ascii="Times New Roman" w:hAnsi="Times New Roman" w:cs="Times New Roman"/>
                <w:sz w:val="28"/>
                <w:szCs w:val="24"/>
              </w:rPr>
              <w:t xml:space="preserve">12, </w:t>
            </w:r>
            <w:r>
              <w:rPr>
                <w:rFonts w:ascii="Times New Roman" w:hAnsi="Times New Roman" w:cs="Times New Roman"/>
                <w:sz w:val="28"/>
                <w:szCs w:val="24"/>
              </w:rPr>
              <w:t>13</w:t>
            </w:r>
          </w:p>
        </w:tc>
      </w:tr>
      <w:tr w:rsidR="002A72AF" w:rsidTr="00B174AE">
        <w:tc>
          <w:tcPr>
            <w:tcW w:w="6228" w:type="dxa"/>
          </w:tcPr>
          <w:p w:rsidR="002A72AF" w:rsidRDefault="00A80A1F" w:rsidP="00CE0F22">
            <w:pPr>
              <w:rPr>
                <w:rFonts w:ascii="Times New Roman" w:hAnsi="Times New Roman" w:cs="Times New Roman"/>
                <w:sz w:val="28"/>
                <w:szCs w:val="24"/>
              </w:rPr>
            </w:pPr>
            <w:r>
              <w:rPr>
                <w:rFonts w:ascii="Times New Roman" w:hAnsi="Times New Roman" w:cs="Times New Roman"/>
                <w:sz w:val="28"/>
                <w:szCs w:val="24"/>
              </w:rPr>
              <w:t>Speaking and Listening:  5.1, 5.2, 5.3, 5.4</w:t>
            </w:r>
          </w:p>
        </w:tc>
        <w:tc>
          <w:tcPr>
            <w:tcW w:w="4068" w:type="dxa"/>
          </w:tcPr>
          <w:p w:rsidR="002A72AF" w:rsidRDefault="00497525" w:rsidP="00CE0F22">
            <w:pPr>
              <w:rPr>
                <w:rFonts w:ascii="Times New Roman" w:hAnsi="Times New Roman" w:cs="Times New Roman"/>
                <w:sz w:val="28"/>
                <w:szCs w:val="24"/>
              </w:rPr>
            </w:pPr>
            <w:r>
              <w:rPr>
                <w:rFonts w:ascii="Times New Roman" w:hAnsi="Times New Roman" w:cs="Times New Roman"/>
                <w:sz w:val="28"/>
                <w:szCs w:val="24"/>
              </w:rPr>
              <w:t>1, 2, 8,10, 12, 13</w:t>
            </w:r>
          </w:p>
        </w:tc>
      </w:tr>
      <w:tr w:rsidR="002A72AF" w:rsidTr="00B174AE">
        <w:tc>
          <w:tcPr>
            <w:tcW w:w="6228" w:type="dxa"/>
          </w:tcPr>
          <w:p w:rsidR="002A72AF" w:rsidRDefault="00A80A1F" w:rsidP="00CE0F22">
            <w:pPr>
              <w:rPr>
                <w:rFonts w:ascii="Times New Roman" w:hAnsi="Times New Roman" w:cs="Times New Roman"/>
                <w:sz w:val="28"/>
                <w:szCs w:val="24"/>
              </w:rPr>
            </w:pPr>
            <w:r>
              <w:rPr>
                <w:rFonts w:ascii="Times New Roman" w:hAnsi="Times New Roman" w:cs="Times New Roman"/>
                <w:sz w:val="28"/>
                <w:szCs w:val="24"/>
              </w:rPr>
              <w:t>Language:  5.1, 5.2, 5.3, 5.4, 5.5</w:t>
            </w:r>
          </w:p>
        </w:tc>
        <w:tc>
          <w:tcPr>
            <w:tcW w:w="4068" w:type="dxa"/>
          </w:tcPr>
          <w:p w:rsidR="002A72AF" w:rsidRDefault="00497525" w:rsidP="00CE0F22">
            <w:pPr>
              <w:rPr>
                <w:rFonts w:ascii="Times New Roman" w:hAnsi="Times New Roman" w:cs="Times New Roman"/>
                <w:sz w:val="28"/>
                <w:szCs w:val="24"/>
              </w:rPr>
            </w:pPr>
            <w:r>
              <w:rPr>
                <w:rFonts w:ascii="Times New Roman" w:hAnsi="Times New Roman" w:cs="Times New Roman"/>
                <w:sz w:val="28"/>
                <w:szCs w:val="24"/>
              </w:rPr>
              <w:t>2, 5, 8 13</w:t>
            </w:r>
          </w:p>
        </w:tc>
      </w:tr>
    </w:tbl>
    <w:p w:rsidR="00CF3314" w:rsidRDefault="00CF3314" w:rsidP="002A72AF">
      <w:pPr>
        <w:rPr>
          <w:rFonts w:ascii="Times New Roman" w:hAnsi="Times New Roman" w:cs="Times New Roman"/>
          <w:sz w:val="28"/>
          <w:szCs w:val="24"/>
        </w:rPr>
      </w:pPr>
    </w:p>
    <w:p w:rsidR="00CF3314" w:rsidRDefault="007860AB" w:rsidP="007860AB">
      <w:pPr>
        <w:jc w:val="center"/>
        <w:rPr>
          <w:rFonts w:ascii="Times New Roman" w:hAnsi="Times New Roman" w:cs="Times New Roman"/>
          <w:sz w:val="28"/>
          <w:szCs w:val="24"/>
        </w:rPr>
      </w:pPr>
      <w:r>
        <w:rPr>
          <w:rFonts w:ascii="Times New Roman" w:hAnsi="Times New Roman" w:cs="Times New Roman"/>
          <w:sz w:val="28"/>
          <w:szCs w:val="24"/>
        </w:rPr>
        <w:t>Unit Assessment(s)</w:t>
      </w:r>
    </w:p>
    <w:p w:rsidR="007860AB" w:rsidRDefault="00497525" w:rsidP="007860AB">
      <w:pPr>
        <w:rPr>
          <w:rFonts w:ascii="Times New Roman" w:hAnsi="Times New Roman" w:cs="Times New Roman"/>
        </w:rPr>
      </w:pPr>
      <w:r>
        <w:rPr>
          <w:rFonts w:ascii="Times New Roman" w:hAnsi="Times New Roman" w:cs="Times New Roman"/>
        </w:rPr>
        <w:t xml:space="preserve">There are assessments embedded within each lesson.  The culminating assessment can be found in lesson 13. </w:t>
      </w:r>
    </w:p>
    <w:p w:rsidR="007860AB" w:rsidRPr="007860AB" w:rsidRDefault="007860AB" w:rsidP="007860AB">
      <w:pPr>
        <w:rPr>
          <w:rFonts w:ascii="Times New Roman" w:hAnsi="Times New Roman" w:cs="Times New Roman"/>
        </w:rPr>
      </w:pPr>
    </w:p>
    <w:p w:rsidR="007860AB" w:rsidRDefault="007860AB">
      <w:pPr>
        <w:rPr>
          <w:rFonts w:ascii="Times New Roman" w:hAnsi="Times New Roman" w:cs="Times New Roman"/>
          <w:sz w:val="28"/>
          <w:szCs w:val="24"/>
        </w:rPr>
      </w:pPr>
      <w:r>
        <w:rPr>
          <w:rFonts w:ascii="Times New Roman" w:hAnsi="Times New Roman" w:cs="Times New Roman"/>
          <w:sz w:val="28"/>
          <w:szCs w:val="24"/>
        </w:rPr>
        <w:br w:type="page"/>
      </w:r>
    </w:p>
    <w:p w:rsidR="002A72AF" w:rsidRDefault="00F8026B" w:rsidP="00CF3314">
      <w:pPr>
        <w:jc w:val="center"/>
        <w:rPr>
          <w:rFonts w:ascii="Times New Roman" w:hAnsi="Times New Roman" w:cs="Times New Roman"/>
          <w:sz w:val="28"/>
          <w:szCs w:val="24"/>
        </w:rPr>
      </w:pPr>
      <w:r>
        <w:rPr>
          <w:rFonts w:ascii="Times New Roman" w:hAnsi="Times New Roman" w:cs="Times New Roman"/>
          <w:sz w:val="28"/>
          <w:szCs w:val="24"/>
        </w:rPr>
        <w:lastRenderedPageBreak/>
        <w:t xml:space="preserve">Lesson 1: </w:t>
      </w:r>
      <w:r w:rsidR="00290621">
        <w:rPr>
          <w:rFonts w:ascii="Times New Roman" w:hAnsi="Times New Roman" w:cs="Times New Roman"/>
          <w:sz w:val="28"/>
          <w:szCs w:val="24"/>
        </w:rPr>
        <w:t>History Mystery</w:t>
      </w:r>
      <w:r w:rsidR="00497BEA">
        <w:rPr>
          <w:rFonts w:ascii="Times New Roman" w:hAnsi="Times New Roman" w:cs="Times New Roman"/>
          <w:sz w:val="28"/>
          <w:szCs w:val="24"/>
        </w:rPr>
        <w:t xml:space="preserve"> </w:t>
      </w:r>
    </w:p>
    <w:p w:rsidR="00CF3314" w:rsidRPr="00CF3314" w:rsidRDefault="00CF3314" w:rsidP="00CF3314">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r w:rsidR="00497BEA">
        <w:t>The United States Governmen</w:t>
      </w:r>
      <w:r w:rsidR="00E3747F">
        <w:t>t is composed of multiple features</w:t>
      </w:r>
      <w:r w:rsidR="00497BEA">
        <w:t xml:space="preserve"> and has evolved over time.</w:t>
      </w:r>
    </w:p>
    <w:p w:rsidR="00CF3314" w:rsidRPr="00CF3314" w:rsidRDefault="00CF3314" w:rsidP="00CF3314">
      <w:pPr>
        <w:rPr>
          <w:rFonts w:ascii="Times New Roman" w:hAnsi="Times New Roman" w:cs="Times New Roman"/>
        </w:rPr>
      </w:pPr>
      <w:r w:rsidRPr="007860AB">
        <w:rPr>
          <w:rFonts w:ascii="Times New Roman" w:hAnsi="Times New Roman" w:cs="Times New Roman"/>
          <w:b/>
        </w:rPr>
        <w:t xml:space="preserve">Rationale </w:t>
      </w:r>
      <w:r w:rsidRPr="007860AB">
        <w:rPr>
          <w:rFonts w:ascii="Times New Roman" w:hAnsi="Times New Roman" w:cs="Times New Roman"/>
          <w:b/>
          <w:i/>
        </w:rPr>
        <w:t>(How does this lesson address knowledge, skills, and dispositions necessary for College and Career Readiness</w:t>
      </w:r>
      <w:r w:rsidR="0002648A" w:rsidRPr="007860AB">
        <w:rPr>
          <w:rFonts w:ascii="Times New Roman" w:hAnsi="Times New Roman" w:cs="Times New Roman"/>
          <w:b/>
          <w:i/>
        </w:rPr>
        <w:t>, thoughtful and participatory citizenship,</w:t>
      </w:r>
      <w:r w:rsidRPr="007860AB">
        <w:rPr>
          <w:rFonts w:ascii="Times New Roman" w:hAnsi="Times New Roman" w:cs="Times New Roman"/>
          <w:b/>
          <w:i/>
        </w:rPr>
        <w:t xml:space="preserve"> and 21</w:t>
      </w:r>
      <w:r w:rsidRPr="007860AB">
        <w:rPr>
          <w:rFonts w:ascii="Times New Roman" w:hAnsi="Times New Roman" w:cs="Times New Roman"/>
          <w:b/>
          <w:i/>
          <w:vertAlign w:val="superscript"/>
        </w:rPr>
        <w:t>st</w:t>
      </w:r>
      <w:r w:rsidRPr="007860AB">
        <w:rPr>
          <w:rFonts w:ascii="Times New Roman" w:hAnsi="Times New Roman" w:cs="Times New Roman"/>
          <w:b/>
          <w:i/>
        </w:rPr>
        <w:t xml:space="preserve"> Century Learning?)</w:t>
      </w:r>
      <w:r w:rsidRPr="00CF3314">
        <w:rPr>
          <w:rFonts w:ascii="Times New Roman" w:hAnsi="Times New Roman" w:cs="Times New Roman"/>
        </w:rPr>
        <w:t xml:space="preserve"> </w:t>
      </w:r>
      <w:r w:rsidR="00E3747F">
        <w:t>Mysteries often contain secrets or hidden qualities that must be solved. There may be information that is unknown and must be explained. To solve a mystery, people must use their skills at deductive reasoning.</w:t>
      </w:r>
    </w:p>
    <w:p w:rsidR="00CF3314" w:rsidRPr="00CF3314" w:rsidRDefault="00CF3314" w:rsidP="00CF3314">
      <w:pPr>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r w:rsidR="00290621">
        <w:t>Students will examine primary sources and build a case using evidence to draw a conclusion about how these sources are connected.  Students will be able to solve the History Mystery, the topic for the Unit of study.</w:t>
      </w:r>
    </w:p>
    <w:p w:rsidR="00CF3314" w:rsidRPr="00CF3314" w:rsidRDefault="00CF3314" w:rsidP="00CF3314">
      <w:r w:rsidRPr="007860AB">
        <w:rPr>
          <w:rFonts w:ascii="Times New Roman" w:hAnsi="Times New Roman" w:cs="Times New Roman"/>
          <w:b/>
        </w:rPr>
        <w:t>Materials:</w:t>
      </w:r>
      <w:r w:rsidRPr="00CF3314">
        <w:rPr>
          <w:rFonts w:ascii="Times New Roman" w:hAnsi="Times New Roman" w:cs="Times New Roman"/>
        </w:rPr>
        <w:t xml:space="preserve"> </w:t>
      </w:r>
      <w:r w:rsidR="00290621">
        <w:t>Primary sources:  A) Capital building, B)The Cons</w:t>
      </w:r>
      <w:r w:rsidR="00B625C3">
        <w:t>t</w:t>
      </w:r>
      <w:r w:rsidR="00290621">
        <w:t>itution of the United States, C</w:t>
      </w:r>
      <w:r w:rsidR="00290621" w:rsidRPr="00C21C33">
        <w:t xml:space="preserve">) </w:t>
      </w:r>
      <w:r w:rsidR="00290621" w:rsidRPr="00C21C33">
        <w:rPr>
          <w:rFonts w:cstheme="minorHAnsi"/>
        </w:rPr>
        <w:t xml:space="preserve">Photo of </w:t>
      </w:r>
      <w:r w:rsidR="00C21C33" w:rsidRPr="00C21C33">
        <w:rPr>
          <w:rFonts w:cstheme="minorHAnsi"/>
        </w:rPr>
        <w:t>Mother (Nettie Hunt) and daughter (</w:t>
      </w:r>
      <w:proofErr w:type="spellStart"/>
      <w:r w:rsidR="00C21C33" w:rsidRPr="00C21C33">
        <w:rPr>
          <w:rFonts w:cstheme="minorHAnsi"/>
        </w:rPr>
        <w:t>Nickie</w:t>
      </w:r>
      <w:proofErr w:type="spellEnd"/>
      <w:r w:rsidR="00C21C33" w:rsidRPr="00C21C33">
        <w:rPr>
          <w:rFonts w:cstheme="minorHAnsi"/>
        </w:rPr>
        <w:t xml:space="preserve">) sit on steps of the Supreme Court building on May 18, 1954, </w:t>
      </w:r>
      <w:r w:rsidR="00290621">
        <w:t>and 14</w:t>
      </w:r>
      <w:r w:rsidR="00290621" w:rsidRPr="00290621">
        <w:rPr>
          <w:vertAlign w:val="superscript"/>
        </w:rPr>
        <w:t>th</w:t>
      </w:r>
      <w:r w:rsidR="00290621">
        <w:t xml:space="preserve"> Amendment, D) Electoral College, E) Articles of Confederation, History Mystery Graphic Organizer</w:t>
      </w:r>
    </w:p>
    <w:p w:rsidR="00CF3314" w:rsidRPr="007860AB" w:rsidRDefault="00CF3314" w:rsidP="00CF3314">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CF3314" w:rsidTr="0002648A">
        <w:tc>
          <w:tcPr>
            <w:tcW w:w="762" w:type="pct"/>
            <w:shd w:val="clear" w:color="auto" w:fill="000000" w:themeFill="text1"/>
          </w:tcPr>
          <w:p w:rsidR="00CF3314" w:rsidRPr="00D2417C" w:rsidRDefault="00CF3314" w:rsidP="00CF3314">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CF3314" w:rsidRPr="00D2417C" w:rsidRDefault="00CF3314" w:rsidP="00CF3314">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CF3314" w:rsidRPr="00D2417C" w:rsidRDefault="00CF3314" w:rsidP="00CF3314">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CF3314" w:rsidRPr="00D2417C" w:rsidRDefault="00CF3314" w:rsidP="00CF3314">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CF3314" w:rsidRPr="00D2417C" w:rsidRDefault="0002648A" w:rsidP="0002648A">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CF3314" w:rsidTr="0002648A">
        <w:tc>
          <w:tcPr>
            <w:tcW w:w="762" w:type="pct"/>
          </w:tcPr>
          <w:p w:rsidR="00CF3314" w:rsidRPr="00D2417C" w:rsidRDefault="00497BEA" w:rsidP="00CF3314">
            <w:pPr>
              <w:rPr>
                <w:rFonts w:ascii="Times New Roman" w:hAnsi="Times New Roman" w:cs="Times New Roman"/>
              </w:rPr>
            </w:pPr>
            <w:r>
              <w:rPr>
                <w:rFonts w:ascii="Times New Roman" w:hAnsi="Times New Roman" w:cs="Times New Roman"/>
              </w:rPr>
              <w:t>45</w:t>
            </w:r>
            <w:r w:rsidR="00290621">
              <w:rPr>
                <w:rFonts w:ascii="Times New Roman" w:hAnsi="Times New Roman" w:cs="Times New Roman"/>
              </w:rPr>
              <w:t xml:space="preserve"> min.</w:t>
            </w:r>
          </w:p>
        </w:tc>
        <w:tc>
          <w:tcPr>
            <w:tcW w:w="1682" w:type="pct"/>
          </w:tcPr>
          <w:p w:rsidR="00CF3314" w:rsidRPr="00290621" w:rsidRDefault="00290621" w:rsidP="00290621">
            <w:pPr>
              <w:rPr>
                <w:rFonts w:ascii="Times New Roman" w:hAnsi="Times New Roman" w:cs="Times New Roman"/>
              </w:rPr>
            </w:pPr>
            <w:proofErr w:type="gramStart"/>
            <w:r>
              <w:rPr>
                <w:rFonts w:ascii="Times New Roman" w:hAnsi="Times New Roman" w:cs="Times New Roman"/>
              </w:rPr>
              <w:t>1.Put</w:t>
            </w:r>
            <w:proofErr w:type="gramEnd"/>
            <w:r>
              <w:rPr>
                <w:rFonts w:ascii="Times New Roman" w:hAnsi="Times New Roman" w:cs="Times New Roman"/>
              </w:rPr>
              <w:t xml:space="preserve"> students into heterogeneous small groups.</w:t>
            </w:r>
          </w:p>
        </w:tc>
        <w:tc>
          <w:tcPr>
            <w:tcW w:w="1682" w:type="pct"/>
          </w:tcPr>
          <w:p w:rsidR="00CF3314" w:rsidRPr="00D2417C" w:rsidRDefault="00CF3314" w:rsidP="00CF3314">
            <w:pPr>
              <w:rPr>
                <w:rFonts w:ascii="Times New Roman" w:hAnsi="Times New Roman" w:cs="Times New Roman"/>
              </w:rPr>
            </w:pPr>
          </w:p>
        </w:tc>
        <w:tc>
          <w:tcPr>
            <w:tcW w:w="874" w:type="pct"/>
          </w:tcPr>
          <w:p w:rsidR="00CF3314" w:rsidRPr="00D2417C" w:rsidRDefault="00290621" w:rsidP="00CF3314">
            <w:pPr>
              <w:rPr>
                <w:rFonts w:ascii="Times New Roman" w:hAnsi="Times New Roman" w:cs="Times New Roman"/>
                <w:szCs w:val="12"/>
              </w:rPr>
            </w:pPr>
            <w:r w:rsidRPr="00A00B86">
              <w:rPr>
                <w:rFonts w:ascii="Times New Roman" w:hAnsi="Times New Roman" w:cs="Times New Roman"/>
                <w:szCs w:val="12"/>
              </w:rPr>
              <w:t xml:space="preserve">There are 5 primary sources.  Group students between 4 – 6 students in each group depending on your class size.  </w:t>
            </w:r>
          </w:p>
        </w:tc>
      </w:tr>
      <w:tr w:rsidR="00CF3314" w:rsidTr="0002648A">
        <w:tc>
          <w:tcPr>
            <w:tcW w:w="762" w:type="pct"/>
          </w:tcPr>
          <w:p w:rsidR="00CF3314" w:rsidRPr="00D2417C" w:rsidRDefault="00CF3314" w:rsidP="00CF3314">
            <w:pPr>
              <w:rPr>
                <w:rFonts w:ascii="Times New Roman" w:hAnsi="Times New Roman" w:cs="Times New Roman"/>
              </w:rPr>
            </w:pPr>
          </w:p>
        </w:tc>
        <w:tc>
          <w:tcPr>
            <w:tcW w:w="1682" w:type="pct"/>
          </w:tcPr>
          <w:p w:rsidR="00CF3314" w:rsidRPr="00290621" w:rsidRDefault="00290621" w:rsidP="00290621">
            <w:pPr>
              <w:rPr>
                <w:rFonts w:ascii="Times New Roman" w:hAnsi="Times New Roman" w:cs="Times New Roman"/>
              </w:rPr>
            </w:pPr>
            <w:r>
              <w:rPr>
                <w:rFonts w:ascii="Times New Roman" w:hAnsi="Times New Roman" w:cs="Times New Roman"/>
              </w:rPr>
              <w:t>2.</w:t>
            </w:r>
            <w:r w:rsidRPr="00290621">
              <w:rPr>
                <w:rFonts w:ascii="Times New Roman" w:hAnsi="Times New Roman" w:cs="Times New Roman"/>
              </w:rPr>
              <w:t xml:space="preserve"> Pass out a set of documents to each group.</w:t>
            </w:r>
            <w:r w:rsidR="00497BEA">
              <w:rPr>
                <w:rFonts w:ascii="Times New Roman" w:hAnsi="Times New Roman" w:cs="Times New Roman"/>
              </w:rPr>
              <w:t xml:space="preserve">  Pass out the graphic organizer to each student.</w:t>
            </w:r>
            <w:r w:rsidRPr="00290621">
              <w:rPr>
                <w:rFonts w:ascii="Times New Roman" w:hAnsi="Times New Roman" w:cs="Times New Roman"/>
              </w:rPr>
              <w:t xml:space="preserve">  </w:t>
            </w:r>
          </w:p>
        </w:tc>
        <w:tc>
          <w:tcPr>
            <w:tcW w:w="1682" w:type="pct"/>
          </w:tcPr>
          <w:p w:rsidR="00CF3314" w:rsidRPr="00D2417C" w:rsidRDefault="00CF3314" w:rsidP="00CF3314">
            <w:pPr>
              <w:rPr>
                <w:rFonts w:ascii="Times New Roman" w:hAnsi="Times New Roman" w:cs="Times New Roman"/>
              </w:rPr>
            </w:pPr>
          </w:p>
        </w:tc>
        <w:tc>
          <w:tcPr>
            <w:tcW w:w="874" w:type="pct"/>
          </w:tcPr>
          <w:p w:rsidR="00CF3314" w:rsidRPr="00D2417C" w:rsidRDefault="00CF3314" w:rsidP="00CF3314">
            <w:pPr>
              <w:rPr>
                <w:rFonts w:ascii="Times New Roman" w:hAnsi="Times New Roman" w:cs="Times New Roman"/>
              </w:rPr>
            </w:pPr>
          </w:p>
        </w:tc>
      </w:tr>
      <w:tr w:rsidR="00CF3314" w:rsidTr="0002648A">
        <w:tc>
          <w:tcPr>
            <w:tcW w:w="762" w:type="pct"/>
          </w:tcPr>
          <w:p w:rsidR="00CF3314" w:rsidRPr="00D2417C" w:rsidRDefault="00CF3314" w:rsidP="00CF3314">
            <w:pPr>
              <w:rPr>
                <w:rFonts w:ascii="Times New Roman" w:hAnsi="Times New Roman" w:cs="Times New Roman"/>
              </w:rPr>
            </w:pPr>
          </w:p>
        </w:tc>
        <w:tc>
          <w:tcPr>
            <w:tcW w:w="1682" w:type="pct"/>
          </w:tcPr>
          <w:p w:rsidR="00CF3314" w:rsidRDefault="00290621" w:rsidP="00CF3314">
            <w:pPr>
              <w:rPr>
                <w:rFonts w:ascii="Times New Roman" w:hAnsi="Times New Roman" w:cs="Times New Roman"/>
              </w:rPr>
            </w:pPr>
            <w:r>
              <w:rPr>
                <w:rFonts w:ascii="Times New Roman" w:hAnsi="Times New Roman" w:cs="Times New Roman"/>
              </w:rPr>
              <w:t>3.  Assign students to analyze their primary source.</w:t>
            </w:r>
          </w:p>
          <w:p w:rsidR="00290621" w:rsidRPr="00D2417C" w:rsidRDefault="00497BEA" w:rsidP="00CF3314">
            <w:pPr>
              <w:rPr>
                <w:rFonts w:ascii="Times New Roman" w:hAnsi="Times New Roman" w:cs="Times New Roman"/>
              </w:rPr>
            </w:pPr>
            <w:r>
              <w:rPr>
                <w:rFonts w:ascii="Times New Roman" w:hAnsi="Times New Roman" w:cs="Times New Roman"/>
              </w:rPr>
              <w:t>Monitor primary source analysis</w:t>
            </w:r>
          </w:p>
        </w:tc>
        <w:tc>
          <w:tcPr>
            <w:tcW w:w="1682" w:type="pct"/>
          </w:tcPr>
          <w:p w:rsidR="00CF3314" w:rsidRDefault="00290621" w:rsidP="00CF3314">
            <w:pPr>
              <w:rPr>
                <w:rFonts w:ascii="Times New Roman" w:hAnsi="Times New Roman" w:cs="Times New Roman"/>
              </w:rPr>
            </w:pPr>
            <w:r>
              <w:rPr>
                <w:rFonts w:ascii="Times New Roman" w:hAnsi="Times New Roman" w:cs="Times New Roman"/>
              </w:rPr>
              <w:t>3. Students analyze their individual primary source.  Describe:  What do they visually see?</w:t>
            </w:r>
          </w:p>
          <w:p w:rsidR="00290621" w:rsidRDefault="00290621" w:rsidP="00CF3314">
            <w:pPr>
              <w:rPr>
                <w:rFonts w:ascii="Times New Roman" w:hAnsi="Times New Roman" w:cs="Times New Roman"/>
              </w:rPr>
            </w:pPr>
            <w:r>
              <w:rPr>
                <w:rFonts w:ascii="Times New Roman" w:hAnsi="Times New Roman" w:cs="Times New Roman"/>
              </w:rPr>
              <w:t>Analyze:  What questions do you have about the source?</w:t>
            </w:r>
          </w:p>
          <w:p w:rsidR="00290621" w:rsidRPr="00D2417C" w:rsidRDefault="00290621" w:rsidP="00CF3314">
            <w:pPr>
              <w:rPr>
                <w:rFonts w:ascii="Times New Roman" w:hAnsi="Times New Roman" w:cs="Times New Roman"/>
              </w:rPr>
            </w:pPr>
            <w:r>
              <w:rPr>
                <w:rFonts w:ascii="Times New Roman" w:hAnsi="Times New Roman" w:cs="Times New Roman"/>
              </w:rPr>
              <w:t>Interpret:  How does this source connect to history?</w:t>
            </w:r>
          </w:p>
        </w:tc>
        <w:tc>
          <w:tcPr>
            <w:tcW w:w="874" w:type="pct"/>
          </w:tcPr>
          <w:p w:rsidR="00CF3314" w:rsidRPr="00D2417C" w:rsidRDefault="00CF3314" w:rsidP="00CF3314">
            <w:pPr>
              <w:rPr>
                <w:rFonts w:ascii="Times New Roman" w:hAnsi="Times New Roman" w:cs="Times New Roman"/>
              </w:rPr>
            </w:pPr>
          </w:p>
        </w:tc>
      </w:tr>
      <w:tr w:rsidR="00CF3314" w:rsidTr="0002648A">
        <w:tc>
          <w:tcPr>
            <w:tcW w:w="762" w:type="pct"/>
          </w:tcPr>
          <w:p w:rsidR="00CF3314" w:rsidRPr="00D2417C" w:rsidRDefault="00CF3314" w:rsidP="00CF3314">
            <w:pPr>
              <w:rPr>
                <w:rFonts w:ascii="Times New Roman" w:hAnsi="Times New Roman" w:cs="Times New Roman"/>
              </w:rPr>
            </w:pPr>
          </w:p>
        </w:tc>
        <w:tc>
          <w:tcPr>
            <w:tcW w:w="1682" w:type="pct"/>
          </w:tcPr>
          <w:p w:rsidR="00CF3314" w:rsidRDefault="00290621" w:rsidP="00CF3314">
            <w:pPr>
              <w:rPr>
                <w:rFonts w:ascii="Times New Roman" w:hAnsi="Times New Roman" w:cs="Times New Roman"/>
              </w:rPr>
            </w:pPr>
            <w:r>
              <w:rPr>
                <w:rFonts w:ascii="Times New Roman" w:hAnsi="Times New Roman" w:cs="Times New Roman"/>
              </w:rPr>
              <w:t>4.  Assign students to share their primary source with their small group.</w:t>
            </w:r>
          </w:p>
          <w:p w:rsidR="00497BEA" w:rsidRPr="00D2417C" w:rsidRDefault="00497BEA" w:rsidP="00CF3314">
            <w:pPr>
              <w:rPr>
                <w:rFonts w:ascii="Times New Roman" w:hAnsi="Times New Roman" w:cs="Times New Roman"/>
              </w:rPr>
            </w:pPr>
            <w:r>
              <w:rPr>
                <w:rFonts w:ascii="Times New Roman" w:hAnsi="Times New Roman" w:cs="Times New Roman"/>
              </w:rPr>
              <w:t>Monitor small groups</w:t>
            </w:r>
          </w:p>
        </w:tc>
        <w:tc>
          <w:tcPr>
            <w:tcW w:w="1682" w:type="pct"/>
          </w:tcPr>
          <w:p w:rsidR="00CF3314" w:rsidRPr="00D2417C" w:rsidRDefault="00290621" w:rsidP="00CF3314">
            <w:pPr>
              <w:rPr>
                <w:rFonts w:ascii="Times New Roman" w:hAnsi="Times New Roman" w:cs="Times New Roman"/>
              </w:rPr>
            </w:pPr>
            <w:r>
              <w:rPr>
                <w:rFonts w:ascii="Times New Roman" w:hAnsi="Times New Roman" w:cs="Times New Roman"/>
              </w:rPr>
              <w:t>4.  Students share their primary source with their small group.</w:t>
            </w:r>
          </w:p>
        </w:tc>
        <w:tc>
          <w:tcPr>
            <w:tcW w:w="874" w:type="pct"/>
          </w:tcPr>
          <w:p w:rsidR="00CF3314" w:rsidRPr="00D2417C" w:rsidRDefault="00CF3314" w:rsidP="00CF3314">
            <w:pPr>
              <w:rPr>
                <w:rFonts w:ascii="Times New Roman" w:hAnsi="Times New Roman" w:cs="Times New Roman"/>
              </w:rPr>
            </w:pPr>
          </w:p>
        </w:tc>
      </w:tr>
      <w:tr w:rsidR="00CF3314" w:rsidTr="0002648A">
        <w:tc>
          <w:tcPr>
            <w:tcW w:w="762" w:type="pct"/>
          </w:tcPr>
          <w:p w:rsidR="00CF3314" w:rsidRPr="00D2417C" w:rsidRDefault="00CF3314" w:rsidP="00CF3314">
            <w:pPr>
              <w:rPr>
                <w:rFonts w:ascii="Times New Roman" w:hAnsi="Times New Roman" w:cs="Times New Roman"/>
              </w:rPr>
            </w:pPr>
          </w:p>
        </w:tc>
        <w:tc>
          <w:tcPr>
            <w:tcW w:w="1682" w:type="pct"/>
          </w:tcPr>
          <w:p w:rsidR="00CF3314" w:rsidRDefault="00290621" w:rsidP="00497BEA">
            <w:pPr>
              <w:rPr>
                <w:rFonts w:ascii="Times New Roman" w:hAnsi="Times New Roman" w:cs="Times New Roman"/>
              </w:rPr>
            </w:pPr>
            <w:r>
              <w:rPr>
                <w:rFonts w:ascii="Times New Roman" w:hAnsi="Times New Roman" w:cs="Times New Roman"/>
              </w:rPr>
              <w:t>5. Assign groups to discuss and complete the graphic organizer</w:t>
            </w:r>
            <w:r w:rsidR="00497BEA">
              <w:rPr>
                <w:rFonts w:ascii="Times New Roman" w:hAnsi="Times New Roman" w:cs="Times New Roman"/>
              </w:rPr>
              <w:t>.</w:t>
            </w:r>
          </w:p>
          <w:p w:rsidR="00497BEA" w:rsidRPr="00D2417C" w:rsidRDefault="00497BEA" w:rsidP="00497BEA">
            <w:pPr>
              <w:rPr>
                <w:rFonts w:ascii="Times New Roman" w:hAnsi="Times New Roman" w:cs="Times New Roman"/>
              </w:rPr>
            </w:pPr>
            <w:r>
              <w:rPr>
                <w:rFonts w:ascii="Times New Roman" w:hAnsi="Times New Roman" w:cs="Times New Roman"/>
              </w:rPr>
              <w:t xml:space="preserve">Monitor discussions </w:t>
            </w:r>
          </w:p>
        </w:tc>
        <w:tc>
          <w:tcPr>
            <w:tcW w:w="1682" w:type="pct"/>
          </w:tcPr>
          <w:p w:rsidR="00CF3314" w:rsidRPr="00D2417C" w:rsidRDefault="00497BEA" w:rsidP="00CF3314">
            <w:pPr>
              <w:rPr>
                <w:rFonts w:ascii="Times New Roman" w:hAnsi="Times New Roman" w:cs="Times New Roman"/>
              </w:rPr>
            </w:pPr>
            <w:r>
              <w:rPr>
                <w:rFonts w:ascii="Times New Roman" w:hAnsi="Times New Roman" w:cs="Times New Roman"/>
              </w:rPr>
              <w:t>5.  Students discuss in their small groups and complete the graphic organizer.</w:t>
            </w:r>
          </w:p>
        </w:tc>
        <w:tc>
          <w:tcPr>
            <w:tcW w:w="874" w:type="pct"/>
          </w:tcPr>
          <w:p w:rsidR="00CF3314" w:rsidRPr="00D2417C" w:rsidRDefault="00CF3314" w:rsidP="00CF3314">
            <w:pPr>
              <w:rPr>
                <w:rFonts w:ascii="Times New Roman" w:hAnsi="Times New Roman" w:cs="Times New Roman"/>
              </w:rPr>
            </w:pPr>
          </w:p>
        </w:tc>
      </w:tr>
      <w:tr w:rsidR="00CF3314" w:rsidTr="0002648A">
        <w:tc>
          <w:tcPr>
            <w:tcW w:w="762" w:type="pct"/>
          </w:tcPr>
          <w:p w:rsidR="00CF3314" w:rsidRPr="00D2417C" w:rsidRDefault="00CF3314" w:rsidP="00CF3314">
            <w:pPr>
              <w:rPr>
                <w:rFonts w:ascii="Times New Roman" w:hAnsi="Times New Roman" w:cs="Times New Roman"/>
              </w:rPr>
            </w:pPr>
          </w:p>
        </w:tc>
        <w:tc>
          <w:tcPr>
            <w:tcW w:w="1682" w:type="pct"/>
          </w:tcPr>
          <w:p w:rsidR="00CF3314" w:rsidRPr="00D2417C" w:rsidRDefault="00497BEA" w:rsidP="00CF3314">
            <w:pPr>
              <w:rPr>
                <w:rFonts w:ascii="Times New Roman" w:hAnsi="Times New Roman" w:cs="Times New Roman"/>
              </w:rPr>
            </w:pPr>
            <w:r>
              <w:rPr>
                <w:rFonts w:ascii="Times New Roman" w:hAnsi="Times New Roman" w:cs="Times New Roman"/>
              </w:rPr>
              <w:t xml:space="preserve">6.  Call on each group to share their </w:t>
            </w:r>
            <w:r>
              <w:rPr>
                <w:rFonts w:ascii="Times New Roman" w:hAnsi="Times New Roman" w:cs="Times New Roman"/>
              </w:rPr>
              <w:lastRenderedPageBreak/>
              <w:t>group conclusion, solve the mystery.</w:t>
            </w:r>
          </w:p>
        </w:tc>
        <w:tc>
          <w:tcPr>
            <w:tcW w:w="1682" w:type="pct"/>
          </w:tcPr>
          <w:p w:rsidR="00CF3314" w:rsidRDefault="00497BEA" w:rsidP="00CF3314">
            <w:pPr>
              <w:rPr>
                <w:rFonts w:ascii="Times New Roman" w:hAnsi="Times New Roman" w:cs="Times New Roman"/>
              </w:rPr>
            </w:pPr>
            <w:r>
              <w:rPr>
                <w:rFonts w:ascii="Times New Roman" w:hAnsi="Times New Roman" w:cs="Times New Roman"/>
              </w:rPr>
              <w:lastRenderedPageBreak/>
              <w:t xml:space="preserve">6.  Groups share their conclusion, </w:t>
            </w:r>
            <w:r>
              <w:rPr>
                <w:rFonts w:ascii="Times New Roman" w:hAnsi="Times New Roman" w:cs="Times New Roman"/>
              </w:rPr>
              <w:lastRenderedPageBreak/>
              <w:t>solve the mystery.</w:t>
            </w:r>
          </w:p>
          <w:p w:rsidR="00497BEA" w:rsidRPr="00D2417C" w:rsidRDefault="00497BEA" w:rsidP="00CF3314">
            <w:pPr>
              <w:rPr>
                <w:rFonts w:ascii="Times New Roman" w:hAnsi="Times New Roman" w:cs="Times New Roman"/>
              </w:rPr>
            </w:pPr>
            <w:r>
              <w:rPr>
                <w:rFonts w:ascii="Times New Roman" w:hAnsi="Times New Roman" w:cs="Times New Roman"/>
              </w:rPr>
              <w:t xml:space="preserve">Students take notes on each group’s conclusion on the graphic organizer question #3.  </w:t>
            </w:r>
          </w:p>
        </w:tc>
        <w:tc>
          <w:tcPr>
            <w:tcW w:w="874" w:type="pct"/>
          </w:tcPr>
          <w:p w:rsidR="00CF3314" w:rsidRPr="00D2417C" w:rsidRDefault="00CF3314" w:rsidP="00CF3314">
            <w:pPr>
              <w:rPr>
                <w:rFonts w:ascii="Times New Roman" w:hAnsi="Times New Roman" w:cs="Times New Roman"/>
              </w:rPr>
            </w:pPr>
          </w:p>
        </w:tc>
      </w:tr>
      <w:tr w:rsidR="00CF3314" w:rsidTr="0002648A">
        <w:tc>
          <w:tcPr>
            <w:tcW w:w="762" w:type="pct"/>
          </w:tcPr>
          <w:p w:rsidR="00CF3314" w:rsidRPr="00D2417C" w:rsidRDefault="00CF3314" w:rsidP="00CF3314">
            <w:pPr>
              <w:rPr>
                <w:rFonts w:ascii="Times New Roman" w:hAnsi="Times New Roman" w:cs="Times New Roman"/>
              </w:rPr>
            </w:pPr>
          </w:p>
        </w:tc>
        <w:tc>
          <w:tcPr>
            <w:tcW w:w="1682" w:type="pct"/>
          </w:tcPr>
          <w:p w:rsidR="00CF3314" w:rsidRPr="00D2417C" w:rsidRDefault="00497BEA" w:rsidP="00497BEA">
            <w:pPr>
              <w:rPr>
                <w:rFonts w:ascii="Times New Roman" w:hAnsi="Times New Roman" w:cs="Times New Roman"/>
              </w:rPr>
            </w:pPr>
            <w:r>
              <w:rPr>
                <w:rFonts w:ascii="Times New Roman" w:hAnsi="Times New Roman" w:cs="Times New Roman"/>
              </w:rPr>
              <w:t xml:space="preserve">7.  Assign groups to discuss and write to question #3.  </w:t>
            </w:r>
          </w:p>
        </w:tc>
        <w:tc>
          <w:tcPr>
            <w:tcW w:w="1682" w:type="pct"/>
          </w:tcPr>
          <w:p w:rsidR="00CF3314" w:rsidRPr="00D2417C" w:rsidRDefault="00497BEA" w:rsidP="00CF3314">
            <w:pPr>
              <w:rPr>
                <w:rFonts w:ascii="Times New Roman" w:hAnsi="Times New Roman" w:cs="Times New Roman"/>
              </w:rPr>
            </w:pPr>
            <w:r>
              <w:rPr>
                <w:rFonts w:ascii="Times New Roman" w:hAnsi="Times New Roman" w:cs="Times New Roman"/>
              </w:rPr>
              <w:t>7. Groups discuss and then write on question #3</w:t>
            </w:r>
          </w:p>
        </w:tc>
        <w:tc>
          <w:tcPr>
            <w:tcW w:w="874" w:type="pct"/>
          </w:tcPr>
          <w:p w:rsidR="00CF3314" w:rsidRPr="00D2417C" w:rsidRDefault="00CF3314" w:rsidP="00CF3314">
            <w:pPr>
              <w:rPr>
                <w:rFonts w:ascii="Times New Roman" w:hAnsi="Times New Roman" w:cs="Times New Roman"/>
              </w:rPr>
            </w:pPr>
          </w:p>
        </w:tc>
      </w:tr>
      <w:tr w:rsidR="00CF3314" w:rsidTr="0002648A">
        <w:tc>
          <w:tcPr>
            <w:tcW w:w="762" w:type="pct"/>
          </w:tcPr>
          <w:p w:rsidR="00CF3314" w:rsidRPr="00D2417C" w:rsidRDefault="00CF3314" w:rsidP="00CF3314">
            <w:pPr>
              <w:rPr>
                <w:rFonts w:ascii="Times New Roman" w:hAnsi="Times New Roman" w:cs="Times New Roman"/>
              </w:rPr>
            </w:pPr>
          </w:p>
        </w:tc>
        <w:tc>
          <w:tcPr>
            <w:tcW w:w="1682" w:type="pct"/>
          </w:tcPr>
          <w:p w:rsidR="00CF3314" w:rsidRPr="00D2417C" w:rsidRDefault="00497BEA" w:rsidP="00CF3314">
            <w:pPr>
              <w:rPr>
                <w:rFonts w:ascii="Times New Roman" w:hAnsi="Times New Roman" w:cs="Times New Roman"/>
              </w:rPr>
            </w:pPr>
            <w:r>
              <w:rPr>
                <w:rFonts w:ascii="Times New Roman" w:hAnsi="Times New Roman" w:cs="Times New Roman"/>
              </w:rPr>
              <w:t>8.  Unveil the answer to the History Mystery—United States Government</w:t>
            </w:r>
          </w:p>
        </w:tc>
        <w:tc>
          <w:tcPr>
            <w:tcW w:w="1682" w:type="pct"/>
          </w:tcPr>
          <w:p w:rsidR="00CF3314" w:rsidRPr="00D2417C" w:rsidRDefault="00CF3314" w:rsidP="00CF3314">
            <w:pPr>
              <w:rPr>
                <w:rFonts w:ascii="Times New Roman" w:hAnsi="Times New Roman" w:cs="Times New Roman"/>
              </w:rPr>
            </w:pPr>
          </w:p>
        </w:tc>
        <w:tc>
          <w:tcPr>
            <w:tcW w:w="874" w:type="pct"/>
          </w:tcPr>
          <w:p w:rsidR="00CF3314" w:rsidRPr="00D2417C" w:rsidRDefault="0002648A" w:rsidP="00CF3314">
            <w:pPr>
              <w:rPr>
                <w:rFonts w:ascii="Times New Roman" w:hAnsi="Times New Roman" w:cs="Times New Roman"/>
                <w:color w:val="FF0000"/>
                <w:szCs w:val="12"/>
              </w:rPr>
            </w:pPr>
            <w:r w:rsidRPr="00A00B86">
              <w:rPr>
                <w:rFonts w:ascii="Times New Roman" w:hAnsi="Times New Roman" w:cs="Times New Roman"/>
                <w:szCs w:val="12"/>
              </w:rPr>
              <w:t>Add more cells when necessary.</w:t>
            </w:r>
          </w:p>
        </w:tc>
      </w:tr>
    </w:tbl>
    <w:p w:rsidR="00CF3314" w:rsidRPr="00CF3314" w:rsidRDefault="00CF3314" w:rsidP="00CF3314">
      <w:pPr>
        <w:rPr>
          <w:rFonts w:ascii="Times New Roman" w:hAnsi="Times New Roman" w:cs="Times New Roman"/>
        </w:rPr>
      </w:pPr>
    </w:p>
    <w:p w:rsidR="00453D02" w:rsidRDefault="00453D02">
      <w:pPr>
        <w:rPr>
          <w:rFonts w:ascii="Times New Roman" w:hAnsi="Times New Roman" w:cs="Times New Roman"/>
          <w:b/>
          <w:i/>
          <w:color w:val="FF0000"/>
        </w:rPr>
      </w:pPr>
      <w:r>
        <w:rPr>
          <w:rFonts w:ascii="Times New Roman" w:hAnsi="Times New Roman" w:cs="Times New Roman"/>
          <w:b/>
          <w:i/>
          <w:color w:val="FF0000"/>
        </w:rPr>
        <w:br w:type="page"/>
      </w:r>
    </w:p>
    <w:p w:rsidR="00453D02" w:rsidRDefault="00453D02" w:rsidP="00453D02">
      <w:pPr>
        <w:jc w:val="center"/>
        <w:rPr>
          <w:noProof/>
          <w:color w:val="0000FF"/>
        </w:rPr>
      </w:pPr>
      <w:r>
        <w:rPr>
          <w:noProof/>
          <w:color w:val="0000FF"/>
        </w:rPr>
        <w:lastRenderedPageBreak/>
        <w:t>History Mystery</w:t>
      </w:r>
    </w:p>
    <w:p w:rsidR="00453D02" w:rsidRDefault="00453D02" w:rsidP="00453D02">
      <w:pPr>
        <w:rPr>
          <w:noProof/>
          <w:color w:val="0000FF"/>
        </w:rPr>
      </w:pPr>
      <w:r>
        <w:rPr>
          <w:noProof/>
          <w:color w:val="0000FF"/>
        </w:rPr>
        <w:t>A.</w:t>
      </w:r>
    </w:p>
    <w:p w:rsidR="00453D02" w:rsidRDefault="00453D02" w:rsidP="00453D02">
      <w:r>
        <w:rPr>
          <w:noProof/>
          <w:color w:val="0000FF"/>
        </w:rPr>
        <w:drawing>
          <wp:inline distT="0" distB="0" distL="0" distR="0" wp14:anchorId="4BACAE28" wp14:editId="3AA21364">
            <wp:extent cx="5988050" cy="4495403"/>
            <wp:effectExtent l="0" t="0" r="0" b="635"/>
            <wp:docPr id="1" name="irc_mi" descr="http://www.wallpapersdb.org/wallpapers/world/capitol_hill_1920x144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llpapersdb.org/wallpapers/world/capitol_hill_1920x1440.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9238" cy="4496295"/>
                    </a:xfrm>
                    <a:prstGeom prst="rect">
                      <a:avLst/>
                    </a:prstGeom>
                    <a:noFill/>
                    <a:ln>
                      <a:noFill/>
                    </a:ln>
                  </pic:spPr>
                </pic:pic>
              </a:graphicData>
            </a:graphic>
          </wp:inline>
        </w:drawing>
      </w:r>
    </w:p>
    <w:p w:rsidR="00453D02" w:rsidRDefault="00453D02" w:rsidP="00453D02"/>
    <w:p w:rsidR="00453D02" w:rsidRDefault="00453D02" w:rsidP="00453D02">
      <w:pPr>
        <w:tabs>
          <w:tab w:val="left" w:pos="1350"/>
        </w:tabs>
      </w:pPr>
      <w:r>
        <w:tab/>
      </w:r>
    </w:p>
    <w:p w:rsidR="00453D02" w:rsidRDefault="00453D02" w:rsidP="00453D02">
      <w:pPr>
        <w:tabs>
          <w:tab w:val="left" w:pos="1350"/>
        </w:tabs>
      </w:pPr>
    </w:p>
    <w:p w:rsidR="00453D02" w:rsidRDefault="00453D02" w:rsidP="00453D02">
      <w:pPr>
        <w:tabs>
          <w:tab w:val="left" w:pos="1350"/>
        </w:tabs>
      </w:pPr>
    </w:p>
    <w:p w:rsidR="00453D02" w:rsidRDefault="00453D02" w:rsidP="00453D02">
      <w:pPr>
        <w:tabs>
          <w:tab w:val="left" w:pos="1350"/>
        </w:tabs>
      </w:pPr>
    </w:p>
    <w:p w:rsidR="00453D02" w:rsidRDefault="00453D02" w:rsidP="00453D02">
      <w:pPr>
        <w:tabs>
          <w:tab w:val="left" w:pos="1350"/>
        </w:tabs>
      </w:pPr>
    </w:p>
    <w:p w:rsidR="00453D02" w:rsidRDefault="00453D02" w:rsidP="00453D02">
      <w:pPr>
        <w:tabs>
          <w:tab w:val="left" w:pos="1350"/>
        </w:tabs>
      </w:pPr>
    </w:p>
    <w:p w:rsidR="00453D02" w:rsidRDefault="00453D02" w:rsidP="00453D02">
      <w:pPr>
        <w:tabs>
          <w:tab w:val="left" w:pos="1350"/>
        </w:tabs>
      </w:pPr>
    </w:p>
    <w:p w:rsidR="00453D02" w:rsidRDefault="00453D02" w:rsidP="00453D02">
      <w:pPr>
        <w:tabs>
          <w:tab w:val="left" w:pos="1350"/>
        </w:tabs>
      </w:pPr>
    </w:p>
    <w:p w:rsidR="00453D02" w:rsidRDefault="00453D02" w:rsidP="00453D02">
      <w:pPr>
        <w:tabs>
          <w:tab w:val="left" w:pos="1350"/>
        </w:tabs>
        <w:jc w:val="center"/>
      </w:pPr>
      <w:r>
        <w:lastRenderedPageBreak/>
        <w:t>History Mystery</w:t>
      </w:r>
    </w:p>
    <w:p w:rsidR="00453D02" w:rsidRDefault="00453D02" w:rsidP="00453D02">
      <w:pPr>
        <w:tabs>
          <w:tab w:val="left" w:pos="1350"/>
        </w:tabs>
      </w:pPr>
      <w:r>
        <w:t>B.</w:t>
      </w:r>
    </w:p>
    <w:p w:rsidR="00453D02" w:rsidRDefault="00453D02" w:rsidP="00453D02">
      <w:pPr>
        <w:tabs>
          <w:tab w:val="left" w:pos="1350"/>
        </w:tabs>
      </w:pPr>
      <w:r>
        <w:rPr>
          <w:noProof/>
          <w:color w:val="0000FF"/>
        </w:rPr>
        <w:drawing>
          <wp:inline distT="0" distB="0" distL="0" distR="0" wp14:anchorId="5497E404" wp14:editId="62135347">
            <wp:extent cx="5403850" cy="6250355"/>
            <wp:effectExtent l="0" t="0" r="6350" b="0"/>
            <wp:docPr id="2" name="irc_mi" descr="http://actnowus.org/old%20constitutio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tnowus.org/old%20constitution.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850" cy="6250355"/>
                    </a:xfrm>
                    <a:prstGeom prst="rect">
                      <a:avLst/>
                    </a:prstGeom>
                    <a:noFill/>
                    <a:ln>
                      <a:noFill/>
                    </a:ln>
                  </pic:spPr>
                </pic:pic>
              </a:graphicData>
            </a:graphic>
          </wp:inline>
        </w:drawing>
      </w:r>
    </w:p>
    <w:p w:rsidR="00453D02" w:rsidRDefault="00453D02" w:rsidP="00453D02"/>
    <w:p w:rsidR="00453D02" w:rsidRDefault="00453D02" w:rsidP="00453D02">
      <w:pPr>
        <w:tabs>
          <w:tab w:val="left" w:pos="1000"/>
        </w:tabs>
      </w:pPr>
      <w:r>
        <w:tab/>
      </w:r>
    </w:p>
    <w:p w:rsidR="00453D02" w:rsidRDefault="00453D02" w:rsidP="00453D02">
      <w:pPr>
        <w:tabs>
          <w:tab w:val="left" w:pos="1000"/>
        </w:tabs>
      </w:pPr>
    </w:p>
    <w:p w:rsidR="00453D02" w:rsidRDefault="00453D02" w:rsidP="00453D02">
      <w:pPr>
        <w:tabs>
          <w:tab w:val="left" w:pos="1000"/>
        </w:tabs>
      </w:pPr>
    </w:p>
    <w:p w:rsidR="00453D02" w:rsidRDefault="00453D02" w:rsidP="00453D02">
      <w:pPr>
        <w:tabs>
          <w:tab w:val="left" w:pos="1000"/>
        </w:tabs>
        <w:jc w:val="center"/>
      </w:pPr>
      <w:r>
        <w:lastRenderedPageBreak/>
        <w:t>History Mystery</w:t>
      </w:r>
    </w:p>
    <w:p w:rsidR="00453D02" w:rsidRDefault="00453D02" w:rsidP="00453D02">
      <w:pPr>
        <w:tabs>
          <w:tab w:val="left" w:pos="1000"/>
        </w:tabs>
      </w:pPr>
      <w:r>
        <w:t>C.</w:t>
      </w:r>
    </w:p>
    <w:p w:rsidR="00453D02" w:rsidRDefault="00E3747F" w:rsidP="00453D02">
      <w:pPr>
        <w:tabs>
          <w:tab w:val="left" w:pos="1000"/>
        </w:tabs>
      </w:pPr>
      <w:r>
        <w:rPr>
          <w:rFonts w:ascii="Arial" w:hAnsi="Arial" w:cs="Arial"/>
          <w:noProof/>
          <w:sz w:val="20"/>
          <w:szCs w:val="20"/>
        </w:rPr>
        <w:drawing>
          <wp:inline distT="0" distB="0" distL="0" distR="0" wp14:anchorId="2519CBE4" wp14:editId="5807E606">
            <wp:extent cx="5991225" cy="3635268"/>
            <wp:effectExtent l="0" t="0" r="0" b="3810"/>
            <wp:docPr id="8" name="il_fi" descr="http://natgeoeducationblog.files.wordpress.com/2009/02/mom_and_child_on_sc_steps.jpg?w=473&amp;h=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atgeoeducationblog.files.wordpress.com/2009/02/mom_and_child_on_sc_steps.jpg?w=473&amp;h=2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3635268"/>
                    </a:xfrm>
                    <a:prstGeom prst="rect">
                      <a:avLst/>
                    </a:prstGeom>
                    <a:noFill/>
                    <a:ln>
                      <a:noFill/>
                    </a:ln>
                  </pic:spPr>
                </pic:pic>
              </a:graphicData>
            </a:graphic>
          </wp:inline>
        </w:drawing>
      </w:r>
    </w:p>
    <w:p w:rsidR="00E3747F" w:rsidRPr="00E3747F" w:rsidRDefault="00E3747F" w:rsidP="00E3747F">
      <w:pPr>
        <w:spacing w:after="0" w:line="240" w:lineRule="auto"/>
        <w:rPr>
          <w:rFonts w:ascii="Times New Roman" w:eastAsia="Times New Roman" w:hAnsi="Times New Roman" w:cs="Times New Roman"/>
          <w:color w:val="463E3E"/>
          <w:sz w:val="20"/>
          <w:szCs w:val="20"/>
        </w:rPr>
      </w:pPr>
      <w:r w:rsidRPr="00E3747F">
        <w:rPr>
          <w:rFonts w:ascii="Times New Roman" w:eastAsia="Times New Roman" w:hAnsi="Times New Roman" w:cs="Times New Roman"/>
          <w:b/>
          <w:bCs/>
          <w:color w:val="463E3E"/>
          <w:sz w:val="24"/>
          <w:szCs w:val="24"/>
        </w:rPr>
        <w:t>AMENDMENT XIV</w:t>
      </w:r>
      <w:r w:rsidRPr="00E3747F">
        <w:rPr>
          <w:rFonts w:ascii="Times New Roman" w:eastAsia="Times New Roman" w:hAnsi="Times New Roman" w:cs="Times New Roman"/>
          <w:color w:val="463E3E"/>
          <w:sz w:val="20"/>
          <w:szCs w:val="20"/>
        </w:rPr>
        <w:t xml:space="preserve"> </w:t>
      </w:r>
    </w:p>
    <w:p w:rsidR="00E3747F" w:rsidRPr="00E3747F" w:rsidRDefault="00E3747F" w:rsidP="00E3747F">
      <w:pPr>
        <w:spacing w:after="150" w:line="240" w:lineRule="auto"/>
        <w:rPr>
          <w:rFonts w:ascii="Times New Roman" w:eastAsia="Times New Roman" w:hAnsi="Times New Roman" w:cs="Times New Roman"/>
          <w:color w:val="463E3E"/>
          <w:sz w:val="20"/>
          <w:szCs w:val="20"/>
        </w:rPr>
      </w:pPr>
      <w:proofErr w:type="gramStart"/>
      <w:r w:rsidRPr="00E3747F">
        <w:rPr>
          <w:rFonts w:ascii="Times New Roman" w:eastAsia="Times New Roman" w:hAnsi="Times New Roman" w:cs="Times New Roman"/>
          <w:i/>
          <w:iCs/>
          <w:color w:val="463E3E"/>
          <w:sz w:val="20"/>
          <w:szCs w:val="20"/>
        </w:rPr>
        <w:t>Passed by Congress June 13, 1866.</w:t>
      </w:r>
      <w:proofErr w:type="gramEnd"/>
      <w:r w:rsidRPr="00E3747F">
        <w:rPr>
          <w:rFonts w:ascii="Times New Roman" w:eastAsia="Times New Roman" w:hAnsi="Times New Roman" w:cs="Times New Roman"/>
          <w:i/>
          <w:iCs/>
          <w:color w:val="463E3E"/>
          <w:sz w:val="20"/>
          <w:szCs w:val="20"/>
        </w:rPr>
        <w:t xml:space="preserve"> </w:t>
      </w:r>
      <w:proofErr w:type="gramStart"/>
      <w:r w:rsidRPr="00E3747F">
        <w:rPr>
          <w:rFonts w:ascii="Times New Roman" w:eastAsia="Times New Roman" w:hAnsi="Times New Roman" w:cs="Times New Roman"/>
          <w:i/>
          <w:iCs/>
          <w:color w:val="463E3E"/>
          <w:sz w:val="20"/>
          <w:szCs w:val="20"/>
        </w:rPr>
        <w:t>Ratified July 9, 1868.</w:t>
      </w:r>
      <w:proofErr w:type="gramEnd"/>
    </w:p>
    <w:p w:rsidR="00E3747F" w:rsidRPr="00E3747F" w:rsidRDefault="00E3747F" w:rsidP="00E3747F">
      <w:pPr>
        <w:spacing w:after="150" w:line="240" w:lineRule="auto"/>
        <w:rPr>
          <w:rFonts w:ascii="Times New Roman" w:eastAsia="Times New Roman" w:hAnsi="Times New Roman" w:cs="Times New Roman"/>
          <w:color w:val="463E3E"/>
          <w:sz w:val="20"/>
          <w:szCs w:val="20"/>
        </w:rPr>
      </w:pPr>
      <w:r w:rsidRPr="00E3747F">
        <w:rPr>
          <w:rFonts w:ascii="Times New Roman" w:eastAsia="Times New Roman" w:hAnsi="Times New Roman" w:cs="Times New Roman"/>
          <w:b/>
          <w:bCs/>
          <w:color w:val="463E3E"/>
          <w:sz w:val="20"/>
          <w:szCs w:val="20"/>
        </w:rPr>
        <w:t>Note</w:t>
      </w:r>
      <w:r w:rsidRPr="00E3747F">
        <w:rPr>
          <w:rFonts w:ascii="Times New Roman" w:eastAsia="Times New Roman" w:hAnsi="Times New Roman" w:cs="Times New Roman"/>
          <w:color w:val="463E3E"/>
          <w:sz w:val="20"/>
          <w:szCs w:val="20"/>
        </w:rPr>
        <w:t>: Article I, section 2, of the Constitution was modified by section 2 of the 14th amendment.</w:t>
      </w:r>
    </w:p>
    <w:p w:rsidR="00E3747F" w:rsidRPr="00E3747F" w:rsidRDefault="00E3747F" w:rsidP="00E3747F">
      <w:pPr>
        <w:spacing w:after="150" w:line="240" w:lineRule="auto"/>
        <w:rPr>
          <w:rFonts w:ascii="Times New Roman" w:eastAsia="Times New Roman" w:hAnsi="Times New Roman" w:cs="Times New Roman"/>
          <w:color w:val="463E3E"/>
          <w:sz w:val="20"/>
          <w:szCs w:val="20"/>
        </w:rPr>
      </w:pPr>
      <w:bookmarkStart w:id="0" w:name="14.1"/>
      <w:bookmarkEnd w:id="0"/>
      <w:proofErr w:type="gramStart"/>
      <w:r w:rsidRPr="00E3747F">
        <w:rPr>
          <w:rFonts w:ascii="Times New Roman" w:eastAsia="Times New Roman" w:hAnsi="Times New Roman" w:cs="Times New Roman"/>
          <w:b/>
          <w:bCs/>
          <w:color w:val="463E3E"/>
          <w:sz w:val="20"/>
          <w:szCs w:val="20"/>
        </w:rPr>
        <w:t>Section 1.</w:t>
      </w:r>
      <w:proofErr w:type="gramEnd"/>
      <w:r w:rsidRPr="00E3747F">
        <w:rPr>
          <w:rFonts w:ascii="Times New Roman" w:eastAsia="Times New Roman" w:hAnsi="Times New Roman" w:cs="Times New Roman"/>
          <w:color w:val="463E3E"/>
          <w:sz w:val="20"/>
          <w:szCs w:val="20"/>
        </w:rPr>
        <w:br/>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453D02" w:rsidRPr="00192B48" w:rsidRDefault="00453D02" w:rsidP="00453D02"/>
    <w:p w:rsidR="00453D02" w:rsidRPr="00192B48" w:rsidRDefault="00453D02" w:rsidP="00453D02"/>
    <w:p w:rsidR="00453D02" w:rsidRDefault="00453D02" w:rsidP="00453D02"/>
    <w:p w:rsidR="00453D02" w:rsidRDefault="00453D02" w:rsidP="00453D02">
      <w:pPr>
        <w:tabs>
          <w:tab w:val="left" w:pos="2530"/>
        </w:tabs>
      </w:pPr>
      <w:r>
        <w:tab/>
      </w:r>
    </w:p>
    <w:p w:rsidR="00453D02" w:rsidRDefault="00453D02" w:rsidP="00453D02">
      <w:pPr>
        <w:tabs>
          <w:tab w:val="left" w:pos="2530"/>
        </w:tabs>
      </w:pPr>
    </w:p>
    <w:p w:rsidR="00453D02" w:rsidRDefault="00453D02" w:rsidP="00453D02">
      <w:pPr>
        <w:tabs>
          <w:tab w:val="left" w:pos="2530"/>
        </w:tabs>
      </w:pPr>
    </w:p>
    <w:p w:rsidR="00453D02" w:rsidRDefault="00453D02" w:rsidP="00453D02">
      <w:pPr>
        <w:tabs>
          <w:tab w:val="left" w:pos="2530"/>
        </w:tabs>
      </w:pPr>
    </w:p>
    <w:p w:rsidR="00453D02" w:rsidRDefault="00453D02" w:rsidP="00453D02">
      <w:pPr>
        <w:tabs>
          <w:tab w:val="left" w:pos="2530"/>
        </w:tabs>
        <w:jc w:val="center"/>
      </w:pPr>
      <w:r>
        <w:lastRenderedPageBreak/>
        <w:t>History Mystery</w:t>
      </w:r>
    </w:p>
    <w:p w:rsidR="00453D02" w:rsidRDefault="00453D02" w:rsidP="00453D02">
      <w:pPr>
        <w:tabs>
          <w:tab w:val="left" w:pos="2530"/>
        </w:tabs>
      </w:pPr>
      <w:r>
        <w:t xml:space="preserve">D.  </w:t>
      </w:r>
    </w:p>
    <w:p w:rsidR="00453D02" w:rsidRDefault="00453D02" w:rsidP="00453D02">
      <w:pPr>
        <w:tabs>
          <w:tab w:val="left" w:pos="1000"/>
        </w:tabs>
      </w:pPr>
      <w:r>
        <w:rPr>
          <w:noProof/>
        </w:rPr>
        <w:drawing>
          <wp:inline distT="0" distB="0" distL="0" distR="0" wp14:anchorId="3FF7C3FD" wp14:editId="1F26A637">
            <wp:extent cx="4311650" cy="7012926"/>
            <wp:effectExtent l="0" t="0" r="0" b="0"/>
            <wp:docPr id="5" name="Picture 5" descr="http://www.archives.gov/education/lessons/electoral-tally/images/tally-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hives.gov/education/lessons/electoral-tally/images/tally-18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5853" cy="7019762"/>
                    </a:xfrm>
                    <a:prstGeom prst="rect">
                      <a:avLst/>
                    </a:prstGeom>
                    <a:noFill/>
                    <a:ln>
                      <a:noFill/>
                    </a:ln>
                  </pic:spPr>
                </pic:pic>
              </a:graphicData>
            </a:graphic>
          </wp:inline>
        </w:drawing>
      </w:r>
    </w:p>
    <w:p w:rsidR="00453D02" w:rsidRDefault="00453D02" w:rsidP="00453D02">
      <w:pPr>
        <w:tabs>
          <w:tab w:val="left" w:pos="1000"/>
        </w:tabs>
        <w:jc w:val="both"/>
      </w:pPr>
    </w:p>
    <w:p w:rsidR="00453D02" w:rsidRDefault="00453D02" w:rsidP="00453D02">
      <w:pPr>
        <w:tabs>
          <w:tab w:val="left" w:pos="1000"/>
        </w:tabs>
        <w:jc w:val="center"/>
      </w:pPr>
      <w:r>
        <w:lastRenderedPageBreak/>
        <w:t>History Mystery</w:t>
      </w:r>
    </w:p>
    <w:p w:rsidR="00453D02" w:rsidRDefault="00453D02" w:rsidP="00453D02">
      <w:pPr>
        <w:tabs>
          <w:tab w:val="left" w:pos="1000"/>
        </w:tabs>
        <w:jc w:val="both"/>
      </w:pPr>
      <w:r>
        <w:t xml:space="preserve">E.  </w:t>
      </w:r>
    </w:p>
    <w:p w:rsidR="00453D02" w:rsidRDefault="00453D02" w:rsidP="00453D02">
      <w:pPr>
        <w:tabs>
          <w:tab w:val="left" w:pos="1000"/>
        </w:tabs>
        <w:jc w:val="both"/>
      </w:pPr>
      <w:r>
        <w:rPr>
          <w:noProof/>
          <w:color w:val="004040"/>
        </w:rPr>
        <w:drawing>
          <wp:anchor distT="0" distB="0" distL="114300" distR="114300" simplePos="0" relativeHeight="251666432" behindDoc="0" locked="0" layoutInCell="1" allowOverlap="1" wp14:anchorId="415C3571" wp14:editId="097AFCA2">
            <wp:simplePos x="0" y="0"/>
            <wp:positionH relativeFrom="column">
              <wp:align>left</wp:align>
            </wp:positionH>
            <wp:positionV relativeFrom="paragraph">
              <wp:align>top</wp:align>
            </wp:positionV>
            <wp:extent cx="4235450" cy="7894320"/>
            <wp:effectExtent l="0" t="0" r="0" b="0"/>
            <wp:wrapSquare wrapText="bothSides"/>
            <wp:docPr id="6" name="Picture 6" descr="Page 79 of 508,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79 of 508,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450" cy="78948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D02" w:rsidRDefault="00453D02" w:rsidP="00453D02">
      <w:pPr>
        <w:tabs>
          <w:tab w:val="left" w:pos="1000"/>
        </w:tabs>
        <w:jc w:val="both"/>
      </w:pPr>
    </w:p>
    <w:p w:rsidR="00453D02" w:rsidRDefault="00453D02" w:rsidP="00453D02">
      <w:pPr>
        <w:tabs>
          <w:tab w:val="left" w:pos="1000"/>
        </w:tabs>
        <w:jc w:val="both"/>
      </w:pPr>
    </w:p>
    <w:p w:rsidR="00453D02" w:rsidRDefault="00453D02" w:rsidP="00453D02">
      <w:pPr>
        <w:tabs>
          <w:tab w:val="left" w:pos="1000"/>
        </w:tabs>
        <w:jc w:val="both"/>
      </w:pPr>
    </w:p>
    <w:p w:rsidR="00453D02" w:rsidRDefault="00453D02" w:rsidP="00453D02">
      <w:pPr>
        <w:tabs>
          <w:tab w:val="left" w:pos="1000"/>
        </w:tabs>
        <w:jc w:val="center"/>
      </w:pPr>
    </w:p>
    <w:p w:rsidR="00453D02" w:rsidRDefault="00453D02" w:rsidP="00453D02">
      <w:pPr>
        <w:tabs>
          <w:tab w:val="left" w:pos="1000"/>
        </w:tabs>
        <w:jc w:val="center"/>
      </w:pPr>
    </w:p>
    <w:p w:rsidR="00453D02" w:rsidRDefault="00453D02" w:rsidP="00453D02">
      <w:pPr>
        <w:tabs>
          <w:tab w:val="left" w:pos="1000"/>
        </w:tabs>
        <w:jc w:val="center"/>
      </w:pPr>
    </w:p>
    <w:p w:rsidR="00453D02" w:rsidRDefault="00453D02" w:rsidP="00453D02">
      <w:pPr>
        <w:tabs>
          <w:tab w:val="left" w:pos="1000"/>
        </w:tabs>
        <w:jc w:val="center"/>
        <w:rPr>
          <w:rFonts w:ascii="Arial" w:eastAsia="Times New Roman" w:hAnsi="Arial" w:cs="Arial"/>
          <w:b/>
          <w:bCs/>
          <w:color w:val="000000"/>
          <w:sz w:val="18"/>
          <w:szCs w:val="18"/>
        </w:rPr>
      </w:pPr>
      <w:r>
        <w:br w:type="textWrapping" w:clear="all"/>
      </w:r>
      <w:r w:rsidRPr="004E6920">
        <w:rPr>
          <w:rFonts w:ascii="Arial" w:eastAsia="Times New Roman" w:hAnsi="Arial" w:cs="Arial"/>
          <w:b/>
          <w:bCs/>
          <w:color w:val="000000"/>
          <w:sz w:val="18"/>
          <w:szCs w:val="18"/>
        </w:rPr>
        <w:lastRenderedPageBreak/>
        <w:t>History's Mysteries...</w:t>
      </w:r>
    </w:p>
    <w:p w:rsidR="00453D02" w:rsidRDefault="00453D02" w:rsidP="00453D02">
      <w:pPr>
        <w:tabs>
          <w:tab w:val="left" w:pos="1000"/>
        </w:tabs>
        <w:jc w:val="center"/>
        <w:rPr>
          <w:rFonts w:ascii="Arial" w:eastAsia="Times New Roman" w:hAnsi="Arial" w:cs="Arial"/>
          <w:b/>
          <w:bCs/>
          <w:color w:val="000000"/>
          <w:sz w:val="24"/>
          <w:szCs w:val="24"/>
        </w:rPr>
      </w:pPr>
      <w:r w:rsidRPr="004E6920">
        <w:rPr>
          <w:rFonts w:ascii="Arial" w:eastAsia="Times New Roman" w:hAnsi="Arial" w:cs="Arial"/>
          <w:b/>
          <w:bCs/>
          <w:color w:val="000000"/>
          <w:sz w:val="24"/>
          <w:szCs w:val="24"/>
        </w:rPr>
        <w:t>What was life like? Who lived back then? What happened?</w:t>
      </w:r>
    </w:p>
    <w:p w:rsidR="00453D02" w:rsidRDefault="00453D02" w:rsidP="00453D02">
      <w:pPr>
        <w:tabs>
          <w:tab w:val="left" w:pos="1000"/>
        </w:tabs>
        <w:rPr>
          <w:rFonts w:ascii="Arial" w:eastAsia="Times New Roman" w:hAnsi="Arial" w:cs="Arial"/>
          <w:color w:val="000000"/>
          <w:sz w:val="18"/>
          <w:szCs w:val="18"/>
        </w:rPr>
      </w:pPr>
      <w:r w:rsidRPr="004E6920">
        <w:rPr>
          <w:rFonts w:ascii="Arial" w:eastAsia="Times New Roman" w:hAnsi="Arial" w:cs="Arial"/>
          <w:color w:val="000000"/>
          <w:sz w:val="18"/>
          <w:szCs w:val="18"/>
        </w:rPr>
        <w:t>These are the mysteries historians try to solve. They solve these mysteries by examining primary sources. Try your hand at solving some historical mysteries as you follow these three steps:</w:t>
      </w:r>
    </w:p>
    <w:p w:rsidR="00453D02" w:rsidRPr="004E6920" w:rsidRDefault="00453D02" w:rsidP="00453D02">
      <w:pPr>
        <w:pStyle w:val="ListParagraph"/>
        <w:numPr>
          <w:ilvl w:val="0"/>
          <w:numId w:val="4"/>
        </w:numPr>
        <w:tabs>
          <w:tab w:val="left" w:pos="1000"/>
        </w:tabs>
      </w:pPr>
      <w:r>
        <w:rPr>
          <w:rFonts w:ascii="Arial" w:eastAsia="Times New Roman" w:hAnsi="Arial" w:cs="Arial"/>
          <w:b/>
          <w:bCs/>
          <w:color w:val="000000"/>
          <w:sz w:val="18"/>
          <w:szCs w:val="18"/>
        </w:rPr>
        <w:t xml:space="preserve"> </w:t>
      </w:r>
      <w:r w:rsidRPr="004E6920">
        <w:rPr>
          <w:rFonts w:ascii="Arial" w:eastAsia="Times New Roman" w:hAnsi="Arial" w:cs="Arial"/>
          <w:b/>
          <w:bCs/>
          <w:color w:val="000000"/>
          <w:sz w:val="18"/>
          <w:szCs w:val="18"/>
        </w:rPr>
        <w:t>Examine the evidence:</w:t>
      </w:r>
      <w:r w:rsidRPr="004E6920">
        <w:rPr>
          <w:rFonts w:ascii="Arial" w:eastAsia="Times New Roman" w:hAnsi="Arial" w:cs="Arial"/>
          <w:color w:val="000000"/>
          <w:sz w:val="18"/>
          <w:szCs w:val="18"/>
        </w:rPr>
        <w:t xml:space="preserve"> Inspect primary sources and discover the connections between them. How does each source document tell part of a story? What information do they give you? What's missing?</w:t>
      </w:r>
    </w:p>
    <w:p w:rsidR="00453D02" w:rsidRDefault="00453D02" w:rsidP="00453D02">
      <w:pPr>
        <w:pStyle w:val="ListParagraph"/>
        <w:tabs>
          <w:tab w:val="left" w:pos="1000"/>
        </w:tabs>
        <w:rPr>
          <w:rFonts w:ascii="Arial" w:eastAsia="Times New Roman" w:hAnsi="Arial" w:cs="Arial"/>
          <w:b/>
          <w:bCs/>
          <w:color w:val="000000"/>
          <w:sz w:val="18"/>
          <w:szCs w:val="18"/>
        </w:rPr>
      </w:pPr>
    </w:p>
    <w:p w:rsidR="00453D02" w:rsidRDefault="00453D02" w:rsidP="00453D02">
      <w:pPr>
        <w:tabs>
          <w:tab w:val="left" w:pos="1000"/>
        </w:tabs>
      </w:pPr>
      <w:proofErr w:type="gramStart"/>
      <w:r>
        <w:t>a</w:t>
      </w:r>
      <w:proofErr w:type="gramEnd"/>
      <w:r>
        <w:t>.</w:t>
      </w:r>
    </w:p>
    <w:p w:rsidR="00453D02" w:rsidRDefault="00453D02" w:rsidP="00453D02">
      <w:pPr>
        <w:tabs>
          <w:tab w:val="left" w:pos="1000"/>
        </w:tabs>
      </w:pPr>
    </w:p>
    <w:p w:rsidR="00453D02" w:rsidRDefault="00453D02" w:rsidP="00453D02">
      <w:pPr>
        <w:tabs>
          <w:tab w:val="left" w:pos="1000"/>
        </w:tabs>
      </w:pPr>
      <w:proofErr w:type="gramStart"/>
      <w:r>
        <w:t>b</w:t>
      </w:r>
      <w:proofErr w:type="gramEnd"/>
      <w:r>
        <w:t>.</w:t>
      </w:r>
    </w:p>
    <w:p w:rsidR="00453D02" w:rsidRDefault="00453D02" w:rsidP="00453D02">
      <w:pPr>
        <w:tabs>
          <w:tab w:val="left" w:pos="1000"/>
        </w:tabs>
      </w:pPr>
    </w:p>
    <w:p w:rsidR="00453D02" w:rsidRDefault="00453D02" w:rsidP="00453D02">
      <w:pPr>
        <w:tabs>
          <w:tab w:val="left" w:pos="1000"/>
        </w:tabs>
      </w:pPr>
      <w:proofErr w:type="gramStart"/>
      <w:r>
        <w:t>c</w:t>
      </w:r>
      <w:proofErr w:type="gramEnd"/>
      <w:r>
        <w:t>.</w:t>
      </w:r>
    </w:p>
    <w:p w:rsidR="00453D02" w:rsidRDefault="00453D02" w:rsidP="00453D02">
      <w:pPr>
        <w:tabs>
          <w:tab w:val="left" w:pos="1000"/>
        </w:tabs>
      </w:pPr>
    </w:p>
    <w:p w:rsidR="00453D02" w:rsidRDefault="00453D02" w:rsidP="00453D02">
      <w:pPr>
        <w:tabs>
          <w:tab w:val="left" w:pos="1000"/>
        </w:tabs>
      </w:pPr>
      <w:proofErr w:type="gramStart"/>
      <w:r>
        <w:t>d</w:t>
      </w:r>
      <w:proofErr w:type="gramEnd"/>
      <w:r>
        <w:t>.</w:t>
      </w:r>
    </w:p>
    <w:p w:rsidR="00453D02" w:rsidRDefault="00453D02" w:rsidP="00453D02">
      <w:pPr>
        <w:tabs>
          <w:tab w:val="left" w:pos="1000"/>
        </w:tabs>
      </w:pPr>
    </w:p>
    <w:p w:rsidR="00453D02" w:rsidRDefault="00453D02" w:rsidP="00453D02">
      <w:pPr>
        <w:tabs>
          <w:tab w:val="left" w:pos="1000"/>
        </w:tabs>
      </w:pPr>
      <w:proofErr w:type="gramStart"/>
      <w:r>
        <w:t>e</w:t>
      </w:r>
      <w:proofErr w:type="gramEnd"/>
      <w:r>
        <w:t>.</w:t>
      </w:r>
    </w:p>
    <w:p w:rsidR="00453D02" w:rsidRDefault="00453D02" w:rsidP="00453D02">
      <w:pPr>
        <w:tabs>
          <w:tab w:val="left" w:pos="1000"/>
        </w:tabs>
      </w:pPr>
    </w:p>
    <w:p w:rsidR="00453D02" w:rsidRDefault="00453D02" w:rsidP="00453D02">
      <w:pPr>
        <w:tabs>
          <w:tab w:val="left" w:pos="1000"/>
        </w:tabs>
      </w:pPr>
    </w:p>
    <w:p w:rsidR="00453D02" w:rsidRPr="00192B48" w:rsidRDefault="00453D02" w:rsidP="00453D02">
      <w:pPr>
        <w:pStyle w:val="ListParagraph"/>
        <w:numPr>
          <w:ilvl w:val="0"/>
          <w:numId w:val="4"/>
        </w:numPr>
        <w:tabs>
          <w:tab w:val="left" w:pos="1000"/>
        </w:tabs>
      </w:pPr>
      <w:r>
        <w:rPr>
          <w:rFonts w:ascii="Arial" w:eastAsia="Times New Roman" w:hAnsi="Arial" w:cs="Arial"/>
          <w:b/>
          <w:bCs/>
          <w:color w:val="000000"/>
          <w:sz w:val="18"/>
          <w:szCs w:val="18"/>
        </w:rPr>
        <w:t xml:space="preserve"> </w:t>
      </w:r>
      <w:r w:rsidRPr="004E6920">
        <w:rPr>
          <w:rFonts w:ascii="Arial" w:eastAsia="Times New Roman" w:hAnsi="Arial" w:cs="Arial"/>
          <w:b/>
          <w:bCs/>
          <w:color w:val="000000"/>
          <w:sz w:val="18"/>
          <w:szCs w:val="18"/>
        </w:rPr>
        <w:t>Build a case:</w:t>
      </w:r>
      <w:r w:rsidRPr="004E6920">
        <w:rPr>
          <w:rFonts w:ascii="Arial" w:eastAsia="Times New Roman" w:hAnsi="Arial" w:cs="Arial"/>
          <w:color w:val="000000"/>
          <w:sz w:val="18"/>
          <w:szCs w:val="18"/>
        </w:rPr>
        <w:t xml:space="preserve"> Use what you've discovered to form a conclusion about how these sources are connected. What story do they tell?</w:t>
      </w:r>
    </w:p>
    <w:p w:rsidR="00453D02" w:rsidRDefault="00453D02" w:rsidP="00453D02">
      <w:pPr>
        <w:tabs>
          <w:tab w:val="left" w:pos="1000"/>
        </w:tabs>
      </w:pPr>
    </w:p>
    <w:p w:rsidR="00453D02" w:rsidRDefault="00453D02" w:rsidP="00453D02">
      <w:pPr>
        <w:tabs>
          <w:tab w:val="left" w:pos="1000"/>
        </w:tabs>
      </w:pPr>
    </w:p>
    <w:p w:rsidR="00453D02" w:rsidRDefault="00453D02" w:rsidP="00453D02">
      <w:pPr>
        <w:tabs>
          <w:tab w:val="left" w:pos="1000"/>
        </w:tabs>
      </w:pPr>
    </w:p>
    <w:p w:rsidR="00453D02" w:rsidRPr="00192B48" w:rsidRDefault="00453D02" w:rsidP="00453D02">
      <w:pPr>
        <w:tabs>
          <w:tab w:val="left" w:pos="1000"/>
        </w:tabs>
      </w:pPr>
    </w:p>
    <w:p w:rsidR="00453D02" w:rsidRDefault="00453D02" w:rsidP="00453D02">
      <w:pPr>
        <w:pStyle w:val="ListParagraph"/>
        <w:numPr>
          <w:ilvl w:val="0"/>
          <w:numId w:val="4"/>
        </w:numPr>
        <w:tabs>
          <w:tab w:val="left" w:pos="1000"/>
        </w:tabs>
      </w:pPr>
      <w:r>
        <w:rPr>
          <w:rFonts w:ascii="Arial" w:eastAsia="Times New Roman" w:hAnsi="Arial" w:cs="Arial"/>
          <w:b/>
          <w:bCs/>
          <w:color w:val="000000"/>
          <w:sz w:val="18"/>
          <w:szCs w:val="18"/>
        </w:rPr>
        <w:t xml:space="preserve"> </w:t>
      </w:r>
      <w:r w:rsidRPr="00192B48">
        <w:rPr>
          <w:rFonts w:ascii="Arial" w:eastAsia="Times New Roman" w:hAnsi="Arial" w:cs="Arial"/>
          <w:b/>
          <w:bCs/>
          <w:color w:val="000000"/>
          <w:sz w:val="18"/>
          <w:szCs w:val="18"/>
        </w:rPr>
        <w:t xml:space="preserve"> Compare your conclusion:</w:t>
      </w:r>
      <w:r w:rsidRPr="00192B48">
        <w:rPr>
          <w:rFonts w:ascii="Arial" w:eastAsia="Times New Roman" w:hAnsi="Arial" w:cs="Arial"/>
          <w:color w:val="000000"/>
          <w:sz w:val="18"/>
          <w:szCs w:val="18"/>
        </w:rPr>
        <w:t xml:space="preserve"> See if your conclusion agrees with </w:t>
      </w:r>
      <w:r>
        <w:rPr>
          <w:rFonts w:ascii="Arial" w:eastAsia="Times New Roman" w:hAnsi="Arial" w:cs="Arial"/>
          <w:color w:val="000000"/>
          <w:sz w:val="18"/>
          <w:szCs w:val="18"/>
        </w:rPr>
        <w:t>what other teams in class thinks</w:t>
      </w:r>
      <w:r w:rsidRPr="00192B48">
        <w:rPr>
          <w:rFonts w:ascii="Arial" w:eastAsia="Times New Roman" w:hAnsi="Arial" w:cs="Arial"/>
          <w:color w:val="000000"/>
          <w:sz w:val="18"/>
          <w:szCs w:val="18"/>
        </w:rPr>
        <w:t>. Did you reach a different conclusion? What questions remain unanswered?</w:t>
      </w:r>
    </w:p>
    <w:p w:rsidR="00B05AEB" w:rsidRDefault="00B05AEB" w:rsidP="00B05AEB">
      <w:pPr>
        <w:jc w:val="center"/>
      </w:pPr>
      <w:r>
        <w:br w:type="page"/>
      </w:r>
    </w:p>
    <w:p w:rsidR="00B05AEB" w:rsidRPr="00B05AEB" w:rsidRDefault="00B05AEB" w:rsidP="00B05AEB">
      <w:pPr>
        <w:jc w:val="center"/>
        <w:rPr>
          <w:rFonts w:ascii="Times New Roman" w:hAnsi="Times New Roman" w:cs="Times New Roman"/>
          <w:sz w:val="28"/>
          <w:szCs w:val="24"/>
        </w:rPr>
      </w:pPr>
      <w:r w:rsidRPr="00B05AEB">
        <w:rPr>
          <w:rFonts w:ascii="Times New Roman" w:hAnsi="Times New Roman" w:cs="Times New Roman"/>
          <w:sz w:val="28"/>
          <w:szCs w:val="24"/>
        </w:rPr>
        <w:lastRenderedPageBreak/>
        <w:t xml:space="preserve">Lesson 2a:  Law </w:t>
      </w:r>
    </w:p>
    <w:p w:rsidR="00B05AEB" w:rsidRPr="00B05AEB" w:rsidRDefault="00B05AEB" w:rsidP="00B05AEB">
      <w:r w:rsidRPr="00B05AEB">
        <w:rPr>
          <w:rFonts w:ascii="Times New Roman" w:hAnsi="Times New Roman" w:cs="Times New Roman"/>
          <w:b/>
        </w:rPr>
        <w:t>Essential Understandings and Skills of Lesson:</w:t>
      </w:r>
      <w:r w:rsidRPr="00B05AEB">
        <w:rPr>
          <w:rFonts w:ascii="Times New Roman" w:hAnsi="Times New Roman" w:cs="Times New Roman"/>
        </w:rPr>
        <w:t xml:space="preserve"> </w:t>
      </w:r>
      <w:r w:rsidRPr="00B05AEB">
        <w:t>Students will develop an understanding for the concept of law by working together to develop characteristics of law and by creating a definition of this concept.</w:t>
      </w:r>
    </w:p>
    <w:p w:rsidR="00B05AEB" w:rsidRPr="00B05AEB" w:rsidRDefault="00B05AEB" w:rsidP="00B05AEB">
      <w:pPr>
        <w:rPr>
          <w:rFonts w:ascii="Times New Roman" w:hAnsi="Times New Roman" w:cs="Times New Roman"/>
        </w:rPr>
      </w:pPr>
      <w:r w:rsidRPr="00B05AEB">
        <w:rPr>
          <w:rFonts w:ascii="Times New Roman" w:hAnsi="Times New Roman" w:cs="Times New Roman"/>
          <w:b/>
        </w:rPr>
        <w:t xml:space="preserve">Rationale </w:t>
      </w:r>
      <w:r w:rsidRPr="00B05AEB">
        <w:rPr>
          <w:rFonts w:ascii="Times New Roman" w:hAnsi="Times New Roman" w:cs="Times New Roman"/>
          <w:b/>
          <w:i/>
        </w:rPr>
        <w:t>(How does this lesson address knowledge, skills, and dispositions necessary for College and Career Readiness, thoughtful and participatory citizenship, and 21</w:t>
      </w:r>
      <w:r w:rsidRPr="00B05AEB">
        <w:rPr>
          <w:rFonts w:ascii="Times New Roman" w:hAnsi="Times New Roman" w:cs="Times New Roman"/>
          <w:b/>
          <w:i/>
          <w:vertAlign w:val="superscript"/>
        </w:rPr>
        <w:t>st</w:t>
      </w:r>
      <w:r w:rsidRPr="00B05AEB">
        <w:rPr>
          <w:rFonts w:ascii="Times New Roman" w:hAnsi="Times New Roman" w:cs="Times New Roman"/>
          <w:b/>
          <w:i/>
        </w:rPr>
        <w:t xml:space="preserve"> Century Learning?)</w:t>
      </w:r>
      <w:r w:rsidRPr="00B05AEB">
        <w:rPr>
          <w:rFonts w:ascii="Times New Roman" w:hAnsi="Times New Roman" w:cs="Times New Roman"/>
        </w:rPr>
        <w:t xml:space="preserve"> </w:t>
      </w:r>
      <w:r w:rsidRPr="00B05AEB">
        <w:t>This lesson addresses career and college readiness by fostering teamwork and participating in civil discourse, as well as preparing students to take abstract concepts and turn them into concrete, working definitions that can be applied throughout the unit of study.</w:t>
      </w:r>
    </w:p>
    <w:p w:rsidR="00B05AEB" w:rsidRPr="00B05AEB" w:rsidRDefault="00B05AEB" w:rsidP="00B05AEB">
      <w:pPr>
        <w:rPr>
          <w:rFonts w:ascii="Times New Roman" w:hAnsi="Times New Roman" w:cs="Times New Roman"/>
        </w:rPr>
      </w:pPr>
      <w:r w:rsidRPr="00B05AEB">
        <w:rPr>
          <w:rFonts w:ascii="Times New Roman" w:hAnsi="Times New Roman" w:cs="Times New Roman"/>
          <w:b/>
        </w:rPr>
        <w:t>Student Objectives:</w:t>
      </w:r>
      <w:r w:rsidRPr="00B05AEB">
        <w:rPr>
          <w:rFonts w:ascii="Times New Roman" w:hAnsi="Times New Roman" w:cs="Times New Roman"/>
        </w:rPr>
        <w:t xml:space="preserve"> </w:t>
      </w:r>
      <w:r w:rsidRPr="00B05AEB">
        <w:t xml:space="preserve">Students will develop an understanding for the characteristics of the concept of law.   </w:t>
      </w:r>
    </w:p>
    <w:p w:rsidR="00B05AEB" w:rsidRPr="00B05AEB" w:rsidRDefault="00B05AEB" w:rsidP="00B05AEB">
      <w:r w:rsidRPr="00B05AEB">
        <w:rPr>
          <w:rFonts w:ascii="Times New Roman" w:hAnsi="Times New Roman" w:cs="Times New Roman"/>
          <w:b/>
        </w:rPr>
        <w:t>Materials:</w:t>
      </w:r>
      <w:r w:rsidRPr="00B05AEB">
        <w:rPr>
          <w:rFonts w:ascii="Times New Roman" w:hAnsi="Times New Roman" w:cs="Times New Roman"/>
        </w:rPr>
        <w:t xml:space="preserve"> </w:t>
      </w:r>
      <w:r w:rsidRPr="00B05AEB">
        <w:t>Concept grid handout, exit ticket</w:t>
      </w:r>
    </w:p>
    <w:p w:rsidR="00B05AEB" w:rsidRPr="00B05AEB" w:rsidRDefault="00B05AEB" w:rsidP="00B05AEB">
      <w:pPr>
        <w:rPr>
          <w:rFonts w:ascii="Times New Roman" w:hAnsi="Times New Roman" w:cs="Times New Roman"/>
          <w:b/>
        </w:rPr>
      </w:pPr>
      <w:r w:rsidRPr="00B05AEB">
        <w:rPr>
          <w:rFonts w:ascii="Times New Roman" w:hAnsi="Times New Roman" w:cs="Times New Roman"/>
          <w:b/>
        </w:rPr>
        <w:t>Lesson Plan Outline:  This lesson is approximately one hour in length.  Please use your professional judgment to adjust as needed.</w:t>
      </w:r>
      <w:r w:rsidR="00A41B48">
        <w:rPr>
          <w:rFonts w:ascii="Times New Roman" w:hAnsi="Times New Roman" w:cs="Times New Roman"/>
          <w:b/>
        </w:rPr>
        <w:t xml:space="preserve">  </w:t>
      </w:r>
      <w:r w:rsidR="00A41B48" w:rsidRPr="004D7DA8">
        <w:rPr>
          <w:rFonts w:ascii="Times New Roman" w:hAnsi="Times New Roman" w:cs="Times New Roman"/>
          <w:b/>
          <w:highlight w:val="yellow"/>
        </w:rPr>
        <w:t>You may combine all three lessons:  Laws, Principles, and Rules as a class Jigsaw.  Assign each group one of the terms.  Come together at the end of the lesson and create a class mind map using the three terms and their meanings.</w:t>
      </w:r>
    </w:p>
    <w:tbl>
      <w:tblPr>
        <w:tblStyle w:val="TableGrid4"/>
        <w:tblW w:w="5245" w:type="pct"/>
        <w:tblInd w:w="-252" w:type="dxa"/>
        <w:tblLook w:val="04A0" w:firstRow="1" w:lastRow="0" w:firstColumn="1" w:lastColumn="0" w:noHBand="0" w:noVBand="1"/>
      </w:tblPr>
      <w:tblGrid>
        <w:gridCol w:w="1647"/>
        <w:gridCol w:w="3633"/>
        <w:gridCol w:w="3633"/>
        <w:gridCol w:w="1888"/>
      </w:tblGrid>
      <w:tr w:rsidR="00B05AEB" w:rsidRPr="00B05AEB" w:rsidTr="003D102C">
        <w:tc>
          <w:tcPr>
            <w:tcW w:w="762" w:type="pct"/>
            <w:shd w:val="clear" w:color="auto" w:fill="000000" w:themeFill="text1"/>
          </w:tcPr>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Approximate Time</w:t>
            </w:r>
          </w:p>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 xml:space="preserve">(e.g. 15 </w:t>
            </w:r>
            <w:proofErr w:type="spellStart"/>
            <w:r w:rsidRPr="00B05AEB">
              <w:rPr>
                <w:rFonts w:ascii="Times New Roman" w:hAnsi="Times New Roman" w:cs="Times New Roman"/>
                <w:b/>
                <w:i/>
                <w:sz w:val="20"/>
                <w:szCs w:val="20"/>
              </w:rPr>
              <w:t>mins</w:t>
            </w:r>
            <w:proofErr w:type="spellEnd"/>
            <w:r w:rsidRPr="00B05AEB">
              <w:rPr>
                <w:rFonts w:ascii="Times New Roman" w:hAnsi="Times New Roman" w:cs="Times New Roman"/>
                <w:b/>
                <w:i/>
                <w:sz w:val="20"/>
                <w:szCs w:val="20"/>
              </w:rPr>
              <w:t>)</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is the teacher doing during this time?</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are students expected to do during this time?</w:t>
            </w:r>
          </w:p>
        </w:tc>
        <w:tc>
          <w:tcPr>
            <w:tcW w:w="874"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Notes (formative assessment ideas, differentiation, adaptations, etc.)</w:t>
            </w:r>
          </w:p>
        </w:tc>
      </w:tr>
      <w:tr w:rsidR="00B05AEB" w:rsidRPr="00B05AEB" w:rsidTr="00A41B48">
        <w:trPr>
          <w:trHeight w:val="2753"/>
        </w:trPr>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Teacher introduces the lesson by telling students that the class will closely examine the concept of law and will create a definition that they can apply when they encounter the word throughout the unit of study.  The teacher will then read the sentences about law.</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follow along as teacher reads.</w:t>
            </w:r>
          </w:p>
        </w:tc>
        <w:tc>
          <w:tcPr>
            <w:tcW w:w="874" w:type="pct"/>
          </w:tcPr>
          <w:p w:rsidR="00B05AEB" w:rsidRPr="00A41B48"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30 seconds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Teacher directs students to talk with a partner about the word law.</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spend 30 seconds in partner talk discussing the law.</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3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The teacher will bring the class back together to direct students to spend the next 3 min. individually trying to list as many words as they can when they think of the word law.  He/she will instruct students to record their responses in the boxes on the handout.</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work individually to come up with as many words as they can when they hear/think/see the word law.</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record student responses and tell students that they may add to their list. The teacher should record in a method that can be saved.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offer their responses for recording.  They should be encouraged take words from the class list and add to their own.</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put students into small groups to categorize their words.  Tell the students that all words should be used and a category heading could be one of the words from the </w:t>
            </w:r>
            <w:r w:rsidRPr="00B05AEB">
              <w:rPr>
                <w:rFonts w:ascii="Times New Roman" w:hAnsi="Times New Roman" w:cs="Times New Roman"/>
              </w:rPr>
              <w:lastRenderedPageBreak/>
              <w:t>list.</w:t>
            </w:r>
          </w:p>
        </w:tc>
        <w:tc>
          <w:tcPr>
            <w:tcW w:w="1682" w:type="pct"/>
          </w:tcPr>
          <w:p w:rsidR="00B05AEB" w:rsidRPr="00B05AEB" w:rsidRDefault="00B05AEB" w:rsidP="00B05AEB">
            <w:pPr>
              <w:rPr>
                <w:rFonts w:ascii="Times New Roman" w:hAnsi="Times New Roman" w:cs="Times New Roman"/>
              </w:rPr>
            </w:pP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direct the small groups to create a definition of law based on the words and categories the group created.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work in small groups to create a definition of law.</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The teacher will record the definitions in a method that can be saved.  When the groups have shared, share the dictionary definition.  Ask students if there is anything they want to add to or delete from their definition.    Work as a whole class to create a definition of law from the group definitions and record this on a poster or electronically.</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Small groups will share their definitions and participate in a whole class discussion to shape the class definition of law.  Students will copy the class definition onto their handout.</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Consider using Accountable Talk during the discussion to reinforce the disposition of civil discourse.</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For a formative assessment of learning, ask groups to complete the exit ticket.  They must record one thing they learned, one thing they are unsure about, and one question they have.</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work in small groups to complete the exit ticket task.</w:t>
            </w:r>
          </w:p>
        </w:tc>
        <w:tc>
          <w:tcPr>
            <w:tcW w:w="874" w:type="pct"/>
          </w:tcPr>
          <w:p w:rsidR="00B05AEB" w:rsidRPr="00B05AEB" w:rsidRDefault="00B05AEB" w:rsidP="00B05AEB">
            <w:pPr>
              <w:rPr>
                <w:rFonts w:ascii="Times New Roman" w:hAnsi="Times New Roman" w:cs="Times New Roman"/>
                <w:color w:val="FF0000"/>
                <w:sz w:val="12"/>
                <w:szCs w:val="12"/>
              </w:rPr>
            </w:pPr>
          </w:p>
        </w:tc>
      </w:tr>
    </w:tbl>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b/>
          <w:i/>
          <w:color w:val="FF0000"/>
        </w:rPr>
      </w:pPr>
      <w:r w:rsidRPr="00B05AEB">
        <w:rPr>
          <w:rFonts w:ascii="Times New Roman" w:hAnsi="Times New Roman" w:cs="Times New Roman"/>
          <w:b/>
          <w:i/>
          <w:color w:val="FF0000"/>
        </w:rPr>
        <w:br w:type="page"/>
      </w:r>
    </w:p>
    <w:p w:rsidR="00B05AEB" w:rsidRPr="00B05AEB" w:rsidRDefault="00B05AEB" w:rsidP="00B05AEB">
      <w:pPr>
        <w:jc w:val="center"/>
        <w:rPr>
          <w:rFonts w:ascii="Copperplate Gothic Bold" w:hAnsi="Copperplate Gothic Bold" w:cs="Times New Roman"/>
          <w:sz w:val="40"/>
          <w:szCs w:val="40"/>
        </w:rPr>
      </w:pPr>
      <w:r w:rsidRPr="00B05AEB">
        <w:rPr>
          <w:rFonts w:ascii="Copperplate Gothic Bold" w:hAnsi="Copperplate Gothic Bold" w:cs="Times New Roman"/>
          <w:sz w:val="40"/>
          <w:szCs w:val="40"/>
        </w:rPr>
        <w:lastRenderedPageBreak/>
        <w:t>Law</w:t>
      </w: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Read the following sentences that contain the word law.</w:t>
      </w:r>
    </w:p>
    <w:p w:rsidR="00B05AEB" w:rsidRPr="00B05AEB" w:rsidRDefault="00B05AEB" w:rsidP="00B05AEB">
      <w:pPr>
        <w:rPr>
          <w:rFonts w:ascii="Times New Roman" w:hAnsi="Times New Roman" w:cs="Times New Roman"/>
          <w:i/>
          <w:sz w:val="24"/>
          <w:szCs w:val="24"/>
        </w:rPr>
      </w:pPr>
      <w:r w:rsidRPr="00B05AEB">
        <w:rPr>
          <w:rFonts w:ascii="Times New Roman" w:hAnsi="Times New Roman" w:cs="Times New Roman"/>
          <w:sz w:val="24"/>
          <w:szCs w:val="24"/>
        </w:rPr>
        <w:tab/>
      </w:r>
      <w:r w:rsidRPr="00B05AEB">
        <w:rPr>
          <w:rFonts w:ascii="Times New Roman" w:hAnsi="Times New Roman" w:cs="Times New Roman"/>
          <w:i/>
          <w:sz w:val="24"/>
          <w:szCs w:val="24"/>
        </w:rPr>
        <w:t>The driver broke a traffic law when he ran a red light.</w:t>
      </w:r>
    </w:p>
    <w:p w:rsidR="00B05AEB" w:rsidRPr="00B05AEB" w:rsidRDefault="00B05AEB" w:rsidP="00B05AEB">
      <w:pPr>
        <w:rPr>
          <w:rFonts w:ascii="Times New Roman" w:hAnsi="Times New Roman" w:cs="Times New Roman"/>
          <w:i/>
          <w:sz w:val="24"/>
          <w:szCs w:val="24"/>
        </w:rPr>
      </w:pPr>
      <w:r w:rsidRPr="00B05AEB">
        <w:rPr>
          <w:rFonts w:ascii="Times New Roman" w:hAnsi="Times New Roman" w:cs="Times New Roman"/>
          <w:i/>
          <w:sz w:val="24"/>
          <w:szCs w:val="24"/>
        </w:rPr>
        <w:tab/>
        <w:t>Jane will be attending law school next semester.</w:t>
      </w:r>
    </w:p>
    <w:p w:rsidR="00B05AEB" w:rsidRPr="00B05AEB" w:rsidRDefault="00B05AEB" w:rsidP="00B05AEB">
      <w:pPr>
        <w:rPr>
          <w:rFonts w:ascii="Times New Roman" w:hAnsi="Times New Roman" w:cs="Times New Roman"/>
          <w:i/>
          <w:sz w:val="24"/>
          <w:szCs w:val="24"/>
        </w:rPr>
      </w:pPr>
      <w:r w:rsidRPr="00B05AEB">
        <w:rPr>
          <w:rFonts w:ascii="Times New Roman" w:hAnsi="Times New Roman" w:cs="Times New Roman"/>
          <w:i/>
          <w:sz w:val="24"/>
          <w:szCs w:val="24"/>
        </w:rPr>
        <w:tab/>
        <w:t>Policemen are sworn to uphold and enforce the law.</w:t>
      </w: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 xml:space="preserve">In the grid below, you will write down words you think of when you read or hear the word, law.  You must record at least ten words.  When the class list is created, you may </w:t>
      </w:r>
      <w:proofErr w:type="gramStart"/>
      <w:r w:rsidRPr="00B05AEB">
        <w:rPr>
          <w:rFonts w:ascii="Times New Roman" w:hAnsi="Times New Roman" w:cs="Times New Roman"/>
          <w:sz w:val="24"/>
          <w:szCs w:val="24"/>
        </w:rPr>
        <w:t>add  to</w:t>
      </w:r>
      <w:proofErr w:type="gramEnd"/>
      <w:r w:rsidRPr="00B05AEB">
        <w:rPr>
          <w:rFonts w:ascii="Times New Roman" w:hAnsi="Times New Roman" w:cs="Times New Roman"/>
          <w:sz w:val="24"/>
          <w:szCs w:val="24"/>
        </w:rPr>
        <w:t xml:space="preserve"> your list.</w:t>
      </w:r>
    </w:p>
    <w:tbl>
      <w:tblPr>
        <w:tblStyle w:val="TableGrid4"/>
        <w:tblW w:w="0" w:type="auto"/>
        <w:tblLook w:val="04A0" w:firstRow="1" w:lastRow="0" w:firstColumn="1" w:lastColumn="0" w:noHBand="0" w:noVBand="1"/>
      </w:tblPr>
      <w:tblGrid>
        <w:gridCol w:w="1915"/>
        <w:gridCol w:w="1915"/>
        <w:gridCol w:w="1915"/>
        <w:gridCol w:w="1915"/>
        <w:gridCol w:w="1916"/>
      </w:tblGrid>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grid below, you will work with your group to come up with categories for your words.  All words must be categorized.  A word from your list may be a category name.</w:t>
      </w:r>
    </w:p>
    <w:tbl>
      <w:tblPr>
        <w:tblStyle w:val="TableGrid4"/>
        <w:tblW w:w="0" w:type="auto"/>
        <w:tblLook w:val="04A0" w:firstRow="1" w:lastRow="0" w:firstColumn="1" w:lastColumn="0" w:noHBand="0" w:noVBand="1"/>
      </w:tblPr>
      <w:tblGrid>
        <w:gridCol w:w="1915"/>
        <w:gridCol w:w="1915"/>
        <w:gridCol w:w="1915"/>
        <w:gridCol w:w="1915"/>
        <w:gridCol w:w="1916"/>
      </w:tblGrid>
      <w:tr w:rsidR="00B05AEB" w:rsidRPr="00B05AEB" w:rsidTr="003D102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1</w:t>
            </w: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2</w:t>
            </w: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3</w:t>
            </w: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4</w:t>
            </w:r>
          </w:p>
        </w:tc>
        <w:tc>
          <w:tcPr>
            <w:tcW w:w="1916"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5</w:t>
            </w: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lastRenderedPageBreak/>
        <w:t>With your group, create a definition of the word “law”</w:t>
      </w:r>
    </w:p>
    <w:p w:rsidR="00B05AEB" w:rsidRPr="00B05AEB" w:rsidRDefault="00B05AEB" w:rsidP="00B05AEB">
      <w:pPr>
        <w:pBdr>
          <w:bottom w:val="single" w:sz="12" w:space="1" w:color="auto"/>
        </w:pBdr>
        <w:rPr>
          <w:rFonts w:ascii="Times New Roman" w:hAnsi="Times New Roman" w:cs="Times New Roman"/>
          <w:sz w:val="24"/>
          <w:szCs w:val="24"/>
        </w:rPr>
      </w:pPr>
      <w:r w:rsidRPr="00B05AEB">
        <w:rPr>
          <w:rFonts w:ascii="Times New Roman" w:hAnsi="Times New Roman" w:cs="Times New Roman"/>
          <w:sz w:val="24"/>
          <w:szCs w:val="24"/>
        </w:rPr>
        <w:t>Law is________________________________________________________________________</w:t>
      </w:r>
    </w:p>
    <w:p w:rsidR="00B05AEB" w:rsidRPr="00B05AEB" w:rsidRDefault="00B05AEB" w:rsidP="00B05AEB">
      <w:pPr>
        <w:pBdr>
          <w:bottom w:val="single" w:sz="12" w:space="1" w:color="auto"/>
        </w:pBd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pBdr>
          <w:top w:val="single" w:sz="12" w:space="1" w:color="auto"/>
          <w:bottom w:val="single" w:sz="12" w:space="1" w:color="auto"/>
        </w:pBdr>
        <w:rPr>
          <w:rFonts w:ascii="Times New Roman" w:hAnsi="Times New Roman" w:cs="Times New Roman"/>
          <w:sz w:val="24"/>
          <w:szCs w:val="24"/>
        </w:rPr>
      </w:pPr>
    </w:p>
    <w:p w:rsidR="00B05AEB" w:rsidRPr="00B05AEB" w:rsidRDefault="00B05AEB" w:rsidP="00B05AEB">
      <w:pPr>
        <w:pBdr>
          <w:top w:val="single" w:sz="12" w:space="1" w:color="auto"/>
          <w:bottom w:val="single" w:sz="12" w:space="1" w:color="auto"/>
        </w:pBd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space below, you may add or delete one thing to or from your definition.</w:t>
      </w: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box below, write the definition created by the whole class.</w:t>
      </w:r>
    </w:p>
    <w:tbl>
      <w:tblPr>
        <w:tblStyle w:val="TableGrid4"/>
        <w:tblW w:w="0" w:type="auto"/>
        <w:tblLook w:val="04A0" w:firstRow="1" w:lastRow="0" w:firstColumn="1" w:lastColumn="0" w:noHBand="0" w:noVBand="1"/>
      </w:tblPr>
      <w:tblGrid>
        <w:gridCol w:w="9576"/>
      </w:tblGrid>
      <w:tr w:rsidR="00B05AEB" w:rsidRPr="00B05AEB" w:rsidTr="003D102C">
        <w:tc>
          <w:tcPr>
            <w:tcW w:w="9576"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jc w:val="center"/>
        <w:rPr>
          <w:rFonts w:ascii="Copperplate Gothic Bold" w:hAnsi="Copperplate Gothic Bold" w:cs="Times New Roman"/>
          <w:sz w:val="40"/>
          <w:szCs w:val="40"/>
        </w:rPr>
      </w:pPr>
      <w:r w:rsidRPr="00B05AEB">
        <w:rPr>
          <w:rFonts w:ascii="Copperplate Gothic Bold" w:hAnsi="Copperplate Gothic Bold" w:cs="Times New Roman"/>
          <w:sz w:val="40"/>
          <w:szCs w:val="40"/>
        </w:rPr>
        <w:lastRenderedPageBreak/>
        <w:t>Concept Lesson Exit ticket</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thing I learned:</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Thing I am unsure of:</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question I still have:</w:t>
      </w:r>
    </w:p>
    <w:p w:rsidR="00B05AEB" w:rsidRDefault="00B05AEB" w:rsidP="00B05AEB">
      <w:pPr>
        <w:jc w:val="center"/>
      </w:pPr>
      <w:r>
        <w:br w:type="page"/>
      </w:r>
    </w:p>
    <w:p w:rsidR="00B05AEB" w:rsidRDefault="00B05AEB" w:rsidP="00B05AEB">
      <w:pPr>
        <w:jc w:val="center"/>
      </w:pPr>
      <w:r>
        <w:rPr>
          <w:noProof/>
        </w:rPr>
        <w:lastRenderedPageBreak/>
        <w:drawing>
          <wp:inline distT="0" distB="0" distL="0" distR="0" wp14:anchorId="5CFB71C6" wp14:editId="3548B157">
            <wp:extent cx="5943600" cy="81165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116570"/>
                    </a:xfrm>
                    <a:prstGeom prst="rect">
                      <a:avLst/>
                    </a:prstGeom>
                    <a:noFill/>
                    <a:ln>
                      <a:noFill/>
                    </a:ln>
                  </pic:spPr>
                </pic:pic>
              </a:graphicData>
            </a:graphic>
          </wp:inline>
        </w:drawing>
      </w:r>
      <w:r>
        <w:br w:type="page"/>
      </w:r>
    </w:p>
    <w:p w:rsidR="00B05AEB" w:rsidRPr="00B05AEB" w:rsidRDefault="00B05AEB" w:rsidP="00B05AEB">
      <w:pPr>
        <w:jc w:val="center"/>
        <w:rPr>
          <w:rFonts w:ascii="Times New Roman" w:hAnsi="Times New Roman" w:cs="Times New Roman"/>
          <w:sz w:val="28"/>
          <w:szCs w:val="24"/>
        </w:rPr>
      </w:pPr>
      <w:r w:rsidRPr="00B05AEB">
        <w:rPr>
          <w:rFonts w:ascii="Times New Roman" w:hAnsi="Times New Roman" w:cs="Times New Roman"/>
          <w:sz w:val="28"/>
          <w:szCs w:val="24"/>
        </w:rPr>
        <w:lastRenderedPageBreak/>
        <w:t>Lesson 2b:  Principles</w:t>
      </w:r>
    </w:p>
    <w:p w:rsidR="00B05AEB" w:rsidRPr="00B05AEB" w:rsidRDefault="00B05AEB" w:rsidP="00B05AEB">
      <w:r w:rsidRPr="00B05AEB">
        <w:rPr>
          <w:rFonts w:ascii="Times New Roman" w:hAnsi="Times New Roman" w:cs="Times New Roman"/>
          <w:b/>
        </w:rPr>
        <w:t>Essential Understandings and Skills of Lesson:</w:t>
      </w:r>
      <w:r w:rsidRPr="00B05AEB">
        <w:rPr>
          <w:rFonts w:ascii="Times New Roman" w:hAnsi="Times New Roman" w:cs="Times New Roman"/>
        </w:rPr>
        <w:t xml:space="preserve"> </w:t>
      </w:r>
      <w:r w:rsidRPr="00B05AEB">
        <w:t xml:space="preserve">Students will develop an understanding for the concept of principles by working together to develop characteristics of principles and by creating a definition of this concept. </w:t>
      </w:r>
    </w:p>
    <w:p w:rsidR="00B05AEB" w:rsidRPr="00B05AEB" w:rsidRDefault="00B05AEB" w:rsidP="00B05AEB">
      <w:pPr>
        <w:rPr>
          <w:rFonts w:ascii="Times New Roman" w:hAnsi="Times New Roman" w:cs="Times New Roman"/>
        </w:rPr>
      </w:pPr>
      <w:r w:rsidRPr="00B05AEB">
        <w:rPr>
          <w:rFonts w:ascii="Times New Roman" w:hAnsi="Times New Roman" w:cs="Times New Roman"/>
          <w:b/>
        </w:rPr>
        <w:t xml:space="preserve">Rationale </w:t>
      </w:r>
      <w:r w:rsidRPr="00B05AEB">
        <w:rPr>
          <w:rFonts w:ascii="Times New Roman" w:hAnsi="Times New Roman" w:cs="Times New Roman"/>
          <w:b/>
          <w:i/>
        </w:rPr>
        <w:t>(How does this lesson address knowledge, skills, and dispositions necessary for College and Career Readiness, thoughtful and participatory citizenship, and 21</w:t>
      </w:r>
      <w:r w:rsidRPr="00B05AEB">
        <w:rPr>
          <w:rFonts w:ascii="Times New Roman" w:hAnsi="Times New Roman" w:cs="Times New Roman"/>
          <w:b/>
          <w:i/>
          <w:vertAlign w:val="superscript"/>
        </w:rPr>
        <w:t>st</w:t>
      </w:r>
      <w:r w:rsidRPr="00B05AEB">
        <w:rPr>
          <w:rFonts w:ascii="Times New Roman" w:hAnsi="Times New Roman" w:cs="Times New Roman"/>
          <w:b/>
          <w:i/>
        </w:rPr>
        <w:t xml:space="preserve"> Century Learning?)</w:t>
      </w:r>
      <w:r w:rsidRPr="00B05AEB">
        <w:rPr>
          <w:rFonts w:ascii="Times New Roman" w:hAnsi="Times New Roman" w:cs="Times New Roman"/>
        </w:rPr>
        <w:t xml:space="preserve"> </w:t>
      </w:r>
      <w:r w:rsidRPr="00B05AEB">
        <w:t xml:space="preserve">This lesson addresses career and college readiness by fostering teamwork and participating in civil discourse, as well as preparing students to take abstract concepts and turn them into concrete, working definitions that can be applied throughout the unit of study. </w:t>
      </w:r>
    </w:p>
    <w:p w:rsidR="00B05AEB" w:rsidRPr="00B05AEB" w:rsidRDefault="00B05AEB" w:rsidP="00B05AEB">
      <w:pPr>
        <w:rPr>
          <w:rFonts w:ascii="Times New Roman" w:hAnsi="Times New Roman" w:cs="Times New Roman"/>
        </w:rPr>
      </w:pPr>
      <w:r w:rsidRPr="00B05AEB">
        <w:rPr>
          <w:rFonts w:ascii="Times New Roman" w:hAnsi="Times New Roman" w:cs="Times New Roman"/>
          <w:b/>
        </w:rPr>
        <w:t>Student Objectives:</w:t>
      </w:r>
      <w:r w:rsidRPr="00B05AEB">
        <w:rPr>
          <w:rFonts w:ascii="Times New Roman" w:hAnsi="Times New Roman" w:cs="Times New Roman"/>
        </w:rPr>
        <w:t xml:space="preserve"> </w:t>
      </w:r>
      <w:r w:rsidRPr="00B05AEB">
        <w:t xml:space="preserve">Students will develop an understanding for the characteristics of the concept of principles.     </w:t>
      </w:r>
    </w:p>
    <w:p w:rsidR="00B05AEB" w:rsidRPr="00B05AEB" w:rsidRDefault="00B05AEB" w:rsidP="00B05AEB">
      <w:r w:rsidRPr="00B05AEB">
        <w:rPr>
          <w:rFonts w:ascii="Times New Roman" w:hAnsi="Times New Roman" w:cs="Times New Roman"/>
          <w:b/>
        </w:rPr>
        <w:t>Materials:</w:t>
      </w:r>
      <w:r w:rsidRPr="00B05AEB">
        <w:rPr>
          <w:rFonts w:ascii="Times New Roman" w:hAnsi="Times New Roman" w:cs="Times New Roman"/>
        </w:rPr>
        <w:t xml:space="preserve"> </w:t>
      </w:r>
      <w:r w:rsidRPr="00B05AEB">
        <w:t>Concept grid handout, exit ticket</w:t>
      </w:r>
    </w:p>
    <w:p w:rsidR="00B05AEB" w:rsidRPr="00B05AEB" w:rsidRDefault="00B05AEB" w:rsidP="00B05AEB">
      <w:pPr>
        <w:rPr>
          <w:rFonts w:ascii="Times New Roman" w:hAnsi="Times New Roman" w:cs="Times New Roman"/>
          <w:b/>
        </w:rPr>
      </w:pPr>
      <w:r w:rsidRPr="00B05AEB">
        <w:rPr>
          <w:rFonts w:ascii="Times New Roman" w:hAnsi="Times New Roman" w:cs="Times New Roman"/>
          <w:b/>
        </w:rPr>
        <w:t>Lesson Plan Outline:  This lesson is approximately one hour in length.  Please use your professional judgment to adjust as needed.</w:t>
      </w:r>
      <w:r w:rsidR="00A41B48" w:rsidRPr="00A41B48">
        <w:rPr>
          <w:rFonts w:ascii="Times New Roman" w:hAnsi="Times New Roman" w:cs="Times New Roman"/>
          <w:b/>
        </w:rPr>
        <w:t xml:space="preserve"> </w:t>
      </w:r>
      <w:r w:rsidR="00A41B48" w:rsidRPr="004D7DA8">
        <w:rPr>
          <w:rFonts w:ascii="Times New Roman" w:hAnsi="Times New Roman" w:cs="Times New Roman"/>
          <w:b/>
          <w:highlight w:val="yellow"/>
        </w:rPr>
        <w:t>You may combine all three lessons:  Laws, Principles, and Rules as a class Jigsaw.  Assign each group one of the terms.  Come together at the end of the lesson and create a class mind map using the three terms and their meanings.</w:t>
      </w:r>
    </w:p>
    <w:p w:rsidR="00B05AEB" w:rsidRPr="00B05AEB" w:rsidRDefault="00B05AEB" w:rsidP="00B05AEB">
      <w:pPr>
        <w:rPr>
          <w:rFonts w:ascii="Times New Roman" w:hAnsi="Times New Roman" w:cs="Times New Roman"/>
          <w:b/>
        </w:rPr>
      </w:pPr>
    </w:p>
    <w:tbl>
      <w:tblPr>
        <w:tblStyle w:val="TableGrid5"/>
        <w:tblW w:w="5245" w:type="pct"/>
        <w:tblInd w:w="-252" w:type="dxa"/>
        <w:tblLook w:val="04A0" w:firstRow="1" w:lastRow="0" w:firstColumn="1" w:lastColumn="0" w:noHBand="0" w:noVBand="1"/>
      </w:tblPr>
      <w:tblGrid>
        <w:gridCol w:w="1647"/>
        <w:gridCol w:w="3633"/>
        <w:gridCol w:w="3633"/>
        <w:gridCol w:w="1888"/>
      </w:tblGrid>
      <w:tr w:rsidR="00B05AEB" w:rsidRPr="00B05AEB" w:rsidTr="003D102C">
        <w:tc>
          <w:tcPr>
            <w:tcW w:w="762" w:type="pct"/>
            <w:shd w:val="clear" w:color="auto" w:fill="000000" w:themeFill="text1"/>
          </w:tcPr>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Approximate Time</w:t>
            </w:r>
          </w:p>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 xml:space="preserve">(e.g. 15 </w:t>
            </w:r>
            <w:proofErr w:type="spellStart"/>
            <w:r w:rsidRPr="00B05AEB">
              <w:rPr>
                <w:rFonts w:ascii="Times New Roman" w:hAnsi="Times New Roman" w:cs="Times New Roman"/>
                <w:b/>
                <w:i/>
                <w:sz w:val="20"/>
                <w:szCs w:val="20"/>
              </w:rPr>
              <w:t>mins</w:t>
            </w:r>
            <w:proofErr w:type="spellEnd"/>
            <w:r w:rsidRPr="00B05AEB">
              <w:rPr>
                <w:rFonts w:ascii="Times New Roman" w:hAnsi="Times New Roman" w:cs="Times New Roman"/>
                <w:b/>
                <w:i/>
                <w:sz w:val="20"/>
                <w:szCs w:val="20"/>
              </w:rPr>
              <w:t>)</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is the teacher doing during this time?</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are students expected to do during this time?</w:t>
            </w:r>
          </w:p>
        </w:tc>
        <w:tc>
          <w:tcPr>
            <w:tcW w:w="874"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Notes (formative assessment ideas, differentiation, adaptations, etc.)</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Teacher introduces the lesson by telling students that the class will closely examine the concept of principles and will create a definition that they can apply when they encounter the word throughout the unit of study.  The teacher will then read the sentences about principles.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follow along as teacher reads.</w:t>
            </w:r>
          </w:p>
        </w:tc>
        <w:tc>
          <w:tcPr>
            <w:tcW w:w="874" w:type="pct"/>
          </w:tcPr>
          <w:p w:rsidR="00B05AEB" w:rsidRPr="00B05AEB" w:rsidRDefault="00B05AEB" w:rsidP="00B05AEB">
            <w:pPr>
              <w:rPr>
                <w:rFonts w:ascii="Times New Roman" w:hAnsi="Times New Roman" w:cs="Times New Roman"/>
                <w:sz w:val="12"/>
                <w:szCs w:val="12"/>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30 seconds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Teacher directs students to talk with a partner about the word principles.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spend 30 seconds in partner talk discussing the word principles.</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3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The teacher will bring the class back together to direct students to spend the next 3 min. individually trying to list as many words as they can when they think of the word principles.  He/she will instruct students to record their responses in the boxes on the handout.</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work individually to come up with as many words as they can when they hear/think/see the word principles.</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record student responses and tell students that they may add to their list. The teacher should record in a method that can be saved.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offer their responses for recording.  They should be encouraged take words from the class list and add to their own.</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put students into small groups to categorize their </w:t>
            </w:r>
            <w:r w:rsidRPr="00B05AEB">
              <w:rPr>
                <w:rFonts w:ascii="Times New Roman" w:hAnsi="Times New Roman" w:cs="Times New Roman"/>
              </w:rPr>
              <w:lastRenderedPageBreak/>
              <w:t>words.  Tell the students that all words should be used and a category heading could be one of the words from the list.</w:t>
            </w:r>
          </w:p>
        </w:tc>
        <w:tc>
          <w:tcPr>
            <w:tcW w:w="1682" w:type="pct"/>
          </w:tcPr>
          <w:p w:rsidR="00B05AEB" w:rsidRPr="00B05AEB" w:rsidRDefault="00B05AEB" w:rsidP="00B05AEB">
            <w:pPr>
              <w:rPr>
                <w:rFonts w:ascii="Times New Roman" w:hAnsi="Times New Roman" w:cs="Times New Roman"/>
              </w:rPr>
            </w:pP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direct the small groups to create a definition of principles based on the words and categories the group created.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work in small groups to create a definition of principles.</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The teacher will record the groups’ definition in a method that can be saved.  When the groups have shared, share the dictionary definition.  Ask students if there is anything they want to add to or delete from their definition.    Work as a whole class to create a definition of principles from the group definitions and record this on a poster or electronically.</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Small groups will share their definitions and participate in a whole class discussion to shape the class definition of principles.  Students will copy the class definition onto their handout.</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For a formative assessment of learning, ask groups to complete the exit ticket.  They must record one thing they learned, one thing they are unsure about, and one question they have.</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work in small groups to complete the exit ticket task.</w:t>
            </w:r>
          </w:p>
        </w:tc>
        <w:tc>
          <w:tcPr>
            <w:tcW w:w="874" w:type="pct"/>
          </w:tcPr>
          <w:p w:rsidR="00B05AEB" w:rsidRPr="00B05AEB" w:rsidRDefault="00B05AEB" w:rsidP="00B05AEB">
            <w:pPr>
              <w:rPr>
                <w:rFonts w:ascii="Times New Roman" w:hAnsi="Times New Roman" w:cs="Times New Roman"/>
                <w:color w:val="FF0000"/>
                <w:sz w:val="12"/>
                <w:szCs w:val="12"/>
              </w:rPr>
            </w:pPr>
          </w:p>
        </w:tc>
      </w:tr>
    </w:tbl>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br w:type="page"/>
      </w:r>
    </w:p>
    <w:p w:rsidR="00B05AEB" w:rsidRPr="00B05AEB" w:rsidRDefault="00B05AEB" w:rsidP="00B05AEB">
      <w:pPr>
        <w:jc w:val="center"/>
        <w:rPr>
          <w:rFonts w:ascii="Copperplate Gothic Bold" w:hAnsi="Copperplate Gothic Bold"/>
          <w:sz w:val="40"/>
          <w:szCs w:val="40"/>
        </w:rPr>
      </w:pPr>
      <w:r w:rsidRPr="00B05AEB">
        <w:rPr>
          <w:rFonts w:ascii="Copperplate Gothic Bold" w:hAnsi="Copperplate Gothic Bold"/>
          <w:sz w:val="40"/>
          <w:szCs w:val="40"/>
        </w:rPr>
        <w:lastRenderedPageBreak/>
        <w:t>Principles</w:t>
      </w:r>
    </w:p>
    <w:p w:rsidR="00B05AEB" w:rsidRPr="00B05AEB" w:rsidRDefault="00B05AEB" w:rsidP="00B05AEB">
      <w:pPr>
        <w:rPr>
          <w:rFonts w:ascii="Times New Roman" w:hAnsi="Times New Roman" w:cs="Times New Roman"/>
        </w:rPr>
      </w:pPr>
      <w:r w:rsidRPr="00B05AEB">
        <w:rPr>
          <w:rFonts w:ascii="Times New Roman" w:hAnsi="Times New Roman" w:cs="Times New Roman"/>
        </w:rPr>
        <w:t>Read the following sentences that contain the word principles.</w:t>
      </w:r>
    </w:p>
    <w:p w:rsidR="00B05AEB" w:rsidRPr="00B05AEB" w:rsidRDefault="00B05AEB" w:rsidP="00B05AEB">
      <w:pPr>
        <w:rPr>
          <w:rFonts w:ascii="Times New Roman" w:hAnsi="Times New Roman" w:cs="Times New Roman"/>
          <w:i/>
        </w:rPr>
      </w:pPr>
      <w:r w:rsidRPr="00B05AEB">
        <w:rPr>
          <w:rFonts w:ascii="Times New Roman" w:hAnsi="Times New Roman" w:cs="Times New Roman"/>
        </w:rPr>
        <w:tab/>
      </w:r>
      <w:r w:rsidRPr="00B05AEB">
        <w:rPr>
          <w:rFonts w:ascii="Times New Roman" w:hAnsi="Times New Roman" w:cs="Times New Roman"/>
          <w:i/>
        </w:rPr>
        <w:t>The meeting could begin because all of the principles had arrived.</w:t>
      </w:r>
    </w:p>
    <w:p w:rsidR="00B05AEB" w:rsidRPr="00B05AEB" w:rsidRDefault="00B05AEB" w:rsidP="00B05AEB">
      <w:pPr>
        <w:rPr>
          <w:rFonts w:ascii="Times New Roman" w:hAnsi="Times New Roman" w:cs="Times New Roman"/>
          <w:i/>
        </w:rPr>
      </w:pPr>
      <w:r w:rsidRPr="00B05AEB">
        <w:rPr>
          <w:rFonts w:ascii="Times New Roman" w:hAnsi="Times New Roman" w:cs="Times New Roman"/>
          <w:i/>
        </w:rPr>
        <w:tab/>
        <w:t>The United Nations’ Global Compact contains ten principles.</w:t>
      </w:r>
    </w:p>
    <w:p w:rsidR="00B05AEB" w:rsidRPr="00B05AEB" w:rsidRDefault="00B05AEB" w:rsidP="00B05AEB">
      <w:pPr>
        <w:rPr>
          <w:rFonts w:ascii="Times New Roman" w:hAnsi="Times New Roman" w:cs="Times New Roman"/>
          <w:i/>
        </w:rPr>
      </w:pPr>
      <w:r w:rsidRPr="00B05AEB">
        <w:rPr>
          <w:rFonts w:ascii="Times New Roman" w:hAnsi="Times New Roman" w:cs="Times New Roman"/>
          <w:i/>
        </w:rPr>
        <w:tab/>
        <w:t>Stealing from another person goes against the principles of morality.</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grid below, you will write down words you think of when you read or hear the word, principles.  You must record at least ten words.  When the class list is created, you may add to your list.</w:t>
      </w:r>
    </w:p>
    <w:tbl>
      <w:tblPr>
        <w:tblStyle w:val="TableGrid5"/>
        <w:tblW w:w="0" w:type="auto"/>
        <w:tblLook w:val="04A0" w:firstRow="1" w:lastRow="0" w:firstColumn="1" w:lastColumn="0" w:noHBand="0" w:noVBand="1"/>
      </w:tblPr>
      <w:tblGrid>
        <w:gridCol w:w="1915"/>
        <w:gridCol w:w="1915"/>
        <w:gridCol w:w="1915"/>
        <w:gridCol w:w="1915"/>
        <w:gridCol w:w="1916"/>
      </w:tblGrid>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grid below, you will work with your group to come up with categories for your words.  All words must be categorized.  A word from your list may be a category name.</w:t>
      </w:r>
    </w:p>
    <w:tbl>
      <w:tblPr>
        <w:tblStyle w:val="TableGrid5"/>
        <w:tblW w:w="0" w:type="auto"/>
        <w:tblLook w:val="04A0" w:firstRow="1" w:lastRow="0" w:firstColumn="1" w:lastColumn="0" w:noHBand="0" w:noVBand="1"/>
      </w:tblPr>
      <w:tblGrid>
        <w:gridCol w:w="1915"/>
        <w:gridCol w:w="1915"/>
        <w:gridCol w:w="1915"/>
        <w:gridCol w:w="1915"/>
        <w:gridCol w:w="1916"/>
      </w:tblGrid>
      <w:tr w:rsidR="00B05AEB" w:rsidRPr="00B05AEB" w:rsidTr="003D102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1</w:t>
            </w: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2</w:t>
            </w: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3</w:t>
            </w: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4</w:t>
            </w:r>
          </w:p>
        </w:tc>
        <w:tc>
          <w:tcPr>
            <w:tcW w:w="1916"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5</w:t>
            </w: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lastRenderedPageBreak/>
        <w:t>With your group, create a definition of the word principles</w:t>
      </w:r>
    </w:p>
    <w:p w:rsidR="00B05AEB" w:rsidRPr="00B05AEB" w:rsidRDefault="00B05AEB" w:rsidP="00B05AEB">
      <w:pPr>
        <w:pBdr>
          <w:bottom w:val="single" w:sz="12" w:space="1" w:color="auto"/>
        </w:pBdr>
        <w:rPr>
          <w:rFonts w:ascii="Times New Roman" w:hAnsi="Times New Roman" w:cs="Times New Roman"/>
          <w:sz w:val="24"/>
          <w:szCs w:val="24"/>
        </w:rPr>
      </w:pPr>
      <w:r w:rsidRPr="00B05AEB">
        <w:rPr>
          <w:rFonts w:ascii="Times New Roman" w:hAnsi="Times New Roman" w:cs="Times New Roman"/>
          <w:sz w:val="24"/>
          <w:szCs w:val="24"/>
        </w:rPr>
        <w:t>Principles are_________________________________________________________________ _</w:t>
      </w:r>
    </w:p>
    <w:p w:rsidR="00B05AEB" w:rsidRPr="00B05AEB" w:rsidRDefault="00B05AEB" w:rsidP="00B05AEB">
      <w:pPr>
        <w:pBdr>
          <w:bottom w:val="single" w:sz="12" w:space="1" w:color="auto"/>
        </w:pBdr>
        <w:rPr>
          <w:rFonts w:ascii="Times New Roman" w:hAnsi="Times New Roman" w:cs="Times New Roman"/>
          <w:sz w:val="24"/>
          <w:szCs w:val="24"/>
        </w:rPr>
      </w:pPr>
      <w:r w:rsidRPr="00B05AEB">
        <w:rPr>
          <w:rFonts w:ascii="Times New Roman" w:hAnsi="Times New Roman" w:cs="Times New Roman"/>
          <w:sz w:val="24"/>
          <w:szCs w:val="24"/>
        </w:rPr>
        <w:t>_____________________________________________________________________________</w:t>
      </w:r>
    </w:p>
    <w:p w:rsidR="00B05AEB" w:rsidRPr="00B05AEB" w:rsidRDefault="00B05AEB" w:rsidP="00B05AEB">
      <w:pPr>
        <w:pBdr>
          <w:bottom w:val="single" w:sz="12" w:space="1" w:color="auto"/>
        </w:pBd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pBdr>
          <w:top w:val="single" w:sz="12" w:space="1" w:color="auto"/>
          <w:bottom w:val="single" w:sz="12" w:space="1" w:color="auto"/>
        </w:pBdr>
        <w:rPr>
          <w:rFonts w:ascii="Times New Roman" w:hAnsi="Times New Roman" w:cs="Times New Roman"/>
          <w:sz w:val="24"/>
          <w:szCs w:val="24"/>
        </w:rPr>
      </w:pPr>
    </w:p>
    <w:p w:rsidR="00B05AEB" w:rsidRPr="00B05AEB" w:rsidRDefault="00B05AEB" w:rsidP="00B05AEB">
      <w:pPr>
        <w:pBdr>
          <w:top w:val="single" w:sz="12" w:space="1" w:color="auto"/>
          <w:bottom w:val="single" w:sz="12" w:space="1" w:color="auto"/>
        </w:pBd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space below, you may add or delete one thing to or from your definition.</w:t>
      </w: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box below, write the definition created by the whole class.</w:t>
      </w:r>
    </w:p>
    <w:tbl>
      <w:tblPr>
        <w:tblStyle w:val="TableGrid5"/>
        <w:tblW w:w="0" w:type="auto"/>
        <w:tblLook w:val="04A0" w:firstRow="1" w:lastRow="0" w:firstColumn="1" w:lastColumn="0" w:noHBand="0" w:noVBand="1"/>
      </w:tblPr>
      <w:tblGrid>
        <w:gridCol w:w="9576"/>
      </w:tblGrid>
      <w:tr w:rsidR="00B05AEB" w:rsidRPr="00B05AEB" w:rsidTr="003D102C">
        <w:tc>
          <w:tcPr>
            <w:tcW w:w="9576"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Default="00B05AEB" w:rsidP="00B05AEB">
      <w:pPr>
        <w:jc w:val="center"/>
        <w:rPr>
          <w:rFonts w:ascii="Copperplate Gothic Bold" w:hAnsi="Copperplate Gothic Bold" w:cs="Times New Roman"/>
          <w:sz w:val="40"/>
          <w:szCs w:val="40"/>
        </w:rPr>
      </w:pPr>
    </w:p>
    <w:p w:rsidR="00B05AEB" w:rsidRPr="00B05AEB" w:rsidRDefault="00B05AEB" w:rsidP="00B05AEB">
      <w:pPr>
        <w:jc w:val="center"/>
        <w:rPr>
          <w:rFonts w:ascii="Copperplate Gothic Bold" w:hAnsi="Copperplate Gothic Bold" w:cs="Times New Roman"/>
          <w:sz w:val="40"/>
          <w:szCs w:val="40"/>
        </w:rPr>
      </w:pPr>
      <w:r w:rsidRPr="00B05AEB">
        <w:rPr>
          <w:rFonts w:ascii="Copperplate Gothic Bold" w:hAnsi="Copperplate Gothic Bold" w:cs="Times New Roman"/>
          <w:sz w:val="40"/>
          <w:szCs w:val="40"/>
        </w:rPr>
        <w:lastRenderedPageBreak/>
        <w:t>Concept Lesson Exit ticket</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thing I learned:</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Thing I am unsure of:</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question I still have:</w:t>
      </w: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r w:rsidRPr="00B05AEB">
        <w:rPr>
          <w:rFonts w:ascii="Times New Roman" w:hAnsi="Times New Roman" w:cs="Times New Roman"/>
          <w:b/>
          <w:i/>
          <w:color w:val="FF0000"/>
        </w:rPr>
        <w:br w:type="page"/>
      </w:r>
    </w:p>
    <w:p w:rsidR="00B05AEB" w:rsidRDefault="00B05AEB" w:rsidP="00B05AEB">
      <w:pPr>
        <w:jc w:val="center"/>
      </w:pPr>
      <w:r>
        <w:rPr>
          <w:noProof/>
        </w:rPr>
        <w:lastRenderedPageBreak/>
        <w:drawing>
          <wp:inline distT="0" distB="0" distL="0" distR="0" wp14:anchorId="5CFB71C6" wp14:editId="3548B157">
            <wp:extent cx="5943600" cy="81165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116570"/>
                    </a:xfrm>
                    <a:prstGeom prst="rect">
                      <a:avLst/>
                    </a:prstGeom>
                    <a:noFill/>
                    <a:ln>
                      <a:noFill/>
                    </a:ln>
                  </pic:spPr>
                </pic:pic>
              </a:graphicData>
            </a:graphic>
          </wp:inline>
        </w:drawing>
      </w:r>
      <w:r>
        <w:br w:type="page"/>
      </w:r>
    </w:p>
    <w:p w:rsidR="00B05AEB" w:rsidRPr="00B05AEB" w:rsidRDefault="00B05AEB" w:rsidP="00B05AEB">
      <w:pPr>
        <w:jc w:val="center"/>
        <w:rPr>
          <w:rFonts w:ascii="Times New Roman" w:hAnsi="Times New Roman" w:cs="Times New Roman"/>
          <w:sz w:val="28"/>
          <w:szCs w:val="24"/>
        </w:rPr>
      </w:pPr>
      <w:r w:rsidRPr="00B05AEB">
        <w:rPr>
          <w:rFonts w:ascii="Times New Roman" w:hAnsi="Times New Roman" w:cs="Times New Roman"/>
          <w:sz w:val="28"/>
          <w:szCs w:val="24"/>
        </w:rPr>
        <w:lastRenderedPageBreak/>
        <w:t>Lesson 2c:  Rules</w:t>
      </w:r>
    </w:p>
    <w:p w:rsidR="00B05AEB" w:rsidRPr="00B05AEB" w:rsidRDefault="00B05AEB" w:rsidP="00B05AEB">
      <w:r w:rsidRPr="00B05AEB">
        <w:rPr>
          <w:rFonts w:ascii="Times New Roman" w:hAnsi="Times New Roman" w:cs="Times New Roman"/>
          <w:b/>
        </w:rPr>
        <w:t>Essential Understandings and Skills of Lesson:</w:t>
      </w:r>
      <w:r w:rsidRPr="00B05AEB">
        <w:rPr>
          <w:rFonts w:ascii="Times New Roman" w:hAnsi="Times New Roman" w:cs="Times New Roman"/>
        </w:rPr>
        <w:t xml:space="preserve"> </w:t>
      </w:r>
      <w:r w:rsidRPr="00B05AEB">
        <w:t xml:space="preserve">Students will develop an understanding for the concept of rules by working together to develop characteristics of rules and by creating a definition of this concept. </w:t>
      </w:r>
    </w:p>
    <w:p w:rsidR="00B05AEB" w:rsidRPr="00B05AEB" w:rsidRDefault="00B05AEB" w:rsidP="00B05AEB">
      <w:pPr>
        <w:rPr>
          <w:rFonts w:ascii="Times New Roman" w:hAnsi="Times New Roman" w:cs="Times New Roman"/>
        </w:rPr>
      </w:pPr>
      <w:r w:rsidRPr="00B05AEB">
        <w:rPr>
          <w:rFonts w:ascii="Times New Roman" w:hAnsi="Times New Roman" w:cs="Times New Roman"/>
          <w:b/>
        </w:rPr>
        <w:t xml:space="preserve">Rationale </w:t>
      </w:r>
      <w:r w:rsidRPr="00B05AEB">
        <w:rPr>
          <w:rFonts w:ascii="Times New Roman" w:hAnsi="Times New Roman" w:cs="Times New Roman"/>
          <w:b/>
          <w:i/>
        </w:rPr>
        <w:t>(How does this lesson address knowledge, skills, and dispositions necessary for College and Career Readiness, thoughtful and participatory citizenship, and 21</w:t>
      </w:r>
      <w:r w:rsidRPr="00B05AEB">
        <w:rPr>
          <w:rFonts w:ascii="Times New Roman" w:hAnsi="Times New Roman" w:cs="Times New Roman"/>
          <w:b/>
          <w:i/>
          <w:vertAlign w:val="superscript"/>
        </w:rPr>
        <w:t>st</w:t>
      </w:r>
      <w:r w:rsidRPr="00B05AEB">
        <w:rPr>
          <w:rFonts w:ascii="Times New Roman" w:hAnsi="Times New Roman" w:cs="Times New Roman"/>
          <w:b/>
          <w:i/>
        </w:rPr>
        <w:t xml:space="preserve"> Century Learning?)</w:t>
      </w:r>
      <w:r w:rsidRPr="00B05AEB">
        <w:rPr>
          <w:rFonts w:ascii="Times New Roman" w:hAnsi="Times New Roman" w:cs="Times New Roman"/>
        </w:rPr>
        <w:t xml:space="preserve"> </w:t>
      </w:r>
      <w:r w:rsidRPr="00B05AEB">
        <w:t xml:space="preserve">This lesson addresses career and college readiness by fostering teamwork and participating in civil discourse, as well as preparing students to take abstract concepts and turn them into concrete, working definitions that can be applied throughout the unit of study. </w:t>
      </w:r>
    </w:p>
    <w:p w:rsidR="00B05AEB" w:rsidRPr="00B05AEB" w:rsidRDefault="00B05AEB" w:rsidP="00B05AEB">
      <w:pPr>
        <w:rPr>
          <w:rFonts w:ascii="Times New Roman" w:hAnsi="Times New Roman" w:cs="Times New Roman"/>
        </w:rPr>
      </w:pPr>
      <w:r w:rsidRPr="00B05AEB">
        <w:rPr>
          <w:rFonts w:ascii="Times New Roman" w:hAnsi="Times New Roman" w:cs="Times New Roman"/>
          <w:b/>
        </w:rPr>
        <w:t>Student Objectives:</w:t>
      </w:r>
      <w:r w:rsidRPr="00B05AEB">
        <w:rPr>
          <w:rFonts w:ascii="Times New Roman" w:hAnsi="Times New Roman" w:cs="Times New Roman"/>
        </w:rPr>
        <w:t xml:space="preserve"> </w:t>
      </w:r>
      <w:r w:rsidRPr="00B05AEB">
        <w:t xml:space="preserve">Students will develop an understanding for the characteristics of the concept of rules.   </w:t>
      </w:r>
    </w:p>
    <w:p w:rsidR="00B05AEB" w:rsidRPr="00B05AEB" w:rsidRDefault="00B05AEB" w:rsidP="00B05AEB">
      <w:r w:rsidRPr="00B05AEB">
        <w:rPr>
          <w:rFonts w:ascii="Times New Roman" w:hAnsi="Times New Roman" w:cs="Times New Roman"/>
          <w:b/>
        </w:rPr>
        <w:t>Materials:</w:t>
      </w:r>
      <w:r w:rsidRPr="00B05AEB">
        <w:rPr>
          <w:rFonts w:ascii="Times New Roman" w:hAnsi="Times New Roman" w:cs="Times New Roman"/>
        </w:rPr>
        <w:t xml:space="preserve"> </w:t>
      </w:r>
      <w:r w:rsidRPr="00B05AEB">
        <w:t xml:space="preserve">Concept grid handout, exit ticket </w:t>
      </w:r>
    </w:p>
    <w:p w:rsidR="00B05AEB" w:rsidRPr="00B05AEB" w:rsidRDefault="00B05AEB" w:rsidP="00B05AEB">
      <w:pPr>
        <w:rPr>
          <w:rFonts w:ascii="Times New Roman" w:hAnsi="Times New Roman" w:cs="Times New Roman"/>
          <w:b/>
        </w:rPr>
      </w:pPr>
      <w:r w:rsidRPr="00B05AEB">
        <w:rPr>
          <w:rFonts w:ascii="Times New Roman" w:hAnsi="Times New Roman" w:cs="Times New Roman"/>
          <w:b/>
        </w:rPr>
        <w:t>Lesson Plan Outline:  This lesson is approximately one hour in length.  Please use your professional judgment to adjust as needed.</w:t>
      </w:r>
      <w:r w:rsidR="004D7DA8" w:rsidRPr="004D7DA8">
        <w:rPr>
          <w:rFonts w:ascii="Times New Roman" w:hAnsi="Times New Roman" w:cs="Times New Roman"/>
          <w:b/>
        </w:rPr>
        <w:t xml:space="preserve"> </w:t>
      </w:r>
      <w:r w:rsidR="004D7DA8" w:rsidRPr="004D7DA8">
        <w:rPr>
          <w:rFonts w:ascii="Times New Roman" w:hAnsi="Times New Roman" w:cs="Times New Roman"/>
          <w:b/>
          <w:highlight w:val="yellow"/>
        </w:rPr>
        <w:t>You may combine all three lessons:  Laws, Principles, and Rules as a class Jigsaw.  Assign each group one of the terms.  Come together at the end of the lesson and create a class mind map using the three terms and their meanings.</w:t>
      </w:r>
    </w:p>
    <w:p w:rsidR="00B05AEB" w:rsidRPr="00B05AEB" w:rsidRDefault="00B05AEB" w:rsidP="00B05AEB">
      <w:pPr>
        <w:rPr>
          <w:rFonts w:ascii="Times New Roman" w:hAnsi="Times New Roman" w:cs="Times New Roman"/>
          <w:b/>
        </w:rPr>
      </w:pPr>
    </w:p>
    <w:tbl>
      <w:tblPr>
        <w:tblStyle w:val="TableGrid6"/>
        <w:tblW w:w="5245" w:type="pct"/>
        <w:tblInd w:w="-252" w:type="dxa"/>
        <w:tblLook w:val="04A0" w:firstRow="1" w:lastRow="0" w:firstColumn="1" w:lastColumn="0" w:noHBand="0" w:noVBand="1"/>
      </w:tblPr>
      <w:tblGrid>
        <w:gridCol w:w="1647"/>
        <w:gridCol w:w="3633"/>
        <w:gridCol w:w="3633"/>
        <w:gridCol w:w="1888"/>
      </w:tblGrid>
      <w:tr w:rsidR="00B05AEB" w:rsidRPr="00B05AEB" w:rsidTr="003D102C">
        <w:tc>
          <w:tcPr>
            <w:tcW w:w="762" w:type="pct"/>
            <w:shd w:val="clear" w:color="auto" w:fill="000000" w:themeFill="text1"/>
          </w:tcPr>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Approximate Time</w:t>
            </w:r>
          </w:p>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 xml:space="preserve">(e.g. 15 </w:t>
            </w:r>
            <w:proofErr w:type="spellStart"/>
            <w:r w:rsidRPr="00B05AEB">
              <w:rPr>
                <w:rFonts w:ascii="Times New Roman" w:hAnsi="Times New Roman" w:cs="Times New Roman"/>
                <w:b/>
                <w:i/>
                <w:sz w:val="20"/>
                <w:szCs w:val="20"/>
              </w:rPr>
              <w:t>mins</w:t>
            </w:r>
            <w:proofErr w:type="spellEnd"/>
            <w:r w:rsidRPr="00B05AEB">
              <w:rPr>
                <w:rFonts w:ascii="Times New Roman" w:hAnsi="Times New Roman" w:cs="Times New Roman"/>
                <w:b/>
                <w:i/>
                <w:sz w:val="20"/>
                <w:szCs w:val="20"/>
              </w:rPr>
              <w:t>)</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is the teacher doing during this time?</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are students expected to do during this time?</w:t>
            </w:r>
          </w:p>
        </w:tc>
        <w:tc>
          <w:tcPr>
            <w:tcW w:w="874"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Notes (formative assessment ideas, differentiation, adaptations, etc.)</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Teacher introduces the lesson by telling students that the class will closely examine the concept of rules and will create a definition that they can apply when they encounter the word throughout the unit of study.  The teacher will then read the sentences about rules.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follow along as teacher reads.</w:t>
            </w:r>
          </w:p>
        </w:tc>
        <w:tc>
          <w:tcPr>
            <w:tcW w:w="874" w:type="pct"/>
          </w:tcPr>
          <w:p w:rsidR="00B05AEB" w:rsidRPr="00B05AEB" w:rsidRDefault="00B05AEB" w:rsidP="00B05AEB">
            <w:pPr>
              <w:rPr>
                <w:rFonts w:ascii="Times New Roman" w:hAnsi="Times New Roman" w:cs="Times New Roman"/>
                <w:sz w:val="12"/>
                <w:szCs w:val="12"/>
              </w:rPr>
            </w:pPr>
            <w:r w:rsidRPr="00B05AEB">
              <w:rPr>
                <w:rFonts w:ascii="Times New Roman" w:hAnsi="Times New Roman" w:cs="Times New Roman"/>
                <w:color w:val="FF0000"/>
                <w:sz w:val="12"/>
                <w:szCs w:val="12"/>
              </w:rPr>
              <w:t>.</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30 seconds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Teacher directs students to talk with a partner about the word rules.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spend 30 seconds in partner talk discussing rules.</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3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The teacher will bring the class back together to direct students to spend the next 3 min. individually trying to list as many words as they can when they think of the word rules.  He/she will instruct students to record their responses in the boxes on the handout.</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work individually to come up with as many words as they can when they hear/think/see the word rules.</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record student responses and tell students that they may add to their list. The teacher should record in a method that can be saved.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offer their responses for recording.  They should be encouraged take words from the class list and add to their own.</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put students into small groups to categorize their words.  Tell the students that all words </w:t>
            </w:r>
            <w:r w:rsidRPr="00B05AEB">
              <w:rPr>
                <w:rFonts w:ascii="Times New Roman" w:hAnsi="Times New Roman" w:cs="Times New Roman"/>
              </w:rPr>
              <w:lastRenderedPageBreak/>
              <w:t>should be used and a category heading could be one of the words from the list.</w:t>
            </w:r>
          </w:p>
        </w:tc>
        <w:tc>
          <w:tcPr>
            <w:tcW w:w="1682" w:type="pct"/>
          </w:tcPr>
          <w:p w:rsidR="00B05AEB" w:rsidRPr="00B05AEB" w:rsidRDefault="00B05AEB" w:rsidP="00B05AEB">
            <w:pPr>
              <w:rPr>
                <w:rFonts w:ascii="Times New Roman" w:hAnsi="Times New Roman" w:cs="Times New Roman"/>
              </w:rPr>
            </w:pP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direct the small groups to create a definition of rules based on the words and categories the group created.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work in small groups to create a definition of rules.</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The teacher will record the definitions in a method that can be saved.  When the groups have shared, share the dictionary definition.  Ask students if there is anything they want to add to or delete from their definition.    Work as a whole class to create a definition of rules from the group definitions and record this on a poster or electronically.</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Small groups will share their definitions and participate in a whole class discussion to shape the class definition of rules.  Students will copy the class definition onto their handout.</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Consider using Accountable Talk during the discussion to reinforce the disposition of civil discourse.</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For a formative assessment of learning, ask groups to complete the exit ticket.  They must record one thing they learned, one thing they are unsure about, and one question they have.</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work in small groups to complete the exit ticket task.</w:t>
            </w:r>
          </w:p>
        </w:tc>
        <w:tc>
          <w:tcPr>
            <w:tcW w:w="874" w:type="pct"/>
          </w:tcPr>
          <w:p w:rsidR="00B05AEB" w:rsidRPr="00B05AEB" w:rsidRDefault="00B05AEB" w:rsidP="00B05AEB">
            <w:pPr>
              <w:rPr>
                <w:rFonts w:ascii="Times New Roman" w:hAnsi="Times New Roman" w:cs="Times New Roman"/>
                <w:color w:val="FF0000"/>
                <w:sz w:val="12"/>
                <w:szCs w:val="12"/>
              </w:rPr>
            </w:pPr>
          </w:p>
        </w:tc>
      </w:tr>
    </w:tbl>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br w:type="page"/>
      </w:r>
    </w:p>
    <w:p w:rsidR="00B05AEB" w:rsidRPr="00B05AEB" w:rsidRDefault="00B05AEB" w:rsidP="00B05AEB">
      <w:pPr>
        <w:jc w:val="center"/>
        <w:rPr>
          <w:rFonts w:ascii="Copperplate Gothic Bold" w:hAnsi="Copperplate Gothic Bold" w:cs="Times New Roman"/>
          <w:sz w:val="40"/>
          <w:szCs w:val="40"/>
        </w:rPr>
      </w:pPr>
      <w:r w:rsidRPr="00B05AEB">
        <w:rPr>
          <w:rFonts w:ascii="Copperplate Gothic Bold" w:hAnsi="Copperplate Gothic Bold" w:cs="Times New Roman"/>
          <w:sz w:val="40"/>
          <w:szCs w:val="40"/>
        </w:rPr>
        <w:lastRenderedPageBreak/>
        <w:t>Rules</w:t>
      </w: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Read the following sentences that contain the word rules.</w:t>
      </w:r>
    </w:p>
    <w:p w:rsidR="00B05AEB" w:rsidRPr="00B05AEB" w:rsidRDefault="00B05AEB" w:rsidP="00B05AEB">
      <w:pPr>
        <w:rPr>
          <w:rFonts w:ascii="Times New Roman" w:hAnsi="Times New Roman" w:cs="Times New Roman"/>
          <w:i/>
          <w:sz w:val="24"/>
          <w:szCs w:val="24"/>
        </w:rPr>
      </w:pPr>
      <w:r w:rsidRPr="00B05AEB">
        <w:rPr>
          <w:rFonts w:ascii="Times New Roman" w:hAnsi="Times New Roman" w:cs="Times New Roman"/>
          <w:sz w:val="24"/>
          <w:szCs w:val="24"/>
        </w:rPr>
        <w:tab/>
      </w:r>
      <w:r w:rsidRPr="00B05AEB">
        <w:rPr>
          <w:rFonts w:ascii="Times New Roman" w:hAnsi="Times New Roman" w:cs="Times New Roman"/>
          <w:i/>
          <w:sz w:val="24"/>
          <w:szCs w:val="24"/>
        </w:rPr>
        <w:t>All students must follow the playground rules.</w:t>
      </w:r>
    </w:p>
    <w:p w:rsidR="00B05AEB" w:rsidRPr="00B05AEB" w:rsidRDefault="00B05AEB" w:rsidP="00B05AEB">
      <w:pPr>
        <w:rPr>
          <w:rFonts w:ascii="Times New Roman" w:hAnsi="Times New Roman" w:cs="Times New Roman"/>
          <w:i/>
          <w:sz w:val="24"/>
          <w:szCs w:val="24"/>
        </w:rPr>
      </w:pPr>
      <w:r w:rsidRPr="00B05AEB">
        <w:rPr>
          <w:rFonts w:ascii="Times New Roman" w:hAnsi="Times New Roman" w:cs="Times New Roman"/>
          <w:i/>
          <w:sz w:val="24"/>
          <w:szCs w:val="24"/>
        </w:rPr>
        <w:tab/>
        <w:t>Soldiers know the rules of engagement.</w:t>
      </w:r>
    </w:p>
    <w:p w:rsidR="00B05AEB" w:rsidRPr="00B05AEB" w:rsidRDefault="00B05AEB" w:rsidP="00B05AEB">
      <w:pPr>
        <w:rPr>
          <w:rFonts w:ascii="Times New Roman" w:hAnsi="Times New Roman" w:cs="Times New Roman"/>
          <w:i/>
          <w:sz w:val="24"/>
          <w:szCs w:val="24"/>
        </w:rPr>
      </w:pPr>
      <w:r w:rsidRPr="00B05AEB">
        <w:rPr>
          <w:rFonts w:ascii="Times New Roman" w:hAnsi="Times New Roman" w:cs="Times New Roman"/>
          <w:i/>
          <w:sz w:val="24"/>
          <w:szCs w:val="24"/>
        </w:rPr>
        <w:tab/>
        <w:t>Queen Elizabeth II rules the United Kingdom.</w:t>
      </w:r>
    </w:p>
    <w:p w:rsidR="00B05AEB" w:rsidRPr="00B05AEB" w:rsidRDefault="00B05AEB" w:rsidP="00B05AEB">
      <w:pPr>
        <w:rPr>
          <w:rFonts w:ascii="Times New Roman" w:hAnsi="Times New Roman" w:cs="Times New Roman"/>
          <w:i/>
          <w:sz w:val="24"/>
          <w:szCs w:val="24"/>
        </w:rPr>
      </w:pPr>
      <w:r w:rsidRPr="00B05AEB">
        <w:rPr>
          <w:rFonts w:ascii="Times New Roman" w:hAnsi="Times New Roman" w:cs="Times New Roman"/>
          <w:sz w:val="24"/>
          <w:szCs w:val="24"/>
        </w:rPr>
        <w:tab/>
      </w: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grid below, you will write down words you think of when you read or hear the word, rules.  You must record at least ten words.  When the class list is created, you may add to your list.</w:t>
      </w:r>
    </w:p>
    <w:tbl>
      <w:tblPr>
        <w:tblStyle w:val="TableGrid6"/>
        <w:tblW w:w="0" w:type="auto"/>
        <w:tblLook w:val="04A0" w:firstRow="1" w:lastRow="0" w:firstColumn="1" w:lastColumn="0" w:noHBand="0" w:noVBand="1"/>
      </w:tblPr>
      <w:tblGrid>
        <w:gridCol w:w="1915"/>
        <w:gridCol w:w="1915"/>
        <w:gridCol w:w="1915"/>
        <w:gridCol w:w="1915"/>
        <w:gridCol w:w="1916"/>
      </w:tblGrid>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grid below, you will work with your group to come up with categories for your words.  All words must be categorized.  A word from your list may be a category name.</w:t>
      </w:r>
    </w:p>
    <w:tbl>
      <w:tblPr>
        <w:tblStyle w:val="TableGrid6"/>
        <w:tblW w:w="0" w:type="auto"/>
        <w:tblLook w:val="04A0" w:firstRow="1" w:lastRow="0" w:firstColumn="1" w:lastColumn="0" w:noHBand="0" w:noVBand="1"/>
      </w:tblPr>
      <w:tblGrid>
        <w:gridCol w:w="1915"/>
        <w:gridCol w:w="1915"/>
        <w:gridCol w:w="1915"/>
        <w:gridCol w:w="1915"/>
        <w:gridCol w:w="1916"/>
      </w:tblGrid>
      <w:tr w:rsidR="00B05AEB" w:rsidRPr="00B05AEB" w:rsidTr="003D102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1</w:t>
            </w: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2</w:t>
            </w: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3</w:t>
            </w:r>
          </w:p>
        </w:tc>
        <w:tc>
          <w:tcPr>
            <w:tcW w:w="1915"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4</w:t>
            </w:r>
          </w:p>
        </w:tc>
        <w:tc>
          <w:tcPr>
            <w:tcW w:w="1916" w:type="dxa"/>
          </w:tcPr>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Category 5</w:t>
            </w: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r w:rsidR="00B05AEB" w:rsidRPr="00B05AEB" w:rsidTr="003D102C">
        <w:tc>
          <w:tcPr>
            <w:tcW w:w="1915"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5" w:type="dxa"/>
          </w:tcPr>
          <w:p w:rsidR="00B05AEB" w:rsidRPr="00B05AEB" w:rsidRDefault="00B05AEB" w:rsidP="00B05AEB">
            <w:pPr>
              <w:rPr>
                <w:rFonts w:ascii="Times New Roman" w:hAnsi="Times New Roman" w:cs="Times New Roman"/>
                <w:sz w:val="24"/>
                <w:szCs w:val="24"/>
              </w:rPr>
            </w:pPr>
          </w:p>
        </w:tc>
        <w:tc>
          <w:tcPr>
            <w:tcW w:w="1916" w:type="dxa"/>
          </w:tcPr>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With your group, create a definition of the word rules</w:t>
      </w:r>
    </w:p>
    <w:p w:rsidR="00B05AEB" w:rsidRPr="00B05AEB" w:rsidRDefault="00B05AEB" w:rsidP="00B05AEB">
      <w:pPr>
        <w:pBdr>
          <w:bottom w:val="single" w:sz="12" w:space="1" w:color="auto"/>
        </w:pBdr>
        <w:rPr>
          <w:rFonts w:ascii="Times New Roman" w:hAnsi="Times New Roman" w:cs="Times New Roman"/>
          <w:sz w:val="24"/>
          <w:szCs w:val="24"/>
        </w:rPr>
      </w:pPr>
      <w:r w:rsidRPr="00B05AEB">
        <w:rPr>
          <w:rFonts w:ascii="Times New Roman" w:hAnsi="Times New Roman" w:cs="Times New Roman"/>
          <w:sz w:val="24"/>
          <w:szCs w:val="24"/>
        </w:rPr>
        <w:t xml:space="preserve">Rules are______________________________________________________________________ </w:t>
      </w:r>
    </w:p>
    <w:p w:rsidR="00B05AEB" w:rsidRPr="00B05AEB" w:rsidRDefault="00B05AEB" w:rsidP="00B05AEB">
      <w:pPr>
        <w:pBdr>
          <w:bottom w:val="single" w:sz="12" w:space="1" w:color="auto"/>
        </w:pBd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pBdr>
          <w:top w:val="single" w:sz="12" w:space="1" w:color="auto"/>
          <w:bottom w:val="single" w:sz="12" w:space="1" w:color="auto"/>
        </w:pBdr>
        <w:rPr>
          <w:rFonts w:ascii="Times New Roman" w:hAnsi="Times New Roman" w:cs="Times New Roman"/>
          <w:sz w:val="24"/>
          <w:szCs w:val="24"/>
        </w:rPr>
      </w:pPr>
    </w:p>
    <w:p w:rsidR="00B05AEB" w:rsidRPr="00B05AEB" w:rsidRDefault="00B05AEB" w:rsidP="00B05AEB">
      <w:pPr>
        <w:pBdr>
          <w:top w:val="single" w:sz="12" w:space="1" w:color="auto"/>
          <w:bottom w:val="single" w:sz="12" w:space="1" w:color="auto"/>
        </w:pBd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space below, you may add or delete one thing to or from your definition.</w:t>
      </w: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r w:rsidRPr="00B05AEB">
        <w:rPr>
          <w:rFonts w:ascii="Times New Roman" w:hAnsi="Times New Roman" w:cs="Times New Roman"/>
          <w:sz w:val="24"/>
          <w:szCs w:val="24"/>
        </w:rPr>
        <w:t>In the box below, write the definition created by the whole class.</w:t>
      </w:r>
    </w:p>
    <w:tbl>
      <w:tblPr>
        <w:tblStyle w:val="TableGrid6"/>
        <w:tblW w:w="0" w:type="auto"/>
        <w:tblLook w:val="04A0" w:firstRow="1" w:lastRow="0" w:firstColumn="1" w:lastColumn="0" w:noHBand="0" w:noVBand="1"/>
      </w:tblPr>
      <w:tblGrid>
        <w:gridCol w:w="9576"/>
      </w:tblGrid>
      <w:tr w:rsidR="00B05AEB" w:rsidRPr="00B05AEB" w:rsidTr="003D102C">
        <w:tc>
          <w:tcPr>
            <w:tcW w:w="9576" w:type="dxa"/>
          </w:tcPr>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tc>
      </w:tr>
    </w:tbl>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sz w:val="24"/>
          <w:szCs w:val="24"/>
        </w:rPr>
      </w:pPr>
    </w:p>
    <w:p w:rsidR="00B05AEB" w:rsidRPr="00B05AEB" w:rsidRDefault="00B05AEB" w:rsidP="00B05AEB">
      <w:pPr>
        <w:jc w:val="center"/>
        <w:rPr>
          <w:rFonts w:ascii="Copperplate Gothic Bold" w:hAnsi="Copperplate Gothic Bold" w:cs="Times New Roman"/>
          <w:sz w:val="40"/>
          <w:szCs w:val="40"/>
        </w:rPr>
      </w:pPr>
      <w:r w:rsidRPr="00B05AEB">
        <w:rPr>
          <w:rFonts w:ascii="Copperplate Gothic Bold" w:hAnsi="Copperplate Gothic Bold" w:cs="Times New Roman"/>
          <w:sz w:val="40"/>
          <w:szCs w:val="40"/>
        </w:rPr>
        <w:lastRenderedPageBreak/>
        <w:t>Concept Lesson Exit ticket</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thing I learned:</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Thing I am unsure of:</w:t>
      </w: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p>
    <w:p w:rsidR="00B05AEB" w:rsidRPr="00B05AEB" w:rsidRDefault="00B05AEB" w:rsidP="00B05AEB">
      <w:pPr>
        <w:rPr>
          <w:rFonts w:ascii="Copperplate Gothic Bold" w:hAnsi="Copperplate Gothic Bold" w:cs="Times New Roman"/>
          <w:sz w:val="28"/>
          <w:szCs w:val="28"/>
        </w:rPr>
      </w:pPr>
      <w:r w:rsidRPr="00B05AEB">
        <w:rPr>
          <w:rFonts w:ascii="Copperplate Gothic Bold" w:hAnsi="Copperplate Gothic Bold" w:cs="Times New Roman"/>
          <w:sz w:val="28"/>
          <w:szCs w:val="28"/>
        </w:rPr>
        <w:t>One question I still have:</w:t>
      </w:r>
    </w:p>
    <w:p w:rsidR="00B05AEB" w:rsidRPr="00B05AEB" w:rsidRDefault="00B05AEB" w:rsidP="00B05AEB">
      <w:pPr>
        <w:rPr>
          <w:rFonts w:ascii="Times New Roman" w:hAnsi="Times New Roman" w:cs="Times New Roman"/>
          <w:sz w:val="24"/>
          <w:szCs w:val="24"/>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r w:rsidRPr="00B05AEB">
        <w:rPr>
          <w:rFonts w:ascii="Times New Roman" w:hAnsi="Times New Roman" w:cs="Times New Roman"/>
          <w:b/>
          <w:i/>
          <w:color w:val="FF0000"/>
        </w:rPr>
        <w:br w:type="page"/>
      </w:r>
    </w:p>
    <w:p w:rsidR="00B05AEB" w:rsidRDefault="00B05AEB" w:rsidP="00B05AEB">
      <w:pPr>
        <w:jc w:val="center"/>
      </w:pPr>
      <w:r>
        <w:rPr>
          <w:noProof/>
        </w:rPr>
        <w:lastRenderedPageBreak/>
        <w:drawing>
          <wp:inline distT="0" distB="0" distL="0" distR="0" wp14:anchorId="7DDEF421" wp14:editId="6D489597">
            <wp:extent cx="5943600" cy="81165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116570"/>
                    </a:xfrm>
                    <a:prstGeom prst="rect">
                      <a:avLst/>
                    </a:prstGeom>
                    <a:noFill/>
                    <a:ln>
                      <a:noFill/>
                    </a:ln>
                  </pic:spPr>
                </pic:pic>
              </a:graphicData>
            </a:graphic>
          </wp:inline>
        </w:drawing>
      </w:r>
      <w:r>
        <w:br w:type="page"/>
      </w:r>
    </w:p>
    <w:p w:rsidR="00B05AEB" w:rsidRPr="00B05AEB" w:rsidRDefault="00B05AEB" w:rsidP="00B05AEB">
      <w:pPr>
        <w:jc w:val="center"/>
        <w:rPr>
          <w:rFonts w:ascii="Times New Roman" w:hAnsi="Times New Roman" w:cs="Times New Roman"/>
          <w:sz w:val="28"/>
          <w:szCs w:val="24"/>
        </w:rPr>
      </w:pPr>
      <w:r w:rsidRPr="00B05AEB">
        <w:rPr>
          <w:rFonts w:ascii="Times New Roman" w:hAnsi="Times New Roman" w:cs="Times New Roman"/>
          <w:sz w:val="28"/>
          <w:szCs w:val="24"/>
        </w:rPr>
        <w:lastRenderedPageBreak/>
        <w:t>Lesson 3:  Types of Government Carousel</w:t>
      </w:r>
    </w:p>
    <w:p w:rsidR="00B05AEB" w:rsidRPr="00B05AEB" w:rsidRDefault="00B05AEB" w:rsidP="00B05AEB">
      <w:r w:rsidRPr="00B05AEB">
        <w:rPr>
          <w:rFonts w:ascii="Times New Roman" w:hAnsi="Times New Roman" w:cs="Times New Roman"/>
          <w:b/>
        </w:rPr>
        <w:t>Essential Understandings and Skills of Lesson:</w:t>
      </w:r>
      <w:r w:rsidRPr="00B05AEB">
        <w:rPr>
          <w:rFonts w:ascii="Times New Roman" w:hAnsi="Times New Roman" w:cs="Times New Roman"/>
        </w:rPr>
        <w:t xml:space="preserve"> </w:t>
      </w:r>
      <w:r w:rsidRPr="00B05AEB">
        <w:t>There are different types of government structures with distinct traits, aims, and outcomes.</w:t>
      </w:r>
    </w:p>
    <w:p w:rsidR="00B05AEB" w:rsidRPr="00B05AEB" w:rsidRDefault="00B05AEB" w:rsidP="00B05AEB">
      <w:pPr>
        <w:rPr>
          <w:rFonts w:ascii="Times New Roman" w:hAnsi="Times New Roman" w:cs="Times New Roman"/>
        </w:rPr>
      </w:pPr>
      <w:r w:rsidRPr="00B05AEB">
        <w:rPr>
          <w:rFonts w:ascii="Times New Roman" w:hAnsi="Times New Roman" w:cs="Times New Roman"/>
          <w:b/>
        </w:rPr>
        <w:t xml:space="preserve">Rationale </w:t>
      </w:r>
      <w:r w:rsidRPr="00B05AEB">
        <w:rPr>
          <w:rFonts w:ascii="Times New Roman" w:hAnsi="Times New Roman" w:cs="Times New Roman"/>
          <w:b/>
          <w:i/>
        </w:rPr>
        <w:t>(How does this lesson address knowledge, skills, and dispositions necessary for College and Career Readiness, thoughtful and participatory citizenship, and 21</w:t>
      </w:r>
      <w:r w:rsidRPr="00B05AEB">
        <w:rPr>
          <w:rFonts w:ascii="Times New Roman" w:hAnsi="Times New Roman" w:cs="Times New Roman"/>
          <w:b/>
          <w:i/>
          <w:vertAlign w:val="superscript"/>
        </w:rPr>
        <w:t>st</w:t>
      </w:r>
      <w:r w:rsidRPr="00B05AEB">
        <w:rPr>
          <w:rFonts w:ascii="Times New Roman" w:hAnsi="Times New Roman" w:cs="Times New Roman"/>
          <w:b/>
          <w:i/>
        </w:rPr>
        <w:t xml:space="preserve"> Century Learning?)</w:t>
      </w:r>
      <w:r w:rsidRPr="00B05AEB">
        <w:rPr>
          <w:rFonts w:ascii="Times New Roman" w:hAnsi="Times New Roman" w:cs="Times New Roman"/>
        </w:rPr>
        <w:t xml:space="preserve"> </w:t>
      </w:r>
      <w:r w:rsidRPr="00B05AEB">
        <w:t>Students will develop the ability to question the effectiveness of government structures, as well as understand the role of citizenship and democratic participation in the various types of governments.</w:t>
      </w:r>
    </w:p>
    <w:p w:rsidR="00B05AEB" w:rsidRPr="00B05AEB" w:rsidRDefault="00B05AEB" w:rsidP="00B05AEB">
      <w:pPr>
        <w:rPr>
          <w:rFonts w:ascii="Times New Roman" w:hAnsi="Times New Roman" w:cs="Times New Roman"/>
        </w:rPr>
      </w:pPr>
      <w:r w:rsidRPr="00B05AEB">
        <w:rPr>
          <w:rFonts w:ascii="Times New Roman" w:hAnsi="Times New Roman" w:cs="Times New Roman"/>
          <w:b/>
        </w:rPr>
        <w:t>Student Objectives:</w:t>
      </w:r>
      <w:r w:rsidRPr="00B05AEB">
        <w:rPr>
          <w:rFonts w:ascii="Times New Roman" w:hAnsi="Times New Roman" w:cs="Times New Roman"/>
        </w:rPr>
        <w:t xml:space="preserve"> </w:t>
      </w:r>
      <w:r w:rsidRPr="00B05AEB">
        <w:t>Students will understand that there are different types of governments throughout the world and that the concepts in this unit (law, principles, and rules) are applied differently in various government structures. After reading about each government type, students will create a definition, a graphic to depict the type, and an opinion as to whether the type of government is realistic.</w:t>
      </w:r>
    </w:p>
    <w:p w:rsidR="00B05AEB" w:rsidRPr="00B05AEB" w:rsidRDefault="00B05AEB" w:rsidP="00B05AEB">
      <w:r w:rsidRPr="00B05AEB">
        <w:rPr>
          <w:rFonts w:ascii="Times New Roman" w:hAnsi="Times New Roman" w:cs="Times New Roman"/>
          <w:b/>
        </w:rPr>
        <w:t>Materials:</w:t>
      </w:r>
      <w:r w:rsidRPr="00B05AEB">
        <w:rPr>
          <w:rFonts w:ascii="Times New Roman" w:hAnsi="Times New Roman" w:cs="Times New Roman"/>
        </w:rPr>
        <w:t xml:space="preserve"> </w:t>
      </w:r>
      <w:r w:rsidRPr="00B05AEB">
        <w:t>Who’s in Charge:  How governments make the world go round by Andrew Marr (2010) pages 30-31, chart paper/butcher paper/</w:t>
      </w:r>
      <w:proofErr w:type="gramStart"/>
      <w:r w:rsidRPr="00B05AEB">
        <w:t>poster.</w:t>
      </w:r>
      <w:proofErr w:type="gramEnd"/>
      <w:r w:rsidRPr="00B05AEB">
        <w:t xml:space="preserve"> </w:t>
      </w:r>
    </w:p>
    <w:p w:rsidR="00B05AEB" w:rsidRPr="00B05AEB" w:rsidRDefault="00B05AEB" w:rsidP="00B05AEB">
      <w:pPr>
        <w:rPr>
          <w:rFonts w:ascii="Times New Roman" w:hAnsi="Times New Roman" w:cs="Times New Roman"/>
          <w:b/>
        </w:rPr>
      </w:pPr>
      <w:r w:rsidRPr="00B05AEB">
        <w:rPr>
          <w:rFonts w:ascii="Times New Roman" w:hAnsi="Times New Roman" w:cs="Times New Roman"/>
          <w:b/>
        </w:rPr>
        <w:t>Lesson Plan Outline:  Students will work towards an understanding of the different types of government through a read aloud, group poster activity, gallery walk, and a matching activity.</w:t>
      </w:r>
    </w:p>
    <w:tbl>
      <w:tblPr>
        <w:tblStyle w:val="TableGrid7"/>
        <w:tblW w:w="5245" w:type="pct"/>
        <w:tblInd w:w="-252" w:type="dxa"/>
        <w:tblLook w:val="04A0" w:firstRow="1" w:lastRow="0" w:firstColumn="1" w:lastColumn="0" w:noHBand="0" w:noVBand="1"/>
      </w:tblPr>
      <w:tblGrid>
        <w:gridCol w:w="1647"/>
        <w:gridCol w:w="3633"/>
        <w:gridCol w:w="3633"/>
        <w:gridCol w:w="1888"/>
      </w:tblGrid>
      <w:tr w:rsidR="00B05AEB" w:rsidRPr="00B05AEB" w:rsidTr="003D102C">
        <w:tc>
          <w:tcPr>
            <w:tcW w:w="762" w:type="pct"/>
            <w:shd w:val="clear" w:color="auto" w:fill="000000" w:themeFill="text1"/>
          </w:tcPr>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Approximate Time</w:t>
            </w:r>
          </w:p>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 xml:space="preserve">(e.g. 15 </w:t>
            </w:r>
            <w:proofErr w:type="spellStart"/>
            <w:r w:rsidRPr="00B05AEB">
              <w:rPr>
                <w:rFonts w:ascii="Times New Roman" w:hAnsi="Times New Roman" w:cs="Times New Roman"/>
                <w:b/>
                <w:i/>
                <w:sz w:val="20"/>
                <w:szCs w:val="20"/>
              </w:rPr>
              <w:t>mins</w:t>
            </w:r>
            <w:proofErr w:type="spellEnd"/>
            <w:r w:rsidRPr="00B05AEB">
              <w:rPr>
                <w:rFonts w:ascii="Times New Roman" w:hAnsi="Times New Roman" w:cs="Times New Roman"/>
                <w:b/>
                <w:i/>
                <w:sz w:val="20"/>
                <w:szCs w:val="20"/>
              </w:rPr>
              <w:t>)</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is the teacher doing during this time?</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are students expected to do during this time?</w:t>
            </w:r>
          </w:p>
        </w:tc>
        <w:tc>
          <w:tcPr>
            <w:tcW w:w="874"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Notes (formative assessment ideas, differentiation, adaptations, etc.)</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read pages 30-31 aloud to the class.  Refer back to the concept lesson and discuss the role of rules, principles, and laws in these types of government. At the end of reading, ask:  Which government type does the United States employ?  What type of government type did the early settlers flee?  Ask them to consider which government structure they feel would work the best and why and discuss this with a partner.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are following along as the teacher reads.  It would be beneficial if the students had a copy of pgs. 30-31. Students are participating in whole class and partner questioning.</w:t>
            </w:r>
          </w:p>
        </w:tc>
        <w:tc>
          <w:tcPr>
            <w:tcW w:w="874" w:type="pct"/>
          </w:tcPr>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The teacher should display the book under a document camera so the class can follow along as he/she reads.</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20-30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The teacher will pick three government types that the students will examine closely.  Divide the students into three groups.  To begin the assignment, one group will write a definition, one group will come up with a graphic/pictorial, and one group will come up with an opinion on whether that type of government they are assigned is a realistic structure.  For example, one group is assigned democracy, one group has </w:t>
            </w:r>
            <w:r w:rsidRPr="00B05AEB">
              <w:rPr>
                <w:rFonts w:ascii="Times New Roman" w:hAnsi="Times New Roman" w:cs="Times New Roman"/>
              </w:rPr>
              <w:lastRenderedPageBreak/>
              <w:t>monarchy, and one group has theocracy.  Assign each group a different task (definition, graphic, or opinion.)  Give the groups about 5-10 minutes to complete their task on the chart paper.  Rotate posters and assign a task to the next group.  There will be three rotations with each group completing each task.</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The students will work together to complete one of the tasks assigned (definition, graphic, or opinion) on the poster.  Each group will rotate through each task.  Groups have approximately 5-10 minutes to complete each task.</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Sample rotation:</w:t>
            </w:r>
          </w:p>
          <w:p w:rsidR="00B05AEB" w:rsidRPr="00B05AEB" w:rsidRDefault="00B05AEB" w:rsidP="00B05AEB">
            <w:pPr>
              <w:rPr>
                <w:rFonts w:ascii="Times New Roman" w:hAnsi="Times New Roman" w:cs="Times New Roman"/>
              </w:rPr>
            </w:pPr>
            <w:r w:rsidRPr="00B05AEB">
              <w:rPr>
                <w:rFonts w:ascii="Times New Roman" w:hAnsi="Times New Roman" w:cs="Times New Roman"/>
              </w:rPr>
              <w:t>Group A: democracy, graphic</w:t>
            </w:r>
          </w:p>
          <w:p w:rsidR="00B05AEB" w:rsidRPr="00B05AEB" w:rsidRDefault="00B05AEB" w:rsidP="00B05AEB">
            <w:pPr>
              <w:rPr>
                <w:rFonts w:ascii="Times New Roman" w:hAnsi="Times New Roman" w:cs="Times New Roman"/>
              </w:rPr>
            </w:pPr>
            <w:r w:rsidRPr="00B05AEB">
              <w:rPr>
                <w:rFonts w:ascii="Times New Roman" w:hAnsi="Times New Roman" w:cs="Times New Roman"/>
              </w:rPr>
              <w:t>Group B:  monarchy, definition</w:t>
            </w:r>
          </w:p>
          <w:p w:rsidR="00B05AEB" w:rsidRPr="00B05AEB" w:rsidRDefault="00B05AEB" w:rsidP="00B05AEB">
            <w:pPr>
              <w:rPr>
                <w:rFonts w:ascii="Times New Roman" w:hAnsi="Times New Roman" w:cs="Times New Roman"/>
              </w:rPr>
            </w:pPr>
            <w:r w:rsidRPr="00B05AEB">
              <w:rPr>
                <w:rFonts w:ascii="Times New Roman" w:hAnsi="Times New Roman" w:cs="Times New Roman"/>
              </w:rPr>
              <w:t>Group C:  Theocracy, opinion</w:t>
            </w:r>
          </w:p>
          <w:p w:rsidR="00B05AEB" w:rsidRPr="00B05AEB" w:rsidRDefault="00B05AEB" w:rsidP="00B05AEB">
            <w:pPr>
              <w:rPr>
                <w:rFonts w:ascii="Times New Roman" w:hAnsi="Times New Roman" w:cs="Times New Roman"/>
                <w:i/>
              </w:rPr>
            </w:pPr>
            <w:r w:rsidRPr="00B05AEB">
              <w:rPr>
                <w:rFonts w:ascii="Times New Roman" w:hAnsi="Times New Roman" w:cs="Times New Roman"/>
                <w:i/>
              </w:rPr>
              <w:t xml:space="preserve">Switch posters and groups complete a </w:t>
            </w:r>
            <w:r w:rsidRPr="00B05AEB">
              <w:rPr>
                <w:rFonts w:ascii="Times New Roman" w:hAnsi="Times New Roman" w:cs="Times New Roman"/>
                <w:i/>
              </w:rPr>
              <w:lastRenderedPageBreak/>
              <w:t>different task for the government type.</w:t>
            </w:r>
          </w:p>
          <w:p w:rsidR="00B05AEB" w:rsidRPr="00B05AEB" w:rsidRDefault="00B05AEB" w:rsidP="00B05AEB">
            <w:pPr>
              <w:rPr>
                <w:rFonts w:ascii="Times New Roman" w:hAnsi="Times New Roman" w:cs="Times New Roman"/>
                <w:i/>
              </w:rPr>
            </w:pPr>
          </w:p>
          <w:p w:rsidR="00B05AEB" w:rsidRPr="00B05AEB" w:rsidRDefault="00B05AEB" w:rsidP="00B05AEB">
            <w:pPr>
              <w:rPr>
                <w:rFonts w:ascii="Times New Roman" w:hAnsi="Times New Roman" w:cs="Times New Roman"/>
                <w:i/>
              </w:rPr>
            </w:pPr>
            <w:r w:rsidRPr="00B05AEB">
              <w:rPr>
                <w:rFonts w:ascii="Times New Roman" w:hAnsi="Times New Roman" w:cs="Times New Roman"/>
                <w:i/>
              </w:rPr>
              <w:t>See sample poster</w:t>
            </w:r>
          </w:p>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5-10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The teacher displays all the posters and has the students do a gallery walk to read each of the posters.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participate in gallery walk to view the completed posters.</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To wrap up the lesson, the teacher can enlarge the graphic at the bottom of pp. 30-31 and cover the text.  Assess student understanding by asking groups to match the picture with government type.  For example, display the woman with the crown and ask a group to provide the type of government and a brief description. Continue until each group has had at least one turn.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are working together in their groups to determine the appropriate match between the picture and the type of government. Students will participate in table talk to determine the type of government and come up with a definition as a group.  (Students may use definitions from the Carousel poster activity.) </w:t>
            </w:r>
          </w:p>
        </w:tc>
        <w:tc>
          <w:tcPr>
            <w:tcW w:w="874" w:type="pct"/>
          </w:tcPr>
          <w:p w:rsidR="00B05AEB" w:rsidRPr="00B05AEB" w:rsidRDefault="00B05AEB" w:rsidP="00B05AEB">
            <w:pPr>
              <w:rPr>
                <w:rFonts w:ascii="Times New Roman" w:hAnsi="Times New Roman" w:cs="Times New Roman"/>
              </w:rPr>
            </w:pPr>
          </w:p>
        </w:tc>
      </w:tr>
    </w:tbl>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r w:rsidRPr="00B05AEB">
        <w:rPr>
          <w:rFonts w:ascii="Times New Roman" w:hAnsi="Times New Roman" w:cs="Times New Roman"/>
          <w:b/>
          <w:i/>
          <w:color w:val="FF0000"/>
        </w:rPr>
        <w:br w:type="page"/>
      </w:r>
    </w:p>
    <w:p w:rsidR="00B05AEB" w:rsidRPr="00B05AEB" w:rsidRDefault="00B05AEB" w:rsidP="00B05AEB">
      <w:pPr>
        <w:rPr>
          <w:rFonts w:ascii="Times New Roman" w:hAnsi="Times New Roman" w:cs="Times New Roman"/>
          <w:color w:val="000000" w:themeColor="text1"/>
          <w:sz w:val="24"/>
          <w:szCs w:val="24"/>
        </w:rPr>
      </w:pPr>
      <w:r w:rsidRPr="00B05AEB">
        <w:rPr>
          <w:rFonts w:ascii="Times New Roman" w:hAnsi="Times New Roman" w:cs="Times New Roman"/>
          <w:color w:val="000000" w:themeColor="text1"/>
          <w:sz w:val="24"/>
          <w:szCs w:val="24"/>
        </w:rPr>
        <w:lastRenderedPageBreak/>
        <w:t>Sample Poster</w:t>
      </w:r>
    </w:p>
    <w:p w:rsidR="00B05AEB" w:rsidRPr="00B05AEB" w:rsidRDefault="00B05AEB" w:rsidP="00B05AEB">
      <w:pPr>
        <w:jc w:val="center"/>
        <w:rPr>
          <w:rFonts w:ascii="Comic Sans MS" w:hAnsi="Comic Sans MS" w:cs="Times New Roman"/>
          <w:color w:val="000000" w:themeColor="text1"/>
          <w:sz w:val="36"/>
          <w:szCs w:val="36"/>
        </w:rPr>
      </w:pPr>
      <w:r w:rsidRPr="00B05AEB">
        <w:rPr>
          <w:rFonts w:ascii="Comic Sans MS" w:hAnsi="Comic Sans MS" w:cs="Times New Roman"/>
          <w:color w:val="000000" w:themeColor="text1"/>
          <w:sz w:val="36"/>
          <w:szCs w:val="36"/>
        </w:rPr>
        <w:t>Monarchy</w:t>
      </w:r>
    </w:p>
    <w:p w:rsidR="00B05AEB" w:rsidRPr="00B05AEB" w:rsidRDefault="00B05AEB" w:rsidP="00B05AEB">
      <w:pPr>
        <w:rPr>
          <w:rFonts w:ascii="Comic Sans MS" w:hAnsi="Comic Sans MS" w:cs="Times New Roman"/>
          <w:color w:val="000000" w:themeColor="text1"/>
          <w:sz w:val="24"/>
          <w:szCs w:val="24"/>
        </w:rPr>
      </w:pPr>
      <w:r w:rsidRPr="00B05AEB">
        <w:rPr>
          <w:rFonts w:ascii="Comic Sans MS" w:hAnsi="Comic Sans MS" w:cs="Times New Roman"/>
          <w:color w:val="000000" w:themeColor="text1"/>
          <w:sz w:val="24"/>
          <w:szCs w:val="24"/>
          <w:u w:val="single"/>
        </w:rPr>
        <w:t>Definition</w:t>
      </w:r>
      <w:r w:rsidRPr="00B05AEB">
        <w:rPr>
          <w:rFonts w:ascii="Comic Sans MS" w:hAnsi="Comic Sans MS" w:cs="Times New Roman"/>
          <w:color w:val="000000" w:themeColor="text1"/>
          <w:sz w:val="24"/>
          <w:szCs w:val="24"/>
        </w:rPr>
        <w:t>:  A monarchy is a hereditary government where the rule of a country is passed down through a family and is headed by a king or queen.</w:t>
      </w: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r w:rsidRPr="00B05AEB">
        <w:rPr>
          <w:rFonts w:ascii="Comic Sans MS" w:hAnsi="Comic Sans MS" w:cs="Times New Roman"/>
          <w:color w:val="000000" w:themeColor="text1"/>
          <w:sz w:val="24"/>
          <w:szCs w:val="24"/>
          <w:u w:val="single"/>
        </w:rPr>
        <w:t>Graphic</w:t>
      </w:r>
      <w:r w:rsidRPr="00B05AEB">
        <w:rPr>
          <w:rFonts w:ascii="Comic Sans MS" w:hAnsi="Comic Sans MS" w:cs="Times New Roman"/>
          <w:color w:val="000000" w:themeColor="text1"/>
          <w:sz w:val="24"/>
          <w:szCs w:val="24"/>
        </w:rPr>
        <w:t xml:space="preserve">:  </w:t>
      </w: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r w:rsidRPr="00B05AEB">
        <w:rPr>
          <w:rFonts w:ascii="Comic Sans MS" w:hAnsi="Comic Sans MS" w:cs="Times New Roman"/>
          <w:color w:val="000000" w:themeColor="text1"/>
          <w:sz w:val="24"/>
          <w:szCs w:val="24"/>
        </w:rPr>
        <w:t xml:space="preserve">                                      </w:t>
      </w:r>
      <w:r w:rsidRPr="00B05AEB">
        <w:rPr>
          <w:rFonts w:ascii="Comic Sans MS" w:hAnsi="Comic Sans MS" w:cs="Times New Roman"/>
          <w:noProof/>
          <w:color w:val="000000" w:themeColor="text1"/>
          <w:sz w:val="24"/>
          <w:szCs w:val="24"/>
        </w:rPr>
        <w:drawing>
          <wp:inline distT="0" distB="0" distL="0" distR="0" wp14:anchorId="34ED2275" wp14:editId="084FAC87">
            <wp:extent cx="1595887" cy="1802921"/>
            <wp:effectExtent l="0" t="0" r="4445" b="6985"/>
            <wp:docPr id="305" name="Picture 305" descr="C:\Users\mcueto\AppData\Local\Microsoft\Windows\Temporary Internet Files\Content.IE5\ZMHWT5DO\MM9000465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eto\AppData\Local\Microsoft\Windows\Temporary Internet Files\Content.IE5\ZMHWT5DO\MM900046590[1].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702" cy="1802712"/>
                    </a:xfrm>
                    <a:prstGeom prst="rect">
                      <a:avLst/>
                    </a:prstGeom>
                    <a:noFill/>
                    <a:ln>
                      <a:noFill/>
                    </a:ln>
                  </pic:spPr>
                </pic:pic>
              </a:graphicData>
            </a:graphic>
          </wp:inline>
        </w:drawing>
      </w:r>
      <w:r w:rsidRPr="00B05AEB">
        <w:rPr>
          <w:rFonts w:ascii="Comic Sans MS" w:hAnsi="Comic Sans MS" w:cs="Times New Roman"/>
          <w:color w:val="000000" w:themeColor="text1"/>
          <w:sz w:val="24"/>
          <w:szCs w:val="24"/>
        </w:rPr>
        <w:t xml:space="preserve"> </w:t>
      </w: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p>
    <w:p w:rsidR="00B05AEB" w:rsidRPr="00B05AEB" w:rsidRDefault="00B05AEB" w:rsidP="00B05AEB">
      <w:pPr>
        <w:rPr>
          <w:rFonts w:ascii="Comic Sans MS" w:hAnsi="Comic Sans MS" w:cs="Times New Roman"/>
          <w:color w:val="000000" w:themeColor="text1"/>
          <w:sz w:val="24"/>
          <w:szCs w:val="24"/>
        </w:rPr>
      </w:pPr>
    </w:p>
    <w:p w:rsidR="00B05AEB" w:rsidRDefault="00B05AEB" w:rsidP="00B05AEB">
      <w:pPr>
        <w:jc w:val="center"/>
        <w:rPr>
          <w:rFonts w:ascii="Comic Sans MS" w:hAnsi="Comic Sans MS" w:cs="Times New Roman"/>
          <w:color w:val="000000" w:themeColor="text1"/>
          <w:sz w:val="24"/>
          <w:szCs w:val="24"/>
        </w:rPr>
      </w:pPr>
      <w:r w:rsidRPr="00B05AEB">
        <w:rPr>
          <w:rFonts w:ascii="Comic Sans MS" w:hAnsi="Comic Sans MS" w:cs="Times New Roman"/>
          <w:color w:val="000000" w:themeColor="text1"/>
          <w:sz w:val="24"/>
          <w:szCs w:val="24"/>
          <w:u w:val="single"/>
        </w:rPr>
        <w:t>Opinion</w:t>
      </w:r>
      <w:r w:rsidRPr="00B05AEB">
        <w:rPr>
          <w:rFonts w:ascii="Comic Sans MS" w:hAnsi="Comic Sans MS" w:cs="Times New Roman"/>
          <w:color w:val="000000" w:themeColor="text1"/>
          <w:sz w:val="24"/>
          <w:szCs w:val="24"/>
        </w:rPr>
        <w:t>:  We feel a monarchy is not a realistic type of government.  A monarch is not elected and may not represent the will of the people.  He or she could abuse their power and ignore the needs of the people they rule.</w:t>
      </w:r>
      <w:r>
        <w:rPr>
          <w:rFonts w:ascii="Comic Sans MS" w:hAnsi="Comic Sans MS" w:cs="Times New Roman"/>
          <w:color w:val="000000" w:themeColor="text1"/>
          <w:sz w:val="24"/>
          <w:szCs w:val="24"/>
        </w:rPr>
        <w:br w:type="page"/>
      </w:r>
    </w:p>
    <w:p w:rsidR="005C5D68" w:rsidRPr="005C5D68" w:rsidRDefault="005C5D68" w:rsidP="005C5D68">
      <w:pPr>
        <w:jc w:val="center"/>
        <w:rPr>
          <w:rFonts w:ascii="Times New Roman" w:hAnsi="Times New Roman" w:cs="Times New Roman"/>
          <w:sz w:val="28"/>
          <w:szCs w:val="24"/>
        </w:rPr>
      </w:pPr>
      <w:r w:rsidRPr="005C5D68">
        <w:rPr>
          <w:rFonts w:ascii="Times New Roman" w:hAnsi="Times New Roman" w:cs="Times New Roman"/>
          <w:sz w:val="28"/>
          <w:szCs w:val="24"/>
        </w:rPr>
        <w:lastRenderedPageBreak/>
        <w:t>Lesson 4:  Close Read- One Document, Under Siege</w:t>
      </w:r>
    </w:p>
    <w:p w:rsidR="005C5D68" w:rsidRPr="005C5D68" w:rsidRDefault="005C5D68" w:rsidP="005C5D68">
      <w:r w:rsidRPr="005C5D68">
        <w:rPr>
          <w:rFonts w:ascii="Times New Roman" w:hAnsi="Times New Roman" w:cs="Times New Roman"/>
          <w:b/>
        </w:rPr>
        <w:t>Essential Understandings and Skills of Lesson:</w:t>
      </w:r>
      <w:r w:rsidRPr="005C5D68">
        <w:rPr>
          <w:rFonts w:ascii="Times New Roman" w:hAnsi="Times New Roman" w:cs="Times New Roman"/>
        </w:rPr>
        <w:t xml:space="preserve"> </w:t>
      </w:r>
      <w:r w:rsidRPr="005C5D68">
        <w:t>The Constitution is a guiding set of principles, not a set of laws.  The Constitution is open to interpretation today, as it was then.</w:t>
      </w:r>
    </w:p>
    <w:p w:rsidR="005C5D68" w:rsidRPr="005C5D68" w:rsidRDefault="005C5D68" w:rsidP="005C5D68">
      <w:pPr>
        <w:rPr>
          <w:rFonts w:ascii="Times New Roman" w:hAnsi="Times New Roman" w:cs="Times New Roman"/>
        </w:rPr>
      </w:pPr>
      <w:r w:rsidRPr="005C5D68">
        <w:rPr>
          <w:rFonts w:ascii="Times New Roman" w:hAnsi="Times New Roman" w:cs="Times New Roman"/>
          <w:b/>
        </w:rPr>
        <w:t xml:space="preserve">Rationale </w:t>
      </w:r>
      <w:r w:rsidRPr="005C5D68">
        <w:rPr>
          <w:rFonts w:ascii="Times New Roman" w:hAnsi="Times New Roman" w:cs="Times New Roman"/>
          <w:b/>
          <w:i/>
        </w:rPr>
        <w:t>(How does this lesson address knowledge, skills, and dispositions necessary for College and Career Readiness, thoughtful and participatory citizenship, and 21</w:t>
      </w:r>
      <w:r w:rsidRPr="005C5D68">
        <w:rPr>
          <w:rFonts w:ascii="Times New Roman" w:hAnsi="Times New Roman" w:cs="Times New Roman"/>
          <w:b/>
          <w:i/>
          <w:vertAlign w:val="superscript"/>
        </w:rPr>
        <w:t>st</w:t>
      </w:r>
      <w:r w:rsidRPr="005C5D68">
        <w:rPr>
          <w:rFonts w:ascii="Times New Roman" w:hAnsi="Times New Roman" w:cs="Times New Roman"/>
          <w:b/>
          <w:i/>
        </w:rPr>
        <w:t xml:space="preserve"> Century Learning?)</w:t>
      </w:r>
      <w:r w:rsidRPr="005C5D68">
        <w:rPr>
          <w:rFonts w:ascii="Times New Roman" w:hAnsi="Times New Roman" w:cs="Times New Roman"/>
        </w:rPr>
        <w:t xml:space="preserve"> </w:t>
      </w:r>
      <w:r w:rsidRPr="005C5D68">
        <w:t>In this lesson, students will work towards college and career readiness by reading complex text, finding text-based evidence, using annotation skills, and establishing an opinion in writing.  They should also come away with an understanding of democratic participation and an ability to thoughtfully question government structures as they were intended by the founders of the United States and how they are interpreted today.</w:t>
      </w:r>
    </w:p>
    <w:p w:rsidR="005C5D68" w:rsidRPr="005C5D68" w:rsidRDefault="005C5D68" w:rsidP="005C5D68">
      <w:pPr>
        <w:rPr>
          <w:rFonts w:ascii="Times New Roman" w:hAnsi="Times New Roman" w:cs="Times New Roman"/>
        </w:rPr>
      </w:pPr>
      <w:r w:rsidRPr="005C5D68">
        <w:rPr>
          <w:rFonts w:ascii="Times New Roman" w:hAnsi="Times New Roman" w:cs="Times New Roman"/>
          <w:b/>
        </w:rPr>
        <w:t>Student Objectives:</w:t>
      </w:r>
      <w:r w:rsidRPr="005C5D68">
        <w:rPr>
          <w:rFonts w:ascii="Times New Roman" w:hAnsi="Times New Roman" w:cs="Times New Roman"/>
        </w:rPr>
        <w:t xml:space="preserve"> </w:t>
      </w:r>
      <w:r w:rsidRPr="005C5D68">
        <w:t xml:space="preserve">Students will read the passage closely, employing annotation and discussion techniques to understand what the text explicitly says and to be able to cite evidence when reading or writing to support inferences made and conclusions drawn from the text. </w:t>
      </w:r>
      <w:proofErr w:type="gramStart"/>
      <w:r w:rsidRPr="005C5D68">
        <w:t>(5.RIT.1).</w:t>
      </w:r>
      <w:proofErr w:type="gramEnd"/>
      <w:r w:rsidRPr="005C5D68">
        <w:t xml:space="preserve"> </w:t>
      </w:r>
    </w:p>
    <w:p w:rsidR="005C5D68" w:rsidRPr="005C5D68" w:rsidRDefault="005C5D68" w:rsidP="005C5D68">
      <w:r w:rsidRPr="005C5D68">
        <w:rPr>
          <w:rFonts w:ascii="Times New Roman" w:hAnsi="Times New Roman" w:cs="Times New Roman"/>
          <w:b/>
        </w:rPr>
        <w:t>Materials:</w:t>
      </w:r>
      <w:r w:rsidRPr="005C5D68">
        <w:rPr>
          <w:rFonts w:ascii="Times New Roman" w:hAnsi="Times New Roman" w:cs="Times New Roman"/>
        </w:rPr>
        <w:t xml:space="preserve"> </w:t>
      </w:r>
      <w:r w:rsidRPr="005C5D68">
        <w:t>One Document, Under Siege by Richard Stengel, TIME Magazine</w:t>
      </w:r>
    </w:p>
    <w:p w:rsidR="005C5D68" w:rsidRPr="005C5D68" w:rsidRDefault="005C5D68" w:rsidP="005C5D68">
      <w:pPr>
        <w:rPr>
          <w:rFonts w:ascii="Times New Roman" w:hAnsi="Times New Roman" w:cs="Times New Roman"/>
          <w:b/>
        </w:rPr>
      </w:pPr>
      <w:r w:rsidRPr="005C5D68">
        <w:rPr>
          <w:rFonts w:ascii="Times New Roman" w:hAnsi="Times New Roman" w:cs="Times New Roman"/>
          <w:b/>
        </w:rPr>
        <w:t>Lesson Plan Outline:  Students will have the opportunity to employ reading and writing strategies they have been practicing to make inferences and draw conclusions from the text and support them with evidence.  Please note that all times are approximate.  Use your professional judgment to adjust as needed.</w:t>
      </w:r>
    </w:p>
    <w:tbl>
      <w:tblPr>
        <w:tblStyle w:val="TableGrid9"/>
        <w:tblW w:w="5245" w:type="pct"/>
        <w:tblInd w:w="-252" w:type="dxa"/>
        <w:tblLook w:val="04A0" w:firstRow="1" w:lastRow="0" w:firstColumn="1" w:lastColumn="0" w:noHBand="0" w:noVBand="1"/>
      </w:tblPr>
      <w:tblGrid>
        <w:gridCol w:w="1647"/>
        <w:gridCol w:w="3633"/>
        <w:gridCol w:w="3633"/>
        <w:gridCol w:w="1888"/>
      </w:tblGrid>
      <w:tr w:rsidR="005C5D68" w:rsidRPr="005C5D68" w:rsidTr="005C5D68">
        <w:tc>
          <w:tcPr>
            <w:tcW w:w="762" w:type="pct"/>
            <w:shd w:val="clear" w:color="auto" w:fill="000000" w:themeFill="text1"/>
          </w:tcPr>
          <w:p w:rsidR="005C5D68" w:rsidRPr="005C5D68" w:rsidRDefault="005C5D68" w:rsidP="005C5D68">
            <w:pPr>
              <w:jc w:val="center"/>
              <w:rPr>
                <w:rFonts w:ascii="Times New Roman" w:hAnsi="Times New Roman" w:cs="Times New Roman"/>
                <w:b/>
                <w:i/>
                <w:sz w:val="20"/>
                <w:szCs w:val="20"/>
              </w:rPr>
            </w:pPr>
            <w:r w:rsidRPr="005C5D68">
              <w:rPr>
                <w:rFonts w:ascii="Times New Roman" w:hAnsi="Times New Roman" w:cs="Times New Roman"/>
                <w:b/>
                <w:i/>
                <w:sz w:val="20"/>
                <w:szCs w:val="20"/>
              </w:rPr>
              <w:t>Approximate Time</w:t>
            </w:r>
          </w:p>
          <w:p w:rsidR="005C5D68" w:rsidRPr="005C5D68" w:rsidRDefault="005C5D68" w:rsidP="005C5D68">
            <w:pPr>
              <w:jc w:val="center"/>
              <w:rPr>
                <w:rFonts w:ascii="Times New Roman" w:hAnsi="Times New Roman" w:cs="Times New Roman"/>
                <w:b/>
                <w:i/>
                <w:sz w:val="20"/>
                <w:szCs w:val="20"/>
              </w:rPr>
            </w:pPr>
            <w:r w:rsidRPr="005C5D68">
              <w:rPr>
                <w:rFonts w:ascii="Times New Roman" w:hAnsi="Times New Roman" w:cs="Times New Roman"/>
                <w:b/>
                <w:i/>
                <w:sz w:val="20"/>
                <w:szCs w:val="20"/>
              </w:rPr>
              <w:t xml:space="preserve">(e.g. 15 </w:t>
            </w:r>
            <w:proofErr w:type="spellStart"/>
            <w:r w:rsidRPr="005C5D68">
              <w:rPr>
                <w:rFonts w:ascii="Times New Roman" w:hAnsi="Times New Roman" w:cs="Times New Roman"/>
                <w:b/>
                <w:i/>
                <w:sz w:val="20"/>
                <w:szCs w:val="20"/>
              </w:rPr>
              <w:t>mins</w:t>
            </w:r>
            <w:proofErr w:type="spellEnd"/>
            <w:r w:rsidRPr="005C5D68">
              <w:rPr>
                <w:rFonts w:ascii="Times New Roman" w:hAnsi="Times New Roman" w:cs="Times New Roman"/>
                <w:b/>
                <w:i/>
                <w:sz w:val="20"/>
                <w:szCs w:val="20"/>
              </w:rPr>
              <w:t>)</w:t>
            </w:r>
          </w:p>
        </w:tc>
        <w:tc>
          <w:tcPr>
            <w:tcW w:w="1682" w:type="pct"/>
            <w:shd w:val="clear" w:color="auto" w:fill="000000" w:themeFill="text1"/>
          </w:tcPr>
          <w:p w:rsidR="005C5D68" w:rsidRPr="005C5D68" w:rsidRDefault="005C5D68" w:rsidP="005C5D68">
            <w:pPr>
              <w:rPr>
                <w:rFonts w:ascii="Times New Roman" w:hAnsi="Times New Roman" w:cs="Times New Roman"/>
                <w:b/>
                <w:i/>
                <w:sz w:val="20"/>
                <w:szCs w:val="20"/>
              </w:rPr>
            </w:pPr>
            <w:r w:rsidRPr="005C5D68">
              <w:rPr>
                <w:rFonts w:ascii="Times New Roman" w:hAnsi="Times New Roman" w:cs="Times New Roman"/>
                <w:b/>
                <w:i/>
                <w:sz w:val="20"/>
                <w:szCs w:val="20"/>
              </w:rPr>
              <w:t>What is the teacher doing during this time?</w:t>
            </w:r>
          </w:p>
        </w:tc>
        <w:tc>
          <w:tcPr>
            <w:tcW w:w="1682" w:type="pct"/>
            <w:shd w:val="clear" w:color="auto" w:fill="000000" w:themeFill="text1"/>
          </w:tcPr>
          <w:p w:rsidR="005C5D68" w:rsidRPr="005C5D68" w:rsidRDefault="005C5D68" w:rsidP="005C5D68">
            <w:pPr>
              <w:rPr>
                <w:rFonts w:ascii="Times New Roman" w:hAnsi="Times New Roman" w:cs="Times New Roman"/>
                <w:b/>
                <w:i/>
                <w:sz w:val="20"/>
                <w:szCs w:val="20"/>
              </w:rPr>
            </w:pPr>
            <w:r w:rsidRPr="005C5D68">
              <w:rPr>
                <w:rFonts w:ascii="Times New Roman" w:hAnsi="Times New Roman" w:cs="Times New Roman"/>
                <w:b/>
                <w:i/>
                <w:sz w:val="20"/>
                <w:szCs w:val="20"/>
              </w:rPr>
              <w:t>What are students expected to do during this time?</w:t>
            </w:r>
          </w:p>
        </w:tc>
        <w:tc>
          <w:tcPr>
            <w:tcW w:w="874" w:type="pct"/>
            <w:shd w:val="clear" w:color="auto" w:fill="000000" w:themeFill="text1"/>
          </w:tcPr>
          <w:p w:rsidR="005C5D68" w:rsidRPr="005C5D68" w:rsidRDefault="005C5D68" w:rsidP="005C5D68">
            <w:pPr>
              <w:rPr>
                <w:rFonts w:ascii="Times New Roman" w:hAnsi="Times New Roman" w:cs="Times New Roman"/>
                <w:b/>
                <w:i/>
                <w:sz w:val="20"/>
                <w:szCs w:val="20"/>
              </w:rPr>
            </w:pPr>
            <w:r w:rsidRPr="005C5D68">
              <w:rPr>
                <w:rFonts w:ascii="Times New Roman" w:hAnsi="Times New Roman" w:cs="Times New Roman"/>
                <w:b/>
                <w:i/>
                <w:sz w:val="20"/>
                <w:szCs w:val="20"/>
              </w:rPr>
              <w:t>Notes (formative assessment ideas, differentiation, adaptations, etc.)</w:t>
            </w:r>
          </w:p>
        </w:tc>
      </w:tr>
      <w:tr w:rsidR="005C5D68" w:rsidRPr="005C5D68" w:rsidTr="005C5D68">
        <w:tc>
          <w:tcPr>
            <w:tcW w:w="76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15 min.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The teacher gives a very brief introduction to the article without personal commentary.</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Students read the article independently.</w:t>
            </w:r>
          </w:p>
        </w:tc>
        <w:tc>
          <w:tcPr>
            <w:tcW w:w="874"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Day 1</w:t>
            </w:r>
          </w:p>
        </w:tc>
      </w:tr>
      <w:tr w:rsidR="005C5D68" w:rsidRPr="005C5D68" w:rsidTr="005C5D68">
        <w:tc>
          <w:tcPr>
            <w:tcW w:w="76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 xml:space="preserve">10 min. </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The teacher reads the article aloud to the class.</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Students follow along in the text.</w:t>
            </w:r>
          </w:p>
        </w:tc>
        <w:tc>
          <w:tcPr>
            <w:tcW w:w="874" w:type="pct"/>
          </w:tcPr>
          <w:p w:rsidR="005C5D68" w:rsidRPr="005C5D68" w:rsidRDefault="005C5D68" w:rsidP="005C5D68">
            <w:pPr>
              <w:rPr>
                <w:rFonts w:ascii="Times New Roman" w:hAnsi="Times New Roman" w:cs="Times New Roman"/>
                <w:sz w:val="24"/>
                <w:szCs w:val="24"/>
              </w:rPr>
            </w:pPr>
            <w:r w:rsidRPr="005C5D68">
              <w:rPr>
                <w:rFonts w:ascii="Times New Roman" w:hAnsi="Times New Roman" w:cs="Times New Roman"/>
              </w:rPr>
              <w:t>Day 1</w:t>
            </w:r>
          </w:p>
        </w:tc>
      </w:tr>
      <w:tr w:rsidR="005C5D68" w:rsidRPr="005C5D68" w:rsidTr="005C5D68">
        <w:tc>
          <w:tcPr>
            <w:tcW w:w="76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20 min.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The teacher poses questions 1-2 to the class.  The teacher should do the first question with the class to demonstrate how to properly annotate and discuss the question.  Discussion should occur with all of the questions.  It is recommended that the teacher model how to take notes during a discussion.  It is teacher discretion as to whether a written answer is required for the questions.</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Students will discuss questions, annotate text, as well as take notes during a discussion.  Students might be providing written answers to the questions, if the requirement has been made by the teacher.</w:t>
            </w:r>
          </w:p>
        </w:tc>
        <w:tc>
          <w:tcPr>
            <w:tcW w:w="874"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Day 1</w:t>
            </w:r>
          </w:p>
          <w:p w:rsidR="005C5D68" w:rsidRPr="005C5D68" w:rsidRDefault="005C5D68" w:rsidP="005C5D68">
            <w:pPr>
              <w:rPr>
                <w:rFonts w:ascii="Times New Roman" w:hAnsi="Times New Roman" w:cs="Times New Roman"/>
              </w:rPr>
            </w:pPr>
            <w:r w:rsidRPr="005C5D68">
              <w:rPr>
                <w:rFonts w:ascii="Times New Roman" w:hAnsi="Times New Roman" w:cs="Times New Roman"/>
              </w:rPr>
              <w:t xml:space="preserve">*Accountable talk would be a helpful discussion structure to use with the close read so students can learn to respectfully agree or disagree with their peers. </w:t>
            </w:r>
          </w:p>
          <w:p w:rsidR="005C5D68" w:rsidRPr="005C5D68" w:rsidRDefault="005C5D68" w:rsidP="005C5D68">
            <w:pPr>
              <w:rPr>
                <w:rFonts w:ascii="Times New Roman" w:hAnsi="Times New Roman" w:cs="Times New Roman"/>
              </w:rPr>
            </w:pPr>
            <w:r w:rsidRPr="005C5D68">
              <w:rPr>
                <w:rFonts w:ascii="Times New Roman" w:hAnsi="Times New Roman" w:cs="Times New Roman"/>
              </w:rPr>
              <w:t>*If a written answer is desired to the questions, please think about only requiring one answer in an Exit Ticket format.</w:t>
            </w:r>
          </w:p>
        </w:tc>
      </w:tr>
      <w:tr w:rsidR="005C5D68" w:rsidRPr="005C5D68" w:rsidTr="005C5D68">
        <w:tc>
          <w:tcPr>
            <w:tcW w:w="76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lastRenderedPageBreak/>
              <w:t>15 min.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At the start of the second day with the text, the teacher directs students to read article again.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Students re-read article</w:t>
            </w:r>
          </w:p>
        </w:tc>
        <w:tc>
          <w:tcPr>
            <w:tcW w:w="874"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Day 2</w:t>
            </w:r>
          </w:p>
        </w:tc>
      </w:tr>
      <w:tr w:rsidR="005C5D68" w:rsidRPr="005C5D68" w:rsidTr="005C5D68">
        <w:tc>
          <w:tcPr>
            <w:tcW w:w="76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30 min.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 xml:space="preserve">The teacher poses questions 3-4 to the class.  Each time a question is asked, the teacher should direct students to the portion of the text addressed in the question for re-reading.  The teacher can decide whether students answer the question orally or in written format, but it is recommended that some type of discussion format accompany the questions.  The teacher should also model how to take notes in a discussion. </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 xml:space="preserve">Students will discuss questions, annotate text, or they may provide a formal, written answer if the teacher prefers.  </w:t>
            </w:r>
          </w:p>
        </w:tc>
        <w:tc>
          <w:tcPr>
            <w:tcW w:w="874"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Day 2</w:t>
            </w:r>
          </w:p>
          <w:p w:rsidR="005C5D68" w:rsidRPr="005C5D68" w:rsidRDefault="005C5D68" w:rsidP="005C5D68">
            <w:pPr>
              <w:rPr>
                <w:rFonts w:ascii="Times New Roman" w:hAnsi="Times New Roman" w:cs="Times New Roman"/>
              </w:rPr>
            </w:pPr>
            <w:r w:rsidRPr="005C5D68">
              <w:rPr>
                <w:rFonts w:ascii="Times New Roman" w:hAnsi="Times New Roman" w:cs="Times New Roman"/>
              </w:rPr>
              <w:t>It is strongly recommended that students engage in small group/partner and whole group discussion as they work through the questions.  Students should take notes on the discussion, as well.</w:t>
            </w:r>
          </w:p>
        </w:tc>
      </w:tr>
      <w:tr w:rsidR="005C5D68" w:rsidRPr="005C5D68" w:rsidTr="005C5D68">
        <w:tc>
          <w:tcPr>
            <w:tcW w:w="76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45 min.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The teacher introduces the Culminating Task.  He/she should have the students re-read the text before introducing the task.  The teacher will explain that the students will be required to write a three paragraph opinion essay to the task.  Tell the students that they will work on their initial draft today and that they must refer to the text, plus annotations from the article and class discussions to help them form their opinion.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Students will re-read the text before writing.  After re-reading, students will begin drafting their essay.  They should be using the text, annotations, and notes from discussion to help them form their opinion.</w:t>
            </w:r>
          </w:p>
        </w:tc>
        <w:tc>
          <w:tcPr>
            <w:tcW w:w="874"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Day 3</w:t>
            </w:r>
          </w:p>
        </w:tc>
      </w:tr>
      <w:tr w:rsidR="005C5D68" w:rsidRPr="005C5D68" w:rsidTr="005C5D68">
        <w:tc>
          <w:tcPr>
            <w:tcW w:w="76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45 min.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Students should finish their essay by the fifth day of the lesson.  Allow some time for students to share their essays with each other.  While students are sharing in small groups or partners, the other student(s) should take notes and be prepared to ask the reader a question about their opinion.</w:t>
            </w:r>
          </w:p>
        </w:tc>
        <w:tc>
          <w:tcPr>
            <w:tcW w:w="1682"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Students finish their final draft of their essay and share with a partner or small group.  Students will carefully listen as papers are read and take notes and have a question for the writer.</w:t>
            </w:r>
          </w:p>
        </w:tc>
        <w:tc>
          <w:tcPr>
            <w:tcW w:w="874" w:type="pct"/>
          </w:tcPr>
          <w:p w:rsidR="005C5D68" w:rsidRPr="005C5D68" w:rsidRDefault="005C5D68" w:rsidP="005C5D68">
            <w:pPr>
              <w:rPr>
                <w:rFonts w:ascii="Times New Roman" w:hAnsi="Times New Roman" w:cs="Times New Roman"/>
              </w:rPr>
            </w:pPr>
            <w:r w:rsidRPr="005C5D68">
              <w:rPr>
                <w:rFonts w:ascii="Times New Roman" w:hAnsi="Times New Roman" w:cs="Times New Roman"/>
              </w:rPr>
              <w:t>Days 4-5</w:t>
            </w:r>
          </w:p>
          <w:p w:rsidR="005C5D68" w:rsidRPr="005C5D68" w:rsidRDefault="005C5D68" w:rsidP="005C5D68">
            <w:pPr>
              <w:rPr>
                <w:rFonts w:ascii="Times New Roman" w:hAnsi="Times New Roman" w:cs="Times New Roman"/>
              </w:rPr>
            </w:pPr>
            <w:r w:rsidRPr="005C5D68">
              <w:rPr>
                <w:rFonts w:ascii="Times New Roman" w:hAnsi="Times New Roman" w:cs="Times New Roman"/>
              </w:rPr>
              <w:t>Use small group or partner pairings for students to share their essays.</w:t>
            </w:r>
          </w:p>
        </w:tc>
      </w:tr>
    </w:tbl>
    <w:p w:rsidR="005C5D68" w:rsidRDefault="005C5D68" w:rsidP="00B05AEB">
      <w:pPr>
        <w:jc w:val="center"/>
      </w:pPr>
      <w:r>
        <w:br w:type="page"/>
      </w:r>
    </w:p>
    <w:p w:rsidR="008A5C1D" w:rsidRDefault="008A5C1D" w:rsidP="005C5D68">
      <w:pPr>
        <w:spacing w:after="0" w:line="480" w:lineRule="atLeast"/>
        <w:jc w:val="center"/>
        <w:outlineLvl w:val="1"/>
        <w:rPr>
          <w:rFonts w:ascii="Times New Roman" w:eastAsia="Times New Roman" w:hAnsi="Times New Roman" w:cs="Times New Roman"/>
          <w:b/>
          <w:bCs/>
          <w:color w:val="000000"/>
          <w:kern w:val="36"/>
          <w:sz w:val="44"/>
          <w:szCs w:val="24"/>
        </w:rPr>
        <w:sectPr w:rsidR="008A5C1D" w:rsidSect="008A5C1D">
          <w:headerReference w:type="default" r:id="rId20"/>
          <w:footerReference w:type="default" r:id="rId21"/>
          <w:pgSz w:w="12240" w:h="15840"/>
          <w:pgMar w:top="1440" w:right="1080" w:bottom="1440" w:left="1080" w:header="720" w:footer="720" w:gutter="0"/>
          <w:pgNumType w:start="0"/>
          <w:cols w:space="720"/>
          <w:titlePg/>
          <w:docGrid w:linePitch="360"/>
        </w:sectPr>
      </w:pPr>
    </w:p>
    <w:p w:rsidR="005C5D68" w:rsidRPr="005C5D68" w:rsidRDefault="00616DA4" w:rsidP="005C5D68">
      <w:pPr>
        <w:spacing w:after="0" w:line="480" w:lineRule="atLeast"/>
        <w:jc w:val="center"/>
        <w:outlineLvl w:val="1"/>
        <w:rPr>
          <w:rFonts w:ascii="Times New Roman" w:eastAsia="Times New Roman" w:hAnsi="Times New Roman" w:cs="Times New Roman"/>
          <w:b/>
          <w:bCs/>
          <w:color w:val="000000"/>
          <w:kern w:val="36"/>
          <w:sz w:val="44"/>
          <w:szCs w:val="24"/>
        </w:rPr>
      </w:pPr>
      <w:r w:rsidRPr="005C5D68">
        <w:rPr>
          <w:noProof/>
        </w:rPr>
        <w:lastRenderedPageBreak/>
        <mc:AlternateContent>
          <mc:Choice Requires="wps">
            <w:drawing>
              <wp:anchor distT="0" distB="0" distL="114300" distR="114300" simplePos="0" relativeHeight="251724800" behindDoc="0" locked="0" layoutInCell="1" allowOverlap="1" wp14:anchorId="0E8C7FE4" wp14:editId="3F13110A">
                <wp:simplePos x="0" y="0"/>
                <wp:positionH relativeFrom="column">
                  <wp:posOffset>5581650</wp:posOffset>
                </wp:positionH>
                <wp:positionV relativeFrom="paragraph">
                  <wp:posOffset>-247650</wp:posOffset>
                </wp:positionV>
                <wp:extent cx="0" cy="8896350"/>
                <wp:effectExtent l="57150" t="19050" r="76200" b="76200"/>
                <wp:wrapNone/>
                <wp:docPr id="4" name="Straight Connector 4"/>
                <wp:cNvGraphicFramePr/>
                <a:graphic xmlns:a="http://schemas.openxmlformats.org/drawingml/2006/main">
                  <a:graphicData uri="http://schemas.microsoft.com/office/word/2010/wordprocessingShape">
                    <wps:wsp>
                      <wps:cNvCnPr/>
                      <wps:spPr>
                        <a:xfrm>
                          <a:off x="0" y="0"/>
                          <a:ext cx="0" cy="88963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9.5pt" to="439.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" strokecolor="#4f81bd" strokeweight="2pt">
                <v:shadow on="t" color="black" opacity="24903f" origin=",.5" offset="0,.55556mm"/>
              </v:line>
            </w:pict>
          </mc:Fallback>
        </mc:AlternateContent>
      </w:r>
      <w:r w:rsidR="005C5D68" w:rsidRPr="005C5D68">
        <w:rPr>
          <w:rFonts w:ascii="Times New Roman" w:eastAsia="Times New Roman" w:hAnsi="Times New Roman" w:cs="Times New Roman"/>
          <w:b/>
          <w:bCs/>
          <w:color w:val="000000"/>
          <w:kern w:val="36"/>
          <w:sz w:val="44"/>
          <w:szCs w:val="24"/>
        </w:rPr>
        <w:t>One Document, Under Siege</w:t>
      </w:r>
    </w:p>
    <w:p w:rsidR="005C5D68" w:rsidRPr="005C5D68" w:rsidRDefault="005C5D68" w:rsidP="005C5D68">
      <w:pPr>
        <w:spacing w:after="0" w:line="240" w:lineRule="auto"/>
        <w:rPr>
          <w:rFonts w:ascii="Times New Roman" w:eastAsia="Times New Roman" w:hAnsi="Times New Roman" w:cs="Times New Roman"/>
          <w:b/>
          <w:bCs/>
          <w:color w:val="000000"/>
          <w:sz w:val="24"/>
          <w:szCs w:val="24"/>
        </w:rPr>
      </w:pPr>
      <w:r w:rsidRPr="005C5D68">
        <w:rPr>
          <w:rFonts w:ascii="Times New Roman" w:eastAsia="Times New Roman" w:hAnsi="Times New Roman" w:cs="Times New Roman"/>
          <w:b/>
          <w:bCs/>
          <w:color w:val="000000"/>
          <w:sz w:val="24"/>
          <w:szCs w:val="24"/>
        </w:rPr>
        <w:t>TIME Magazine</w:t>
      </w:r>
    </w:p>
    <w:p w:rsidR="005C5D68" w:rsidRPr="005C5D68" w:rsidRDefault="005C5D68" w:rsidP="005C5D68">
      <w:pPr>
        <w:spacing w:after="0" w:line="240" w:lineRule="auto"/>
        <w:rPr>
          <w:rFonts w:ascii="Times New Roman" w:eastAsia="Times New Roman" w:hAnsi="Times New Roman" w:cs="Times New Roman"/>
          <w:b/>
          <w:bCs/>
          <w:color w:val="000000"/>
          <w:sz w:val="24"/>
          <w:szCs w:val="24"/>
        </w:rPr>
      </w:pPr>
      <w:r w:rsidRPr="005C5D68">
        <w:rPr>
          <w:rFonts w:ascii="Times New Roman" w:eastAsia="Times New Roman" w:hAnsi="Times New Roman" w:cs="Times New Roman"/>
          <w:b/>
          <w:bCs/>
          <w:color w:val="000000"/>
          <w:sz w:val="24"/>
          <w:szCs w:val="24"/>
        </w:rPr>
        <w:t>By Richard Stengel</w:t>
      </w:r>
      <w:r w:rsidRPr="005C5D68">
        <w:rPr>
          <w:rFonts w:ascii="Times New Roman" w:eastAsia="Times New Roman" w:hAnsi="Times New Roman" w:cs="Times New Roman"/>
          <w:b/>
          <w:bCs/>
          <w:color w:val="000000"/>
          <w:sz w:val="24"/>
          <w:szCs w:val="24"/>
        </w:rPr>
        <w:tab/>
      </w:r>
      <w:r w:rsidRPr="005C5D68">
        <w:rPr>
          <w:rFonts w:ascii="Times New Roman" w:eastAsia="Times New Roman" w:hAnsi="Times New Roman" w:cs="Times New Roman"/>
          <w:b/>
          <w:bCs/>
          <w:color w:val="000000"/>
          <w:sz w:val="24"/>
          <w:szCs w:val="24"/>
        </w:rPr>
        <w:tab/>
      </w:r>
      <w:r w:rsidRPr="005C5D68">
        <w:rPr>
          <w:rFonts w:ascii="Times New Roman" w:eastAsia="Times New Roman" w:hAnsi="Times New Roman" w:cs="Times New Roman"/>
          <w:b/>
          <w:bCs/>
          <w:color w:val="000000"/>
          <w:sz w:val="24"/>
          <w:szCs w:val="24"/>
        </w:rPr>
        <w:tab/>
        <w:t>Thursday, Jun. 23, 2011</w:t>
      </w:r>
    </w:p>
    <w:p w:rsidR="005C5D68" w:rsidRPr="005C5D68" w:rsidRDefault="005C5D68" w:rsidP="005C5D68">
      <w:pPr>
        <w:spacing w:after="0" w:line="240" w:lineRule="auto"/>
        <w:rPr>
          <w:rFonts w:ascii="Times New Roman" w:eastAsia="Times New Roman" w:hAnsi="Times New Roman" w:cs="Times New Roman"/>
          <w:b/>
          <w:bCs/>
          <w:color w:val="000000"/>
          <w:sz w:val="24"/>
          <w:szCs w:val="24"/>
        </w:rPr>
      </w:pP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noProof/>
        </w:rPr>
        <mc:AlternateContent>
          <mc:Choice Requires="wps">
            <w:drawing>
              <wp:anchor distT="0" distB="0" distL="114300" distR="114300" simplePos="0" relativeHeight="251722752" behindDoc="0" locked="0" layoutInCell="1" allowOverlap="1" wp14:anchorId="598183D9" wp14:editId="58AC0627">
                <wp:simplePos x="0" y="0"/>
                <wp:positionH relativeFrom="column">
                  <wp:posOffset>5648325</wp:posOffset>
                </wp:positionH>
                <wp:positionV relativeFrom="paragraph">
                  <wp:posOffset>86360</wp:posOffset>
                </wp:positionV>
                <wp:extent cx="1409700" cy="7153275"/>
                <wp:effectExtent l="0" t="0" r="0" b="0"/>
                <wp:wrapSquare wrapText="bothSides"/>
                <wp:docPr id="310" name="Text Box 310"/>
                <wp:cNvGraphicFramePr/>
                <a:graphic xmlns:a="http://schemas.openxmlformats.org/drawingml/2006/main">
                  <a:graphicData uri="http://schemas.microsoft.com/office/word/2010/wordprocessingShape">
                    <wps:wsp>
                      <wps:cNvSpPr txBox="1"/>
                      <wps:spPr>
                        <a:xfrm>
                          <a:off x="0" y="0"/>
                          <a:ext cx="1409700" cy="7153275"/>
                        </a:xfrm>
                        <a:prstGeom prst="rect">
                          <a:avLst/>
                        </a:prstGeom>
                        <a:noFill/>
                        <a:ln w="6350">
                          <a:noFill/>
                        </a:ln>
                        <a:effectLst/>
                      </wps:spPr>
                      <wps:txbx>
                        <w:txbxContent>
                          <w:p w:rsidR="002E2F04" w:rsidRDefault="002E2F04" w:rsidP="005C5D68">
                            <w:pPr>
                              <w:spacing w:after="0" w:line="360" w:lineRule="atLeast"/>
                              <w:rPr>
                                <w:rFonts w:ascii="Times New Roman" w:eastAsia="Times New Roman" w:hAnsi="Times New Roman" w:cs="Times New Roman"/>
                                <w:sz w:val="18"/>
                                <w:szCs w:val="18"/>
                              </w:rPr>
                            </w:pPr>
                            <w:r w:rsidRPr="00184438">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18"/>
                                <w:szCs w:val="18"/>
                              </w:rPr>
                              <w:t>creators</w:t>
                            </w:r>
                            <w:proofErr w:type="gramEnd"/>
                            <w:r>
                              <w:rPr>
                                <w:rFonts w:ascii="Times New Roman" w:eastAsia="Times New Roman" w:hAnsi="Times New Roman" w:cs="Times New Roman"/>
                                <w:sz w:val="18"/>
                                <w:szCs w:val="18"/>
                              </w:rPr>
                              <w:t xml:space="preserve"> of the Constitution</w:t>
                            </w: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perfect</w:t>
                            </w:r>
                            <w:proofErr w:type="gramEnd"/>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
                          <w:p w:rsidR="002E2F04" w:rsidRDefault="002E2F04" w:rsidP="005C5D68">
                            <w:pPr>
                              <w:spacing w:before="100" w:beforeAutospacing="1" w:after="100" w:afterAutospacing="1" w:line="360" w:lineRule="atLeast"/>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range</w:t>
                            </w:r>
                            <w:proofErr w:type="gramEnd"/>
                            <w:r>
                              <w:rPr>
                                <w:rFonts w:ascii="Times New Roman" w:eastAsia="Times New Roman" w:hAnsi="Times New Roman" w:cs="Times New Roman"/>
                                <w:sz w:val="18"/>
                                <w:szCs w:val="18"/>
                              </w:rPr>
                              <w:t xml:space="preserve"> or extent</w:t>
                            </w:r>
                          </w:p>
                          <w:p w:rsidR="002E2F04" w:rsidRPr="004E6154" w:rsidRDefault="002E2F04" w:rsidP="005C5D68">
                            <w:pPr>
                              <w:spacing w:before="100" w:beforeAutospacing="1" w:after="100" w:afterAutospacing="1" w:line="360" w:lineRule="atLeast"/>
                              <w:rPr>
                                <w:rFonts w:ascii="Times New Roman" w:eastAsia="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29" type="#_x0000_t202" style="position:absolute;margin-left:444.75pt;margin-top:6.8pt;width:111pt;height:56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" filled="f" stroked="f" strokeweight=".5pt">
                <v:textbox>
                  <w:txbxContent>
                    <w:p w:rsidR="00856577" w:rsidRDefault="00856577" w:rsidP="005C5D68">
                      <w:pPr>
                        <w:spacing w:after="0" w:line="360" w:lineRule="atLeast"/>
                        <w:rPr>
                          <w:rFonts w:ascii="Times New Roman" w:eastAsia="Times New Roman" w:hAnsi="Times New Roman" w:cs="Times New Roman"/>
                          <w:sz w:val="18"/>
                          <w:szCs w:val="18"/>
                        </w:rPr>
                      </w:pPr>
                      <w:r w:rsidRPr="00184438">
                        <w:rPr>
                          <w:rFonts w:ascii="Times New Roman" w:eastAsia="Times New Roman" w:hAnsi="Times New Roman" w:cs="Times New Roman"/>
                          <w:sz w:val="24"/>
                          <w:szCs w:val="24"/>
                        </w:rPr>
                        <w:t xml:space="preserve"> </w:t>
                      </w:r>
                      <w:r>
                        <w:rPr>
                          <w:rFonts w:ascii="Times New Roman" w:eastAsia="Times New Roman" w:hAnsi="Times New Roman" w:cs="Times New Roman"/>
                          <w:sz w:val="18"/>
                          <w:szCs w:val="18"/>
                        </w:rPr>
                        <w:t>creators of the Constitution</w:t>
                      </w: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perfect</w:t>
                      </w: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p>
                    <w:p w:rsidR="00856577" w:rsidRDefault="00856577" w:rsidP="005C5D68">
                      <w:pPr>
                        <w:spacing w:before="100" w:beforeAutospacing="1" w:after="100" w:afterAutospacing="1" w:line="36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range or extent</w:t>
                      </w:r>
                    </w:p>
                    <w:p w:rsidR="00856577" w:rsidRPr="004E6154" w:rsidRDefault="00856577" w:rsidP="005C5D68">
                      <w:pPr>
                        <w:spacing w:before="100" w:beforeAutospacing="1" w:after="100" w:afterAutospacing="1" w:line="360" w:lineRule="atLeast"/>
                        <w:rPr>
                          <w:rFonts w:ascii="Times New Roman" w:eastAsia="Times New Roman" w:hAnsi="Times New Roman" w:cs="Times New Roman"/>
                          <w:sz w:val="18"/>
                          <w:szCs w:val="18"/>
                        </w:rPr>
                      </w:pPr>
                    </w:p>
                  </w:txbxContent>
                </v:textbox>
                <w10:wrap type="square"/>
              </v:shape>
            </w:pict>
          </mc:Fallback>
        </mc:AlternateContent>
      </w:r>
      <w:r w:rsidRPr="005C5D68">
        <w:rPr>
          <w:rFonts w:ascii="Times New Roman" w:eastAsia="Times New Roman" w:hAnsi="Times New Roman" w:cs="Times New Roman"/>
          <w:sz w:val="24"/>
          <w:szCs w:val="24"/>
        </w:rPr>
        <w:t xml:space="preserve">Here are a few things the </w:t>
      </w:r>
      <w:r w:rsidRPr="005C5D68">
        <w:rPr>
          <w:rFonts w:ascii="Times New Roman" w:eastAsia="Times New Roman" w:hAnsi="Times New Roman" w:cs="Times New Roman"/>
          <w:sz w:val="24"/>
          <w:szCs w:val="24"/>
          <w:u w:val="single"/>
        </w:rPr>
        <w:t>framers</w:t>
      </w:r>
      <w:r w:rsidRPr="005C5D68">
        <w:rPr>
          <w:rFonts w:ascii="Times New Roman" w:eastAsia="Times New Roman" w:hAnsi="Times New Roman" w:cs="Times New Roman"/>
          <w:sz w:val="24"/>
          <w:szCs w:val="24"/>
        </w:rPr>
        <w:t xml:space="preserve"> did not know about: World War II. </w:t>
      </w:r>
      <w:proofErr w:type="gramStart"/>
      <w:r w:rsidRPr="005C5D68">
        <w:rPr>
          <w:rFonts w:ascii="Times New Roman" w:eastAsia="Times New Roman" w:hAnsi="Times New Roman" w:cs="Times New Roman"/>
          <w:sz w:val="24"/>
          <w:szCs w:val="24"/>
        </w:rPr>
        <w:t>DNA.</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Sexting.</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Airplanes.</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The atom.</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Television.</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Medicare.</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Collateralized debt obligations.</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The germ theory of disease.</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Miniskirts.</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The internal combustion engine.</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Computers.</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Antibiotics.</w:t>
      </w:r>
      <w:proofErr w:type="gramEnd"/>
      <w:r w:rsidRPr="005C5D68">
        <w:rPr>
          <w:rFonts w:ascii="Times New Roman" w:eastAsia="Times New Roman" w:hAnsi="Times New Roman" w:cs="Times New Roman"/>
          <w:sz w:val="24"/>
          <w:szCs w:val="24"/>
        </w:rPr>
        <w:t xml:space="preserve"> </w:t>
      </w:r>
      <w:proofErr w:type="gramStart"/>
      <w:r w:rsidRPr="005C5D68">
        <w:rPr>
          <w:rFonts w:ascii="Times New Roman" w:eastAsia="Times New Roman" w:hAnsi="Times New Roman" w:cs="Times New Roman"/>
          <w:sz w:val="24"/>
          <w:szCs w:val="24"/>
        </w:rPr>
        <w:t>Lady Gaga.</w:t>
      </w:r>
      <w:proofErr w:type="gramEnd"/>
      <w:r w:rsidRPr="005C5D68">
        <w:rPr>
          <w:rFonts w:ascii="Times New Roman" w:eastAsia="Times New Roman" w:hAnsi="Times New Roman" w:cs="Times New Roman"/>
          <w:sz w:val="24"/>
          <w:szCs w:val="24"/>
        </w:rPr>
        <w:t xml:space="preserve"> </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 xml:space="preserve">People on the right and left constantly ask what the framers would say about some event that is happening today. What would the framers say about whether the drones over Libya constitute a violation of Article I, Section 8, which gives Congress the power to declare war? Well, since George Washington didn't even dream that man could fly, much less use a global-positioning satellite to aim a </w:t>
      </w:r>
      <w:proofErr w:type="gramStart"/>
      <w:r w:rsidRPr="005C5D68">
        <w:rPr>
          <w:rFonts w:ascii="Times New Roman" w:eastAsia="Times New Roman" w:hAnsi="Times New Roman" w:cs="Times New Roman"/>
          <w:sz w:val="24"/>
          <w:szCs w:val="24"/>
        </w:rPr>
        <w:t>missile,</w:t>
      </w:r>
      <w:proofErr w:type="gramEnd"/>
      <w:r w:rsidRPr="005C5D68">
        <w:rPr>
          <w:rFonts w:ascii="Times New Roman" w:eastAsia="Times New Roman" w:hAnsi="Times New Roman" w:cs="Times New Roman"/>
          <w:sz w:val="24"/>
          <w:szCs w:val="24"/>
        </w:rPr>
        <w:t xml:space="preserve"> it's hard to say what he would think. What would the framers say about whether a tax on people who did not buy health insurance is an abuse of Congress's authority under the commerce clause? Well, since James Madison did not know what health insurance was and doctors back then still used leeches, it's difficult to know what he would say. And what would Thomas Jefferson, a man who owned slaves and is believed to have fathered children with at least one of them, think about a half-white, half-black American President born in Hawaii (a state that did not exist)? </w:t>
      </w:r>
      <w:proofErr w:type="gramStart"/>
      <w:r w:rsidRPr="005C5D68">
        <w:rPr>
          <w:rFonts w:ascii="Times New Roman" w:eastAsia="Times New Roman" w:hAnsi="Times New Roman" w:cs="Times New Roman"/>
          <w:sz w:val="24"/>
          <w:szCs w:val="24"/>
        </w:rPr>
        <w:t>Again, hard to say.</w:t>
      </w:r>
      <w:proofErr w:type="gramEnd"/>
      <w:r w:rsidRPr="005C5D68">
        <w:rPr>
          <w:rFonts w:ascii="Times New Roman" w:eastAsia="Times New Roman" w:hAnsi="Times New Roman" w:cs="Times New Roman"/>
          <w:sz w:val="24"/>
          <w:szCs w:val="24"/>
        </w:rPr>
        <w:t xml:space="preserve"> </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 xml:space="preserve">The framers were not gods and were not </w:t>
      </w:r>
      <w:r w:rsidRPr="005C5D68">
        <w:rPr>
          <w:rFonts w:ascii="Times New Roman" w:eastAsia="Times New Roman" w:hAnsi="Times New Roman" w:cs="Times New Roman"/>
          <w:sz w:val="24"/>
          <w:szCs w:val="24"/>
          <w:u w:val="single"/>
        </w:rPr>
        <w:t>infallible</w:t>
      </w:r>
      <w:r w:rsidRPr="005C5D68">
        <w:rPr>
          <w:rFonts w:ascii="Times New Roman" w:eastAsia="Times New Roman" w:hAnsi="Times New Roman" w:cs="Times New Roman"/>
          <w:sz w:val="24"/>
          <w:szCs w:val="24"/>
        </w:rPr>
        <w:t xml:space="preserve">. Yes, they gave us, and the world, a blueprint for the protection of democratic freedoms — freedom of speech, assembly, religion — but they also gave us the idea that a black person was three-fifths of a human being, that women were not allowed to vote and that South Dakota should have the same number of Senators as California, which is kind of crazy. And I'm not even going to mention the Electoral College. They did not give us income taxes. </w:t>
      </w:r>
      <w:proofErr w:type="gramStart"/>
      <w:r w:rsidRPr="005C5D68">
        <w:rPr>
          <w:rFonts w:ascii="Times New Roman" w:eastAsia="Times New Roman" w:hAnsi="Times New Roman" w:cs="Times New Roman"/>
          <w:sz w:val="24"/>
          <w:szCs w:val="24"/>
        </w:rPr>
        <w:t>Or Prohibition.</w:t>
      </w:r>
      <w:proofErr w:type="gramEnd"/>
      <w:r w:rsidRPr="005C5D68">
        <w:rPr>
          <w:rFonts w:ascii="Times New Roman" w:eastAsia="Times New Roman" w:hAnsi="Times New Roman" w:cs="Times New Roman"/>
          <w:sz w:val="24"/>
          <w:szCs w:val="24"/>
        </w:rPr>
        <w:t xml:space="preserve"> Those came later. </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Americans have debated the Constitution since the day it was signed, but seldom have so many disagreed so fiercely about so much. …</w:t>
      </w:r>
    </w:p>
    <w:p w:rsidR="005C5D68" w:rsidRPr="005C5D68" w:rsidRDefault="005C5D68" w:rsidP="00616DA4">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b/>
          <w:bCs/>
          <w:sz w:val="24"/>
          <w:szCs w:val="24"/>
        </w:rPr>
        <w:t>Where's the Crisis?</w:t>
      </w:r>
      <w:r w:rsidRPr="005C5D68">
        <w:rPr>
          <w:rFonts w:ascii="Times New Roman" w:eastAsia="Times New Roman" w:hAnsi="Times New Roman" w:cs="Times New Roman"/>
          <w:sz w:val="24"/>
          <w:szCs w:val="24"/>
        </w:rPr>
        <w:br/>
        <w:t xml:space="preserve">… Everywhere there seems to be debate about the </w:t>
      </w:r>
      <w:r w:rsidRPr="005C5D68">
        <w:rPr>
          <w:rFonts w:ascii="Times New Roman" w:eastAsia="Times New Roman" w:hAnsi="Times New Roman" w:cs="Times New Roman"/>
          <w:sz w:val="24"/>
          <w:szCs w:val="24"/>
          <w:u w:val="single"/>
        </w:rPr>
        <w:t>scope</w:t>
      </w:r>
      <w:r w:rsidRPr="005C5D68">
        <w:rPr>
          <w:rFonts w:ascii="Times New Roman" w:eastAsia="Times New Roman" w:hAnsi="Times New Roman" w:cs="Times New Roman"/>
          <w:sz w:val="24"/>
          <w:szCs w:val="24"/>
        </w:rPr>
        <w:t xml:space="preserve"> and meaning and message of the </w:t>
      </w:r>
      <w:r w:rsidRPr="005C5D68">
        <w:rPr>
          <w:rFonts w:ascii="Times New Roman" w:eastAsia="Times New Roman" w:hAnsi="Times New Roman" w:cs="Times New Roman"/>
          <w:sz w:val="24"/>
          <w:szCs w:val="24"/>
        </w:rPr>
        <w:lastRenderedPageBreak/>
        <w:t xml:space="preserve">Constitution. This is a healthy thing. Even the framers would agree on that. </w:t>
      </w:r>
    </w:p>
    <w:p w:rsidR="005C5D68" w:rsidRPr="005C5D68" w:rsidRDefault="00616DA4" w:rsidP="00616DA4">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A74FCB4" wp14:editId="550F6CDE">
                <wp:simplePos x="0" y="0"/>
                <wp:positionH relativeFrom="column">
                  <wp:posOffset>5619750</wp:posOffset>
                </wp:positionH>
                <wp:positionV relativeFrom="paragraph">
                  <wp:posOffset>-873125</wp:posOffset>
                </wp:positionV>
                <wp:extent cx="0" cy="9157335"/>
                <wp:effectExtent l="57150" t="19050" r="76200" b="81915"/>
                <wp:wrapNone/>
                <wp:docPr id="311" name="Straight Connector 311"/>
                <wp:cNvGraphicFramePr/>
                <a:graphic xmlns:a="http://schemas.openxmlformats.org/drawingml/2006/main">
                  <a:graphicData uri="http://schemas.microsoft.com/office/word/2010/wordprocessingShape">
                    <wps:wsp>
                      <wps:cNvCnPr/>
                      <wps:spPr>
                        <a:xfrm>
                          <a:off x="0" y="0"/>
                          <a:ext cx="0" cy="915733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311"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5pt,-68.75pt" to="442.5pt,6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" strokecolor="#4f81bd" strokeweight="2pt">
                <v:shadow on="t" color="black" opacity="24903f" origin=",.5" offset="0,.55556mm"/>
              </v:line>
            </w:pict>
          </mc:Fallback>
        </mc:AlternateContent>
      </w:r>
      <w:r w:rsidRPr="005C5D68">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BD05491" wp14:editId="1249294D">
                <wp:simplePos x="0" y="0"/>
                <wp:positionH relativeFrom="column">
                  <wp:posOffset>5657850</wp:posOffset>
                </wp:positionH>
                <wp:positionV relativeFrom="paragraph">
                  <wp:posOffset>-615950</wp:posOffset>
                </wp:positionV>
                <wp:extent cx="1114425" cy="8324850"/>
                <wp:effectExtent l="0" t="0" r="9525" b="0"/>
                <wp:wrapSquare wrapText="bothSides"/>
                <wp:docPr id="312" name="Text Box 312"/>
                <wp:cNvGraphicFramePr/>
                <a:graphic xmlns:a="http://schemas.openxmlformats.org/drawingml/2006/main">
                  <a:graphicData uri="http://schemas.microsoft.com/office/word/2010/wordprocessingShape">
                    <wps:wsp>
                      <wps:cNvSpPr txBox="1"/>
                      <wps:spPr>
                        <a:xfrm>
                          <a:off x="0" y="0"/>
                          <a:ext cx="1114425" cy="8324850"/>
                        </a:xfrm>
                        <a:prstGeom prst="rect">
                          <a:avLst/>
                        </a:prstGeom>
                        <a:solidFill>
                          <a:sysClr val="window" lastClr="FFFFFF"/>
                        </a:solidFill>
                        <a:ln w="6350">
                          <a:noFill/>
                        </a:ln>
                        <a:effectLst/>
                      </wps:spPr>
                      <wps:txbx>
                        <w:txbxContent>
                          <w:p w:rsidR="002E2F04" w:rsidRDefault="002E2F04" w:rsidP="005C5D68"/>
                          <w:p w:rsidR="002E2F04" w:rsidRDefault="002E2F04" w:rsidP="005C5D68"/>
                          <w:p w:rsidR="002E2F04" w:rsidRDefault="002E2F04" w:rsidP="005C5D68"/>
                          <w:p w:rsidR="002E2F04" w:rsidRDefault="002E2F04" w:rsidP="005C5D68"/>
                          <w:p w:rsidR="002E2F04" w:rsidRDefault="002E2F04" w:rsidP="005C5D68"/>
                          <w:p w:rsidR="002E2F04" w:rsidRDefault="002E2F04" w:rsidP="005C5D68"/>
                          <w:p w:rsidR="002E2F04" w:rsidRDefault="002E2F04" w:rsidP="005C5D68"/>
                          <w:p w:rsidR="002E2F04" w:rsidRDefault="002E2F04" w:rsidP="005C5D68"/>
                          <w:p w:rsidR="002E2F04" w:rsidRDefault="002E2F04" w:rsidP="005C5D68">
                            <w:pPr>
                              <w:rPr>
                                <w:sz w:val="18"/>
                                <w:szCs w:val="18"/>
                              </w:rPr>
                            </w:pPr>
                            <w:proofErr w:type="gramStart"/>
                            <w:r>
                              <w:rPr>
                                <w:sz w:val="18"/>
                                <w:szCs w:val="18"/>
                              </w:rPr>
                              <w:t>argument</w:t>
                            </w:r>
                            <w:proofErr w:type="gramEnd"/>
                            <w:r>
                              <w:rPr>
                                <w:sz w:val="18"/>
                                <w:szCs w:val="18"/>
                              </w:rPr>
                              <w:t xml:space="preserve"> within a group</w:t>
                            </w: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roofErr w:type="gramStart"/>
                            <w:r>
                              <w:rPr>
                                <w:sz w:val="18"/>
                                <w:szCs w:val="18"/>
                              </w:rPr>
                              <w:t>hard</w:t>
                            </w:r>
                            <w:proofErr w:type="gramEnd"/>
                            <w:r>
                              <w:rPr>
                                <w:sz w:val="18"/>
                                <w:szCs w:val="18"/>
                              </w:rPr>
                              <w:t xml:space="preserve"> to see clearly</w:t>
                            </w:r>
                          </w:p>
                          <w:p w:rsidR="002E2F04" w:rsidRDefault="002E2F04" w:rsidP="005C5D68">
                            <w:pPr>
                              <w:rPr>
                                <w:sz w:val="18"/>
                                <w:szCs w:val="18"/>
                              </w:rPr>
                            </w:pPr>
                            <w:proofErr w:type="gramStart"/>
                            <w:r>
                              <w:rPr>
                                <w:sz w:val="18"/>
                                <w:szCs w:val="18"/>
                              </w:rPr>
                              <w:t>guidelines</w:t>
                            </w:r>
                            <w:proofErr w:type="gramEnd"/>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
                          <w:p w:rsidR="002E2F04" w:rsidRDefault="002E2F04" w:rsidP="005C5D68">
                            <w:pPr>
                              <w:rPr>
                                <w:sz w:val="18"/>
                                <w:szCs w:val="18"/>
                              </w:rPr>
                            </w:pPr>
                            <w:proofErr w:type="gramStart"/>
                            <w:r>
                              <w:rPr>
                                <w:sz w:val="18"/>
                                <w:szCs w:val="18"/>
                              </w:rPr>
                              <w:t>represent</w:t>
                            </w:r>
                            <w:proofErr w:type="gramEnd"/>
                          </w:p>
                          <w:p w:rsidR="002E2F04" w:rsidRPr="004E6154" w:rsidRDefault="002E2F04" w:rsidP="005C5D6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30" type="#_x0000_t202" style="position:absolute;margin-left:445.5pt;margin-top:-48.5pt;width:87.75pt;height:6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" fillcolor="window" stroked="f" strokeweight=".5pt">
                <v:textbox>
                  <w:txbxContent>
                    <w:p w:rsidR="00856577" w:rsidRDefault="00856577" w:rsidP="005C5D68"/>
                    <w:p w:rsidR="00856577" w:rsidRDefault="00856577" w:rsidP="005C5D68"/>
                    <w:p w:rsidR="00856577" w:rsidRDefault="00856577" w:rsidP="005C5D68"/>
                    <w:p w:rsidR="00856577" w:rsidRDefault="00856577" w:rsidP="005C5D68"/>
                    <w:p w:rsidR="00856577" w:rsidRDefault="00856577" w:rsidP="005C5D68"/>
                    <w:p w:rsidR="00856577" w:rsidRDefault="00856577" w:rsidP="005C5D68"/>
                    <w:p w:rsidR="00856577" w:rsidRDefault="00856577" w:rsidP="005C5D68"/>
                    <w:p w:rsidR="00856577" w:rsidRDefault="00856577" w:rsidP="005C5D68"/>
                    <w:p w:rsidR="00856577" w:rsidRDefault="00856577" w:rsidP="005C5D68">
                      <w:pPr>
                        <w:rPr>
                          <w:sz w:val="18"/>
                          <w:szCs w:val="18"/>
                        </w:rPr>
                      </w:pPr>
                      <w:r>
                        <w:rPr>
                          <w:sz w:val="18"/>
                          <w:szCs w:val="18"/>
                        </w:rPr>
                        <w:t>argument within a group</w:t>
                      </w: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r>
                        <w:rPr>
                          <w:sz w:val="18"/>
                          <w:szCs w:val="18"/>
                        </w:rPr>
                        <w:t>hard to see clearly</w:t>
                      </w:r>
                    </w:p>
                    <w:p w:rsidR="00856577" w:rsidRDefault="00856577" w:rsidP="005C5D68">
                      <w:pPr>
                        <w:rPr>
                          <w:sz w:val="18"/>
                          <w:szCs w:val="18"/>
                        </w:rPr>
                      </w:pPr>
                      <w:r>
                        <w:rPr>
                          <w:sz w:val="18"/>
                          <w:szCs w:val="18"/>
                        </w:rPr>
                        <w:t>guidelines</w:t>
                      </w: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p>
                    <w:p w:rsidR="00856577" w:rsidRDefault="00856577" w:rsidP="005C5D68">
                      <w:pPr>
                        <w:rPr>
                          <w:sz w:val="18"/>
                          <w:szCs w:val="18"/>
                        </w:rPr>
                      </w:pPr>
                      <w:r>
                        <w:rPr>
                          <w:sz w:val="18"/>
                          <w:szCs w:val="18"/>
                        </w:rPr>
                        <w:t>represent</w:t>
                      </w:r>
                    </w:p>
                    <w:p w:rsidR="00856577" w:rsidRPr="004E6154" w:rsidRDefault="00856577" w:rsidP="005C5D68">
                      <w:pPr>
                        <w:rPr>
                          <w:sz w:val="18"/>
                          <w:szCs w:val="18"/>
                        </w:rPr>
                      </w:pPr>
                    </w:p>
                  </w:txbxContent>
                </v:textbox>
                <w10:wrap type="square"/>
              </v:shape>
            </w:pict>
          </mc:Fallback>
        </mc:AlternateContent>
      </w:r>
      <w:r w:rsidR="005C5D68" w:rsidRPr="005C5D68">
        <w:rPr>
          <w:rFonts w:ascii="Times New Roman" w:eastAsia="Times New Roman" w:hAnsi="Times New Roman" w:cs="Times New Roman"/>
          <w:sz w:val="24"/>
          <w:szCs w:val="24"/>
        </w:rPr>
        <w:t xml:space="preserve">So, are we in a constitutional crisis? </w:t>
      </w:r>
      <w:proofErr w:type="gramStart"/>
      <w:r w:rsidR="005C5D68" w:rsidRPr="005C5D68">
        <w:rPr>
          <w:rFonts w:ascii="Times New Roman" w:eastAsia="Times New Roman" w:hAnsi="Times New Roman" w:cs="Times New Roman"/>
          <w:sz w:val="24"/>
          <w:szCs w:val="24"/>
        </w:rPr>
        <w:t>In a word, no.</w:t>
      </w:r>
      <w:proofErr w:type="gramEnd"/>
      <w:r w:rsidR="005C5D68" w:rsidRPr="005C5D68">
        <w:rPr>
          <w:rFonts w:ascii="Times New Roman" w:eastAsia="Times New Roman" w:hAnsi="Times New Roman" w:cs="Times New Roman"/>
          <w:sz w:val="24"/>
          <w:szCs w:val="24"/>
        </w:rPr>
        <w:t xml:space="preserve"> The Constitution was born in crisis. It was written in secret and in violation of the existing one, the Articles of Confederation, at a time when no one knew whether America would survive. The Constitution has </w:t>
      </w:r>
      <w:proofErr w:type="gramStart"/>
      <w:r w:rsidR="005C5D68" w:rsidRPr="005C5D68">
        <w:rPr>
          <w:rFonts w:ascii="Times New Roman" w:eastAsia="Times New Roman" w:hAnsi="Times New Roman" w:cs="Times New Roman"/>
          <w:sz w:val="24"/>
          <w:szCs w:val="24"/>
        </w:rPr>
        <w:t xml:space="preserve">never </w:t>
      </w:r>
      <w:r w:rsidR="005C5D68" w:rsidRPr="005C5D68">
        <w:rPr>
          <w:rFonts w:ascii="Times New Roman" w:eastAsia="Times New Roman" w:hAnsi="Times New Roman" w:cs="Times New Roman"/>
          <w:i/>
          <w:iCs/>
          <w:sz w:val="24"/>
          <w:szCs w:val="24"/>
        </w:rPr>
        <w:t>not</w:t>
      </w:r>
      <w:proofErr w:type="gramEnd"/>
      <w:r w:rsidR="005C5D68" w:rsidRPr="005C5D68">
        <w:rPr>
          <w:rFonts w:ascii="Times New Roman" w:eastAsia="Times New Roman" w:hAnsi="Times New Roman" w:cs="Times New Roman"/>
          <w:sz w:val="24"/>
          <w:szCs w:val="24"/>
        </w:rPr>
        <w:t xml:space="preserve"> been under threat. Benjamin Franklin was skeptical that it would work at all. Alexander Hamilton wondered whether Washington should be a king. Jefferson questioned the constitutionality of his own Louisiana Purchase. </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 xml:space="preserve">Today's debates represent conflict, not crisis. Conflict is at the core of our politics, and the Constitution is designed to manage it. There have been few conflicts in American history greater than the </w:t>
      </w:r>
      <w:r w:rsidRPr="005C5D68">
        <w:rPr>
          <w:rFonts w:ascii="Times New Roman" w:eastAsia="Times New Roman" w:hAnsi="Times New Roman" w:cs="Times New Roman"/>
          <w:sz w:val="24"/>
          <w:szCs w:val="24"/>
          <w:u w:val="single"/>
        </w:rPr>
        <w:t>internal debates</w:t>
      </w:r>
      <w:r w:rsidRPr="005C5D68">
        <w:rPr>
          <w:rFonts w:ascii="Times New Roman" w:eastAsia="Times New Roman" w:hAnsi="Times New Roman" w:cs="Times New Roman"/>
          <w:sz w:val="24"/>
          <w:szCs w:val="24"/>
        </w:rPr>
        <w:t xml:space="preserve"> the framers had about the Constitution. For better or for worse — and I would argue that it is for better — the Constitution allows and even encourages deep arguments about the most basic democratic issues. A crisis is when the Constitution breaks down. We're not in danger of that. </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 xml:space="preserve">There is an old Latin phrase, </w:t>
      </w:r>
      <w:r w:rsidRPr="005C5D68">
        <w:rPr>
          <w:rFonts w:ascii="Times New Roman" w:eastAsia="Times New Roman" w:hAnsi="Times New Roman" w:cs="Times New Roman"/>
          <w:i/>
          <w:iCs/>
          <w:sz w:val="24"/>
          <w:szCs w:val="24"/>
        </w:rPr>
        <w:t xml:space="preserve">inter </w:t>
      </w:r>
      <w:proofErr w:type="spellStart"/>
      <w:r w:rsidRPr="005C5D68">
        <w:rPr>
          <w:rFonts w:ascii="Times New Roman" w:eastAsia="Times New Roman" w:hAnsi="Times New Roman" w:cs="Times New Roman"/>
          <w:i/>
          <w:iCs/>
          <w:sz w:val="24"/>
          <w:szCs w:val="24"/>
        </w:rPr>
        <w:t>arma</w:t>
      </w:r>
      <w:proofErr w:type="spellEnd"/>
      <w:r w:rsidRPr="005C5D68">
        <w:rPr>
          <w:rFonts w:ascii="Times New Roman" w:eastAsia="Times New Roman" w:hAnsi="Times New Roman" w:cs="Times New Roman"/>
          <w:i/>
          <w:iCs/>
          <w:sz w:val="24"/>
          <w:szCs w:val="24"/>
        </w:rPr>
        <w:t xml:space="preserve"> </w:t>
      </w:r>
      <w:proofErr w:type="spellStart"/>
      <w:r w:rsidRPr="005C5D68">
        <w:rPr>
          <w:rFonts w:ascii="Times New Roman" w:eastAsia="Times New Roman" w:hAnsi="Times New Roman" w:cs="Times New Roman"/>
          <w:i/>
          <w:iCs/>
          <w:sz w:val="24"/>
          <w:szCs w:val="24"/>
        </w:rPr>
        <w:t>enim</w:t>
      </w:r>
      <w:proofErr w:type="spellEnd"/>
      <w:r w:rsidRPr="005C5D68">
        <w:rPr>
          <w:rFonts w:ascii="Times New Roman" w:eastAsia="Times New Roman" w:hAnsi="Times New Roman" w:cs="Times New Roman"/>
          <w:i/>
          <w:iCs/>
          <w:sz w:val="24"/>
          <w:szCs w:val="24"/>
        </w:rPr>
        <w:t xml:space="preserve"> silent </w:t>
      </w:r>
      <w:proofErr w:type="spellStart"/>
      <w:r w:rsidRPr="005C5D68">
        <w:rPr>
          <w:rFonts w:ascii="Times New Roman" w:eastAsia="Times New Roman" w:hAnsi="Times New Roman" w:cs="Times New Roman"/>
          <w:i/>
          <w:iCs/>
          <w:sz w:val="24"/>
          <w:szCs w:val="24"/>
        </w:rPr>
        <w:t>leges</w:t>
      </w:r>
      <w:proofErr w:type="spellEnd"/>
      <w:r w:rsidRPr="005C5D68">
        <w:rPr>
          <w:rFonts w:ascii="Times New Roman" w:eastAsia="Times New Roman" w:hAnsi="Times New Roman" w:cs="Times New Roman"/>
          <w:sz w:val="24"/>
          <w:szCs w:val="24"/>
        </w:rPr>
        <w:t xml:space="preserve">, which roughly translates as "in time of war, the Constitution is silent." But it's not just in times of war that the Constitution is silent. The Constitution is silent much of the time. And that's a good thing. Two hundred twenty-three years after it was written, the Constitution is more a guardrail for our society than a traffic cop. The Constitution works so well precisely because it is so </w:t>
      </w:r>
      <w:r w:rsidRPr="005C5D68">
        <w:rPr>
          <w:rFonts w:ascii="Times New Roman" w:eastAsia="Times New Roman" w:hAnsi="Times New Roman" w:cs="Times New Roman"/>
          <w:sz w:val="24"/>
          <w:szCs w:val="24"/>
          <w:u w:val="single"/>
        </w:rPr>
        <w:t>opaque</w:t>
      </w:r>
      <w:r w:rsidRPr="005C5D68">
        <w:rPr>
          <w:rFonts w:ascii="Times New Roman" w:eastAsia="Times New Roman" w:hAnsi="Times New Roman" w:cs="Times New Roman"/>
          <w:sz w:val="24"/>
          <w:szCs w:val="24"/>
        </w:rPr>
        <w:t xml:space="preserve">, so general, </w:t>
      </w:r>
      <w:proofErr w:type="gramStart"/>
      <w:r w:rsidRPr="005C5D68">
        <w:rPr>
          <w:rFonts w:ascii="Times New Roman" w:eastAsia="Times New Roman" w:hAnsi="Times New Roman" w:cs="Times New Roman"/>
          <w:sz w:val="24"/>
          <w:szCs w:val="24"/>
        </w:rPr>
        <w:t>so</w:t>
      </w:r>
      <w:proofErr w:type="gramEnd"/>
      <w:r w:rsidRPr="005C5D68">
        <w:rPr>
          <w:rFonts w:ascii="Times New Roman" w:eastAsia="Times New Roman" w:hAnsi="Times New Roman" w:cs="Times New Roman"/>
          <w:sz w:val="24"/>
          <w:szCs w:val="24"/>
        </w:rPr>
        <w:t xml:space="preserve"> open to various interpretations. </w:t>
      </w:r>
      <w:proofErr w:type="spellStart"/>
      <w:r w:rsidRPr="005C5D68">
        <w:rPr>
          <w:rFonts w:ascii="Times New Roman" w:eastAsia="Times New Roman" w:hAnsi="Times New Roman" w:cs="Times New Roman"/>
          <w:sz w:val="24"/>
          <w:szCs w:val="24"/>
        </w:rPr>
        <w:t>Originalists</w:t>
      </w:r>
      <w:proofErr w:type="spellEnd"/>
      <w:r w:rsidRPr="005C5D68">
        <w:rPr>
          <w:rFonts w:ascii="Times New Roman" w:eastAsia="Times New Roman" w:hAnsi="Times New Roman" w:cs="Times New Roman"/>
          <w:sz w:val="24"/>
          <w:szCs w:val="24"/>
        </w:rPr>
        <w:t xml:space="preserve"> contend that the Constitution has a clear, fixed meaning. But the framers argued vehemently about its meaning. For them, it was a set of </w:t>
      </w:r>
      <w:r w:rsidRPr="005C5D68">
        <w:rPr>
          <w:rFonts w:ascii="Times New Roman" w:eastAsia="Times New Roman" w:hAnsi="Times New Roman" w:cs="Times New Roman"/>
          <w:sz w:val="24"/>
          <w:szCs w:val="24"/>
          <w:u w:val="single"/>
        </w:rPr>
        <w:t>principles</w:t>
      </w:r>
      <w:r w:rsidRPr="005C5D68">
        <w:rPr>
          <w:rFonts w:ascii="Times New Roman" w:eastAsia="Times New Roman" w:hAnsi="Times New Roman" w:cs="Times New Roman"/>
          <w:sz w:val="24"/>
          <w:szCs w:val="24"/>
        </w:rPr>
        <w:t xml:space="preserve">, not a code of laws. A code of laws says you have to stop at the red light; a constitution has broad principles that are unchanging but that must accommodate each new generation and circumstance. </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 xml:space="preserve">A constitution in and of itself guarantees nothing… A constitution must </w:t>
      </w:r>
      <w:r w:rsidRPr="005C5D68">
        <w:rPr>
          <w:rFonts w:ascii="Times New Roman" w:eastAsia="Times New Roman" w:hAnsi="Times New Roman" w:cs="Times New Roman"/>
          <w:sz w:val="24"/>
          <w:szCs w:val="24"/>
          <w:u w:val="single"/>
        </w:rPr>
        <w:t>embody</w:t>
      </w:r>
      <w:r w:rsidRPr="005C5D68">
        <w:rPr>
          <w:rFonts w:ascii="Times New Roman" w:eastAsia="Times New Roman" w:hAnsi="Times New Roman" w:cs="Times New Roman"/>
          <w:sz w:val="24"/>
          <w:szCs w:val="24"/>
        </w:rPr>
        <w:t xml:space="preserve"> something that is in the hearts of the people. In the midst of World War II, the great judge Learned Hand gave a speech in New York City's Central Park that came to be known as "The Spirit of Liberty." It was a dark time, with freedom and liberty under threat in Europe. Hand noted that we are Americans by choice, not birth. </w:t>
      </w:r>
      <w:proofErr w:type="gramStart"/>
      <w:r w:rsidRPr="005C5D68">
        <w:rPr>
          <w:rFonts w:ascii="Times New Roman" w:eastAsia="Times New Roman" w:hAnsi="Times New Roman" w:cs="Times New Roman"/>
          <w:sz w:val="24"/>
          <w:szCs w:val="24"/>
        </w:rPr>
        <w:t xml:space="preserve">That we are Americans precisely because we seek liberty and freedom — not only freedom from oppression but </w:t>
      </w:r>
      <w:r w:rsidRPr="005C5D68">
        <w:rPr>
          <w:rFonts w:ascii="Times New Roman" w:eastAsia="Times New Roman" w:hAnsi="Times New Roman" w:cs="Times New Roman"/>
          <w:sz w:val="24"/>
          <w:szCs w:val="24"/>
        </w:rPr>
        <w:lastRenderedPageBreak/>
        <w:t>freedom of speech and belief and action.</w:t>
      </w:r>
      <w:proofErr w:type="gramEnd"/>
      <w:r w:rsidRPr="005C5D68">
        <w:rPr>
          <w:rFonts w:ascii="Times New Roman" w:eastAsia="Times New Roman" w:hAnsi="Times New Roman" w:cs="Times New Roman"/>
          <w:sz w:val="24"/>
          <w:szCs w:val="24"/>
        </w:rPr>
        <w:t xml:space="preserve"> "What do we mean when we say that first of all we seek liberty?" he asked. "I often wonder whether we do not rest our hopes too much upon constitutions, upon laws and upon courts. These are false hopes; believe me, these are false hopes. Liberty lies in the hearts of men and women; when it dies there, no constitution, no law, no court can even do much to help it." </w:t>
      </w:r>
    </w:p>
    <w:p w:rsidR="005C5D68" w:rsidRPr="005C5D68" w:rsidRDefault="005C5D68" w:rsidP="005C5D68">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 xml:space="preserve">The Constitution does not protect our spirit of liberty; our spirit of liberty protects the Constitution. The Constitution serves the nation; the nation does not serve the Constitution. </w:t>
      </w:r>
    </w:p>
    <w:p w:rsidR="005C5D68" w:rsidRPr="005C5D68" w:rsidRDefault="005C5D68" w:rsidP="00616DA4">
      <w:pPr>
        <w:spacing w:before="100" w:beforeAutospacing="1" w:after="100" w:afterAutospacing="1" w:line="360" w:lineRule="atLeast"/>
        <w:rPr>
          <w:rFonts w:ascii="Times New Roman" w:eastAsia="Times New Roman" w:hAnsi="Times New Roman" w:cs="Times New Roman"/>
          <w:sz w:val="24"/>
          <w:szCs w:val="24"/>
        </w:rPr>
      </w:pPr>
      <w:r w:rsidRPr="005C5D68">
        <w:rPr>
          <w:rFonts w:ascii="Times New Roman" w:eastAsia="Times New Roman" w:hAnsi="Times New Roman" w:cs="Times New Roman"/>
          <w:sz w:val="24"/>
          <w:szCs w:val="24"/>
        </w:rPr>
        <w:t xml:space="preserve">That's what the framers would say. </w:t>
      </w:r>
    </w:p>
    <w:p w:rsidR="008A5C1D" w:rsidRDefault="008A5C1D" w:rsidP="00B05AEB">
      <w:pPr>
        <w:jc w:val="center"/>
        <w:sectPr w:rsidR="008A5C1D" w:rsidSect="008A5C1D">
          <w:pgSz w:w="12240" w:h="15840"/>
          <w:pgMar w:top="1440" w:right="1080" w:bottom="1440" w:left="1080" w:header="720" w:footer="720" w:gutter="0"/>
          <w:lnNumType w:countBy="1" w:restart="newSection"/>
          <w:pgNumType w:start="0"/>
          <w:cols w:space="720"/>
          <w:titlePg/>
          <w:docGrid w:linePitch="360"/>
        </w:sectPr>
      </w:pPr>
    </w:p>
    <w:p w:rsidR="00616DA4" w:rsidRPr="00616DA4" w:rsidRDefault="00616DA4" w:rsidP="00616DA4">
      <w:pPr>
        <w:jc w:val="center"/>
        <w:rPr>
          <w:rFonts w:ascii="Times New Roman" w:hAnsi="Times New Roman" w:cs="Times New Roman"/>
          <w:sz w:val="24"/>
          <w:szCs w:val="24"/>
        </w:rPr>
      </w:pPr>
      <w:r w:rsidRPr="00616DA4">
        <w:rPr>
          <w:rFonts w:ascii="Times New Roman" w:hAnsi="Times New Roman" w:cs="Times New Roman"/>
          <w:sz w:val="24"/>
          <w:szCs w:val="24"/>
        </w:rPr>
        <w:lastRenderedPageBreak/>
        <w:t>One Document, Under Siege</w:t>
      </w:r>
    </w:p>
    <w:p w:rsidR="00616DA4" w:rsidRPr="00616DA4" w:rsidRDefault="00616DA4" w:rsidP="00616DA4">
      <w:pPr>
        <w:rPr>
          <w:rFonts w:ascii="Times New Roman" w:hAnsi="Times New Roman" w:cs="Times New Roman"/>
          <w:sz w:val="24"/>
          <w:szCs w:val="24"/>
        </w:rPr>
      </w:pPr>
      <w:r w:rsidRPr="00616DA4">
        <w:rPr>
          <w:rFonts w:ascii="Times New Roman" w:hAnsi="Times New Roman" w:cs="Times New Roman"/>
          <w:sz w:val="24"/>
          <w:szCs w:val="24"/>
        </w:rPr>
        <w:t xml:space="preserve">Essential Understanding:  The Constitution is guiding set principles, not a set of laws.  </w:t>
      </w:r>
      <w:proofErr w:type="gramStart"/>
      <w:r w:rsidRPr="00616DA4">
        <w:rPr>
          <w:rFonts w:ascii="Times New Roman" w:hAnsi="Times New Roman" w:cs="Times New Roman"/>
          <w:sz w:val="24"/>
          <w:szCs w:val="24"/>
        </w:rPr>
        <w:t>The  Constitution</w:t>
      </w:r>
      <w:proofErr w:type="gramEnd"/>
      <w:r w:rsidRPr="00616DA4">
        <w:rPr>
          <w:rFonts w:ascii="Times New Roman" w:hAnsi="Times New Roman" w:cs="Times New Roman"/>
          <w:sz w:val="24"/>
          <w:szCs w:val="24"/>
        </w:rPr>
        <w:t xml:space="preserve"> is open to interpretation today as it was then.</w:t>
      </w:r>
    </w:p>
    <w:p w:rsidR="00616DA4" w:rsidRPr="00616DA4" w:rsidRDefault="00616DA4" w:rsidP="00616DA4">
      <w:pPr>
        <w:rPr>
          <w:rFonts w:ascii="Times New Roman" w:hAnsi="Times New Roman" w:cs="Times New Roman"/>
          <w:sz w:val="24"/>
          <w:szCs w:val="24"/>
        </w:rPr>
      </w:pPr>
    </w:p>
    <w:p w:rsidR="00616DA4" w:rsidRPr="00616DA4" w:rsidRDefault="00616DA4" w:rsidP="00616DA4">
      <w:pPr>
        <w:numPr>
          <w:ilvl w:val="0"/>
          <w:numId w:val="41"/>
        </w:numPr>
        <w:contextualSpacing/>
        <w:rPr>
          <w:rFonts w:ascii="Times New Roman" w:hAnsi="Times New Roman" w:cs="Times New Roman"/>
          <w:sz w:val="24"/>
          <w:szCs w:val="24"/>
        </w:rPr>
      </w:pPr>
      <w:r w:rsidRPr="00616DA4">
        <w:rPr>
          <w:rFonts w:ascii="Times New Roman" w:hAnsi="Times New Roman" w:cs="Times New Roman"/>
          <w:sz w:val="24"/>
          <w:szCs w:val="24"/>
        </w:rPr>
        <w:t xml:space="preserve"> In lines 5-14, the author refers to the “framers” multiple times.  Who are some of the framers?  What are some examples the author uses to indicate they lived in a different time period?</w:t>
      </w:r>
    </w:p>
    <w:p w:rsidR="00616DA4" w:rsidRPr="00616DA4" w:rsidRDefault="00616DA4" w:rsidP="00616DA4">
      <w:pPr>
        <w:rPr>
          <w:rFonts w:ascii="Times New Roman" w:hAnsi="Times New Roman" w:cs="Times New Roman"/>
          <w:sz w:val="24"/>
          <w:szCs w:val="24"/>
        </w:rPr>
      </w:pPr>
    </w:p>
    <w:p w:rsidR="00616DA4" w:rsidRPr="00616DA4" w:rsidRDefault="00616DA4" w:rsidP="00616DA4">
      <w:pPr>
        <w:numPr>
          <w:ilvl w:val="0"/>
          <w:numId w:val="41"/>
        </w:numPr>
        <w:contextualSpacing/>
        <w:rPr>
          <w:rFonts w:ascii="Times New Roman" w:hAnsi="Times New Roman" w:cs="Times New Roman"/>
          <w:sz w:val="24"/>
          <w:szCs w:val="24"/>
        </w:rPr>
      </w:pPr>
      <w:r w:rsidRPr="00616DA4">
        <w:rPr>
          <w:rFonts w:ascii="Times New Roman" w:hAnsi="Times New Roman" w:cs="Times New Roman"/>
          <w:sz w:val="24"/>
          <w:szCs w:val="24"/>
        </w:rPr>
        <w:t>What democratic freedoms did the framers protect?  The author states the framers were not perfect people, but who was excluded from these freedoms?</w:t>
      </w: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rPr>
          <w:rFonts w:ascii="Times New Roman" w:hAnsi="Times New Roman" w:cs="Times New Roman"/>
          <w:sz w:val="24"/>
          <w:szCs w:val="24"/>
        </w:rPr>
      </w:pPr>
    </w:p>
    <w:p w:rsidR="00616DA4" w:rsidRPr="00616DA4" w:rsidRDefault="00616DA4" w:rsidP="00616DA4">
      <w:pPr>
        <w:numPr>
          <w:ilvl w:val="0"/>
          <w:numId w:val="41"/>
        </w:numPr>
        <w:contextualSpacing/>
        <w:rPr>
          <w:rFonts w:ascii="Times New Roman" w:hAnsi="Times New Roman" w:cs="Times New Roman"/>
          <w:sz w:val="24"/>
          <w:szCs w:val="24"/>
        </w:rPr>
      </w:pPr>
      <w:r w:rsidRPr="00616DA4">
        <w:rPr>
          <w:rFonts w:ascii="Times New Roman" w:hAnsi="Times New Roman" w:cs="Times New Roman"/>
          <w:sz w:val="24"/>
          <w:szCs w:val="24"/>
        </w:rPr>
        <w:t>What is the author’s view point about being “in a constitutional crisis?”  What evidence does he use to support that viewpoint?</w:t>
      </w:r>
    </w:p>
    <w:p w:rsidR="00616DA4" w:rsidRPr="00616DA4" w:rsidRDefault="00616DA4" w:rsidP="00616DA4">
      <w:pPr>
        <w:rPr>
          <w:rFonts w:ascii="Times New Roman" w:hAnsi="Times New Roman" w:cs="Times New Roman"/>
          <w:sz w:val="24"/>
          <w:szCs w:val="24"/>
        </w:rPr>
      </w:pPr>
    </w:p>
    <w:p w:rsidR="00616DA4" w:rsidRPr="00616DA4" w:rsidRDefault="000B7DA8" w:rsidP="00616DA4">
      <w:pPr>
        <w:numPr>
          <w:ilvl w:val="0"/>
          <w:numId w:val="41"/>
        </w:numPr>
        <w:contextualSpacing/>
        <w:rPr>
          <w:rFonts w:ascii="Times New Roman" w:hAnsi="Times New Roman" w:cs="Times New Roman"/>
          <w:sz w:val="24"/>
          <w:szCs w:val="24"/>
        </w:rPr>
      </w:pPr>
      <w:r w:rsidRPr="004D7DA8">
        <w:rPr>
          <w:rFonts w:ascii="Times New Roman" w:hAnsi="Times New Roman" w:cs="Times New Roman"/>
          <w:sz w:val="24"/>
          <w:szCs w:val="24"/>
          <w:highlight w:val="yellow"/>
        </w:rPr>
        <w:t xml:space="preserve">Author’s use figurative language to bring life to their writing.  Some examples of figurative language are:   Simile compares two objects using like or as, a hyperbole is an exaggeration, </w:t>
      </w:r>
      <w:proofErr w:type="gramStart"/>
      <w:r w:rsidRPr="004D7DA8">
        <w:rPr>
          <w:rFonts w:ascii="Times New Roman" w:hAnsi="Times New Roman" w:cs="Times New Roman"/>
          <w:sz w:val="24"/>
          <w:szCs w:val="24"/>
          <w:highlight w:val="yellow"/>
        </w:rPr>
        <w:t xml:space="preserve">an </w:t>
      </w:r>
      <w:r w:rsidRPr="004D7DA8">
        <w:rPr>
          <w:bCs/>
          <w:highlight w:val="yellow"/>
          <w:lang w:val="en"/>
        </w:rPr>
        <w:t>onomatopoeia</w:t>
      </w:r>
      <w:proofErr w:type="gramEnd"/>
      <w:r w:rsidRPr="004D7DA8">
        <w:rPr>
          <w:rFonts w:ascii="Times New Roman" w:hAnsi="Times New Roman" w:cs="Times New Roman"/>
          <w:sz w:val="24"/>
          <w:szCs w:val="24"/>
          <w:highlight w:val="yellow"/>
        </w:rPr>
        <w:t xml:space="preserve"> is</w:t>
      </w:r>
      <w:r w:rsidR="00165DFA" w:rsidRPr="004D7DA8">
        <w:rPr>
          <w:rFonts w:ascii="Times New Roman" w:hAnsi="Times New Roman" w:cs="Times New Roman"/>
          <w:sz w:val="24"/>
          <w:szCs w:val="24"/>
          <w:highlight w:val="yellow"/>
        </w:rPr>
        <w:t xml:space="preserve"> the use of sound in writing, personification gives a nonhuman object human characteristics, imagery creates a mental image and often uses the five senses.</w:t>
      </w:r>
      <w:r w:rsidR="00165DFA">
        <w:rPr>
          <w:rFonts w:ascii="Times New Roman" w:hAnsi="Times New Roman" w:cs="Times New Roman"/>
          <w:sz w:val="24"/>
          <w:szCs w:val="24"/>
        </w:rPr>
        <w:t xml:space="preserve">  </w:t>
      </w:r>
      <w:r w:rsidR="00616DA4" w:rsidRPr="00616DA4">
        <w:rPr>
          <w:rFonts w:ascii="Times New Roman" w:hAnsi="Times New Roman" w:cs="Times New Roman"/>
          <w:sz w:val="24"/>
          <w:szCs w:val="24"/>
        </w:rPr>
        <w:t>What figurative language does the author use in lines 46-51 to show that the Constitution was written as a set of principles, not a code of laws?</w:t>
      </w: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rPr>
          <w:rFonts w:ascii="Times New Roman" w:hAnsi="Times New Roman" w:cs="Times New Roman"/>
          <w:sz w:val="24"/>
          <w:szCs w:val="24"/>
        </w:rPr>
      </w:pPr>
    </w:p>
    <w:p w:rsidR="00616DA4" w:rsidRPr="00616DA4" w:rsidRDefault="00616DA4" w:rsidP="00616DA4">
      <w:pPr>
        <w:numPr>
          <w:ilvl w:val="0"/>
          <w:numId w:val="41"/>
        </w:numPr>
        <w:contextualSpacing/>
        <w:rPr>
          <w:rFonts w:ascii="Times New Roman" w:hAnsi="Times New Roman" w:cs="Times New Roman"/>
          <w:sz w:val="24"/>
          <w:szCs w:val="24"/>
        </w:rPr>
      </w:pPr>
      <w:r w:rsidRPr="00616DA4">
        <w:rPr>
          <w:rFonts w:ascii="Times New Roman" w:hAnsi="Times New Roman" w:cs="Times New Roman"/>
          <w:sz w:val="24"/>
          <w:szCs w:val="24"/>
        </w:rPr>
        <w:t>Where does the power of the Constitution lie:  in the document or with the people?  Explain.</w:t>
      </w:r>
    </w:p>
    <w:p w:rsidR="00616DA4" w:rsidRDefault="00616DA4" w:rsidP="00B05AEB">
      <w:pPr>
        <w:jc w:val="center"/>
      </w:pPr>
      <w:r>
        <w:br w:type="page"/>
      </w:r>
    </w:p>
    <w:p w:rsidR="00616DA4" w:rsidRPr="00616DA4" w:rsidRDefault="00616DA4" w:rsidP="00616DA4">
      <w:pPr>
        <w:jc w:val="center"/>
        <w:rPr>
          <w:rFonts w:ascii="Times New Roman" w:hAnsi="Times New Roman" w:cs="Times New Roman"/>
          <w:sz w:val="24"/>
          <w:szCs w:val="24"/>
        </w:rPr>
      </w:pPr>
      <w:r w:rsidRPr="00616DA4">
        <w:rPr>
          <w:rFonts w:ascii="Times New Roman" w:hAnsi="Times New Roman" w:cs="Times New Roman"/>
          <w:sz w:val="24"/>
          <w:szCs w:val="24"/>
        </w:rPr>
        <w:lastRenderedPageBreak/>
        <w:t>One Document, Under Siege</w:t>
      </w:r>
      <w:r>
        <w:rPr>
          <w:rFonts w:ascii="Times New Roman" w:hAnsi="Times New Roman" w:cs="Times New Roman"/>
          <w:sz w:val="24"/>
          <w:szCs w:val="24"/>
        </w:rPr>
        <w:t xml:space="preserve"> Answer Key</w:t>
      </w:r>
    </w:p>
    <w:p w:rsidR="00616DA4" w:rsidRPr="00616DA4" w:rsidRDefault="00616DA4" w:rsidP="00616DA4">
      <w:pPr>
        <w:rPr>
          <w:rFonts w:ascii="Times New Roman" w:hAnsi="Times New Roman" w:cs="Times New Roman"/>
          <w:sz w:val="24"/>
          <w:szCs w:val="24"/>
        </w:rPr>
      </w:pPr>
      <w:r w:rsidRPr="00616DA4">
        <w:rPr>
          <w:rFonts w:ascii="Times New Roman" w:hAnsi="Times New Roman" w:cs="Times New Roman"/>
          <w:sz w:val="24"/>
          <w:szCs w:val="24"/>
        </w:rPr>
        <w:t>Essential Understanding:  The Constitution is guiding set principles, not a set of laws.  The Constitution is open to interpretation today as it was then.</w:t>
      </w:r>
    </w:p>
    <w:p w:rsidR="00616DA4" w:rsidRPr="00616DA4" w:rsidRDefault="00616DA4" w:rsidP="00616DA4">
      <w:pPr>
        <w:rPr>
          <w:rFonts w:ascii="Times New Roman" w:hAnsi="Times New Roman" w:cs="Times New Roman"/>
          <w:sz w:val="24"/>
          <w:szCs w:val="24"/>
        </w:rPr>
      </w:pPr>
    </w:p>
    <w:p w:rsidR="00616DA4" w:rsidRPr="00616DA4" w:rsidRDefault="00616DA4" w:rsidP="00616DA4">
      <w:pPr>
        <w:numPr>
          <w:ilvl w:val="0"/>
          <w:numId w:val="42"/>
        </w:numPr>
        <w:contextualSpacing/>
        <w:rPr>
          <w:rFonts w:ascii="Times New Roman" w:hAnsi="Times New Roman" w:cs="Times New Roman"/>
          <w:sz w:val="24"/>
          <w:szCs w:val="24"/>
        </w:rPr>
      </w:pPr>
      <w:r w:rsidRPr="00616DA4">
        <w:rPr>
          <w:rFonts w:ascii="Times New Roman" w:hAnsi="Times New Roman" w:cs="Times New Roman"/>
          <w:sz w:val="24"/>
          <w:szCs w:val="24"/>
        </w:rPr>
        <w:t xml:space="preserve"> In lines 5-14, the author refers to the “framers” multiple times.  Who are some of the framers?  What are some examples the author uses to indicate they lived in a different time period?  </w:t>
      </w:r>
      <w:r w:rsidRPr="00616DA4">
        <w:rPr>
          <w:rFonts w:ascii="Times New Roman" w:hAnsi="Times New Roman" w:cs="Times New Roman"/>
          <w:b/>
          <w:sz w:val="24"/>
          <w:szCs w:val="24"/>
        </w:rPr>
        <w:t xml:space="preserve">The framers are the writers of the Constitution and men who shaped the way the government of the United States should look.  Some of the framers include:  George Washington, James Madison, and Thomas Jefferson.  The author uses terms such as “What would the framers say about…” “Back </w:t>
      </w:r>
      <w:proofErr w:type="spellStart"/>
      <w:r w:rsidRPr="00616DA4">
        <w:rPr>
          <w:rFonts w:ascii="Times New Roman" w:hAnsi="Times New Roman" w:cs="Times New Roman"/>
          <w:b/>
          <w:sz w:val="24"/>
          <w:szCs w:val="24"/>
        </w:rPr>
        <w:t>then”or“George</w:t>
      </w:r>
      <w:proofErr w:type="spellEnd"/>
      <w:r w:rsidRPr="00616DA4">
        <w:rPr>
          <w:rFonts w:ascii="Times New Roman" w:hAnsi="Times New Roman" w:cs="Times New Roman"/>
          <w:b/>
          <w:sz w:val="24"/>
          <w:szCs w:val="24"/>
        </w:rPr>
        <w:t xml:space="preserve"> Washington didn’t even dream that a man could fly…”</w:t>
      </w:r>
    </w:p>
    <w:p w:rsidR="00616DA4" w:rsidRPr="00616DA4" w:rsidRDefault="00616DA4" w:rsidP="00616DA4">
      <w:pPr>
        <w:rPr>
          <w:rFonts w:ascii="Times New Roman" w:hAnsi="Times New Roman" w:cs="Times New Roman"/>
          <w:sz w:val="24"/>
          <w:szCs w:val="24"/>
        </w:rPr>
      </w:pPr>
    </w:p>
    <w:p w:rsidR="00616DA4" w:rsidRPr="00616DA4" w:rsidRDefault="00616DA4" w:rsidP="00616DA4">
      <w:pPr>
        <w:numPr>
          <w:ilvl w:val="0"/>
          <w:numId w:val="42"/>
        </w:numPr>
        <w:contextualSpacing/>
        <w:rPr>
          <w:rFonts w:ascii="Times New Roman" w:hAnsi="Times New Roman" w:cs="Times New Roman"/>
          <w:sz w:val="24"/>
          <w:szCs w:val="24"/>
        </w:rPr>
      </w:pPr>
      <w:r w:rsidRPr="00616DA4">
        <w:rPr>
          <w:rFonts w:ascii="Times New Roman" w:hAnsi="Times New Roman" w:cs="Times New Roman"/>
          <w:sz w:val="24"/>
          <w:szCs w:val="24"/>
        </w:rPr>
        <w:t xml:space="preserve">What democratic freedoms did the framers protect?  The author states the framers were not perfect people, but who was excluded from these freedoms?  </w:t>
      </w:r>
      <w:r w:rsidRPr="00616DA4">
        <w:rPr>
          <w:rFonts w:ascii="Times New Roman" w:hAnsi="Times New Roman" w:cs="Times New Roman"/>
          <w:b/>
          <w:sz w:val="24"/>
          <w:szCs w:val="24"/>
        </w:rPr>
        <w:t>Women were excluded, as they were not allowed to vote (line 24.)  Blacks were considered three-fifths of a person (line 23.)  They also gave us the freedom of speech, assembly, and religion (lines 22-23.)</w:t>
      </w: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rPr>
          <w:rFonts w:ascii="Times New Roman" w:hAnsi="Times New Roman" w:cs="Times New Roman"/>
          <w:sz w:val="24"/>
          <w:szCs w:val="24"/>
        </w:rPr>
      </w:pPr>
    </w:p>
    <w:p w:rsidR="00616DA4" w:rsidRPr="00616DA4" w:rsidRDefault="00616DA4" w:rsidP="00616DA4">
      <w:pPr>
        <w:numPr>
          <w:ilvl w:val="0"/>
          <w:numId w:val="42"/>
        </w:numPr>
        <w:contextualSpacing/>
        <w:rPr>
          <w:rFonts w:ascii="Times New Roman" w:hAnsi="Times New Roman" w:cs="Times New Roman"/>
          <w:sz w:val="24"/>
          <w:szCs w:val="24"/>
        </w:rPr>
      </w:pPr>
      <w:r w:rsidRPr="00616DA4">
        <w:rPr>
          <w:rFonts w:ascii="Times New Roman" w:hAnsi="Times New Roman" w:cs="Times New Roman"/>
          <w:sz w:val="24"/>
          <w:szCs w:val="24"/>
        </w:rPr>
        <w:t xml:space="preserve">What is the author’s view point about being “in a constitutional crisis?”  What evidence does he use to support that viewpoint?  </w:t>
      </w:r>
      <w:r w:rsidRPr="00616DA4">
        <w:rPr>
          <w:rFonts w:ascii="Times New Roman" w:hAnsi="Times New Roman" w:cs="Times New Roman"/>
          <w:b/>
          <w:sz w:val="24"/>
          <w:szCs w:val="24"/>
        </w:rPr>
        <w:t xml:space="preserve">The author views that we are not in constitutional crisis (line 33.)  His view is that we are in conflict, not crisis (line 39) and that debate and conflict encourages argument (lines 41-43.) He believes that a crisis is when the constitution breaks down, which has not occurred.  </w:t>
      </w:r>
    </w:p>
    <w:p w:rsidR="00616DA4" w:rsidRPr="00616DA4" w:rsidRDefault="00616DA4" w:rsidP="00616DA4">
      <w:pPr>
        <w:rPr>
          <w:rFonts w:ascii="Times New Roman" w:hAnsi="Times New Roman" w:cs="Times New Roman"/>
          <w:sz w:val="24"/>
          <w:szCs w:val="24"/>
        </w:rPr>
      </w:pPr>
    </w:p>
    <w:p w:rsidR="00616DA4" w:rsidRPr="00616DA4" w:rsidRDefault="004D7DA8" w:rsidP="00616DA4">
      <w:pPr>
        <w:numPr>
          <w:ilvl w:val="0"/>
          <w:numId w:val="42"/>
        </w:numPr>
        <w:contextualSpacing/>
        <w:rPr>
          <w:rFonts w:ascii="Times New Roman" w:hAnsi="Times New Roman" w:cs="Times New Roman"/>
          <w:sz w:val="24"/>
          <w:szCs w:val="24"/>
        </w:rPr>
      </w:pPr>
      <w:r w:rsidRPr="004D7DA8">
        <w:rPr>
          <w:rFonts w:ascii="Times New Roman" w:hAnsi="Times New Roman" w:cs="Times New Roman"/>
          <w:sz w:val="24"/>
          <w:szCs w:val="24"/>
          <w:highlight w:val="yellow"/>
        </w:rPr>
        <w:t xml:space="preserve">Author’s use figurative language to bring life to their writing.  Some examples of figurative language are:   Simile compares two objects using like or as, a hyperbole is an exaggeration, </w:t>
      </w:r>
      <w:proofErr w:type="gramStart"/>
      <w:r w:rsidRPr="004D7DA8">
        <w:rPr>
          <w:rFonts w:ascii="Times New Roman" w:hAnsi="Times New Roman" w:cs="Times New Roman"/>
          <w:sz w:val="24"/>
          <w:szCs w:val="24"/>
          <w:highlight w:val="yellow"/>
        </w:rPr>
        <w:t xml:space="preserve">an </w:t>
      </w:r>
      <w:r w:rsidRPr="004D7DA8">
        <w:rPr>
          <w:bCs/>
          <w:highlight w:val="yellow"/>
          <w:lang w:val="en"/>
        </w:rPr>
        <w:t>onomatopoeia</w:t>
      </w:r>
      <w:proofErr w:type="gramEnd"/>
      <w:r w:rsidRPr="004D7DA8">
        <w:rPr>
          <w:rFonts w:ascii="Times New Roman" w:hAnsi="Times New Roman" w:cs="Times New Roman"/>
          <w:sz w:val="24"/>
          <w:szCs w:val="24"/>
          <w:highlight w:val="yellow"/>
        </w:rPr>
        <w:t xml:space="preserve"> is the use of sound in writing, personification gives a nonhuman object human characteristics, imagery creates a mental image and often uses the five senses.</w:t>
      </w:r>
      <w:r>
        <w:rPr>
          <w:rFonts w:ascii="Times New Roman" w:hAnsi="Times New Roman" w:cs="Times New Roman"/>
          <w:sz w:val="24"/>
          <w:szCs w:val="24"/>
        </w:rPr>
        <w:t xml:space="preserve">  </w:t>
      </w:r>
      <w:r w:rsidR="00616DA4" w:rsidRPr="00616DA4">
        <w:rPr>
          <w:rFonts w:ascii="Times New Roman" w:hAnsi="Times New Roman" w:cs="Times New Roman"/>
          <w:sz w:val="24"/>
          <w:szCs w:val="24"/>
        </w:rPr>
        <w:t xml:space="preserve">What figurative language does the author use in lines 46-51 to show that the Constitution was written as a set of principles, not a code of laws?  </w:t>
      </w:r>
      <w:r w:rsidR="00616DA4" w:rsidRPr="00616DA4">
        <w:rPr>
          <w:rFonts w:ascii="Times New Roman" w:hAnsi="Times New Roman" w:cs="Times New Roman"/>
          <w:b/>
          <w:sz w:val="24"/>
          <w:szCs w:val="24"/>
        </w:rPr>
        <w:t>Words such as silent, guardrail, and traffic cop are used to describe the set of principles.  The guardrail acts a guide or deterrent, rather than a traffic cop which is more absolute, unyielding, or as an enforcer.  The silent nature of the document allows for interpretation</w:t>
      </w: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ind w:left="720"/>
        <w:contextualSpacing/>
        <w:rPr>
          <w:rFonts w:ascii="Times New Roman" w:hAnsi="Times New Roman" w:cs="Times New Roman"/>
          <w:sz w:val="24"/>
          <w:szCs w:val="24"/>
        </w:rPr>
      </w:pPr>
    </w:p>
    <w:p w:rsidR="00616DA4" w:rsidRDefault="00616DA4" w:rsidP="00616DA4">
      <w:pPr>
        <w:ind w:left="720"/>
        <w:contextualSpacing/>
        <w:rPr>
          <w:rFonts w:ascii="Times New Roman" w:hAnsi="Times New Roman" w:cs="Times New Roman"/>
          <w:b/>
          <w:sz w:val="24"/>
          <w:szCs w:val="24"/>
        </w:rPr>
      </w:pPr>
    </w:p>
    <w:p w:rsidR="00616DA4" w:rsidRPr="00616DA4" w:rsidRDefault="00616DA4" w:rsidP="00616DA4">
      <w:pPr>
        <w:ind w:left="720"/>
        <w:contextualSpacing/>
        <w:rPr>
          <w:rFonts w:ascii="Times New Roman" w:hAnsi="Times New Roman" w:cs="Times New Roman"/>
          <w:b/>
          <w:sz w:val="24"/>
          <w:szCs w:val="24"/>
        </w:rPr>
      </w:pPr>
      <w:r w:rsidRPr="00616DA4">
        <w:rPr>
          <w:rFonts w:ascii="Times New Roman" w:hAnsi="Times New Roman" w:cs="Times New Roman"/>
          <w:b/>
          <w:sz w:val="24"/>
          <w:szCs w:val="24"/>
        </w:rPr>
        <w:t>Culminating Task:</w:t>
      </w:r>
    </w:p>
    <w:p w:rsidR="00616DA4" w:rsidRPr="00616DA4" w:rsidRDefault="00616DA4" w:rsidP="00616DA4">
      <w:pPr>
        <w:ind w:left="720"/>
        <w:contextualSpacing/>
        <w:rPr>
          <w:rFonts w:ascii="Times New Roman" w:hAnsi="Times New Roman" w:cs="Times New Roman"/>
          <w:sz w:val="24"/>
          <w:szCs w:val="24"/>
        </w:rPr>
      </w:pPr>
    </w:p>
    <w:p w:rsidR="00616DA4" w:rsidRPr="00616DA4" w:rsidRDefault="00616DA4" w:rsidP="00616DA4">
      <w:pPr>
        <w:rPr>
          <w:rFonts w:ascii="Times New Roman" w:hAnsi="Times New Roman" w:cs="Times New Roman"/>
          <w:sz w:val="24"/>
          <w:szCs w:val="24"/>
        </w:rPr>
      </w:pPr>
      <w:r w:rsidRPr="00616DA4">
        <w:rPr>
          <w:rFonts w:ascii="Times New Roman" w:hAnsi="Times New Roman" w:cs="Times New Roman"/>
          <w:sz w:val="24"/>
          <w:szCs w:val="24"/>
        </w:rPr>
        <w:t xml:space="preserve">Where does the power of the Constitution lie:  in the document or with the people?  Explain.  </w:t>
      </w:r>
    </w:p>
    <w:p w:rsidR="00616DA4" w:rsidRPr="00616DA4" w:rsidRDefault="00616DA4" w:rsidP="00616DA4">
      <w:pPr>
        <w:rPr>
          <w:rFonts w:ascii="Times New Roman" w:hAnsi="Times New Roman" w:cs="Times New Roman"/>
          <w:sz w:val="24"/>
          <w:szCs w:val="24"/>
        </w:rPr>
      </w:pPr>
      <w:r w:rsidRPr="00616DA4">
        <w:rPr>
          <w:rFonts w:ascii="Times New Roman" w:hAnsi="Times New Roman" w:cs="Times New Roman"/>
          <w:b/>
          <w:sz w:val="24"/>
          <w:szCs w:val="24"/>
        </w:rPr>
        <w:t>The author believes the power lies with the people.  As the Constitution was born out of intense debates, the framers themselves believed that debate of the document would be healthy. The principles which the document outlines work because they are general enough that people can debate them, an intention of the framers. The document is a reflection of what is in the heart of the people it serves (lines 57-58).  In line 66 he cites Judge Hand to support his claim when he quotes that “liberty lies in the hearts of men and women.  Hand also goes on to say that when freedom and liberty has been challenged, Americans actively stand up to protect these ideals because being an American is a way of life (lines 61-62).  The United States was born in an attempt to free people from oppression.  Finally, the author concludes that a spirit of liberty (line 68) protects the Constitution.  This spirit is a feeling generally held by most Americans (lines 61-63).</w:t>
      </w: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5C5D68" w:rsidRDefault="005C5D68" w:rsidP="00B05AEB">
      <w:pPr>
        <w:jc w:val="center"/>
      </w:pPr>
    </w:p>
    <w:p w:rsidR="00B05AEB" w:rsidRDefault="00B05AEB" w:rsidP="00B05AEB">
      <w:pPr>
        <w:jc w:val="center"/>
        <w:rPr>
          <w:rFonts w:ascii="Times New Roman" w:hAnsi="Times New Roman" w:cs="Times New Roman"/>
          <w:sz w:val="28"/>
          <w:szCs w:val="24"/>
        </w:rPr>
      </w:pPr>
      <w:r>
        <w:br w:type="page"/>
      </w:r>
      <w:r>
        <w:rPr>
          <w:rFonts w:ascii="Times New Roman" w:hAnsi="Times New Roman" w:cs="Times New Roman"/>
          <w:sz w:val="28"/>
          <w:szCs w:val="24"/>
        </w:rPr>
        <w:lastRenderedPageBreak/>
        <w:t xml:space="preserve">Lesson 5: Understanding the Mayflower Compact </w:t>
      </w:r>
    </w:p>
    <w:p w:rsidR="00B05AEB" w:rsidRPr="00CF3314" w:rsidRDefault="00B05AEB" w:rsidP="00B05AEB">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r>
        <w:t xml:space="preserve">The beginning sources of government in this country were not only necessary but completely dependent on the will of the people. </w:t>
      </w:r>
    </w:p>
    <w:p w:rsidR="00B05AEB" w:rsidRPr="00CF3314" w:rsidRDefault="00B05AEB" w:rsidP="00B05AEB">
      <w:pPr>
        <w:rPr>
          <w:rFonts w:ascii="Times New Roman" w:hAnsi="Times New Roman" w:cs="Times New Roman"/>
        </w:rPr>
      </w:pPr>
      <w:r w:rsidRPr="007860AB">
        <w:rPr>
          <w:rFonts w:ascii="Times New Roman" w:hAnsi="Times New Roman" w:cs="Times New Roman"/>
          <w:b/>
        </w:rPr>
        <w:t xml:space="preserve">Rationale </w:t>
      </w:r>
      <w:r w:rsidRPr="007860AB">
        <w:rPr>
          <w:rFonts w:ascii="Times New Roman" w:hAnsi="Times New Roman" w:cs="Times New Roman"/>
          <w:b/>
          <w:i/>
        </w:rPr>
        <w:t>(How does this lesson address knowledge, skills, and dispositions necessary for College and Career Readiness, thoughtful and participatory citizenship, and 21</w:t>
      </w:r>
      <w:r w:rsidRPr="007860AB">
        <w:rPr>
          <w:rFonts w:ascii="Times New Roman" w:hAnsi="Times New Roman" w:cs="Times New Roman"/>
          <w:b/>
          <w:i/>
          <w:vertAlign w:val="superscript"/>
        </w:rPr>
        <w:t>st</w:t>
      </w:r>
      <w:r w:rsidRPr="007860AB">
        <w:rPr>
          <w:rFonts w:ascii="Times New Roman" w:hAnsi="Times New Roman" w:cs="Times New Roman"/>
          <w:b/>
          <w:i/>
        </w:rPr>
        <w:t xml:space="preserve"> Century Learning?)</w:t>
      </w:r>
      <w:r w:rsidRPr="00CF3314">
        <w:rPr>
          <w:rFonts w:ascii="Times New Roman" w:hAnsi="Times New Roman" w:cs="Times New Roman"/>
        </w:rPr>
        <w:t xml:space="preserve"> </w:t>
      </w:r>
      <w:r>
        <w:t xml:space="preserve">Students will understand the earliest forms of government created by the people as a necessity for survival.  This ideal carries over into future creation of government. </w:t>
      </w:r>
    </w:p>
    <w:p w:rsidR="00B05AEB" w:rsidRPr="00CF3314" w:rsidRDefault="00B05AEB" w:rsidP="00B05AEB">
      <w:pPr>
        <w:rPr>
          <w:rFonts w:ascii="Times New Roman" w:hAnsi="Times New Roman" w:cs="Times New Roman"/>
        </w:rPr>
      </w:pPr>
      <w:r w:rsidRPr="007860AB">
        <w:rPr>
          <w:rFonts w:ascii="Times New Roman" w:hAnsi="Times New Roman" w:cs="Times New Roman"/>
          <w:b/>
        </w:rPr>
        <w:t>Student Objectives:</w:t>
      </w:r>
      <w:r>
        <w:rPr>
          <w:rFonts w:ascii="Times New Roman" w:hAnsi="Times New Roman" w:cs="Times New Roman"/>
        </w:rPr>
        <w:t xml:space="preserve"> Students will identify the necessity of the creation of the Mayflower Compact and use it as a background to build knowledge for other legislative documents. </w:t>
      </w:r>
    </w:p>
    <w:p w:rsidR="00B05AEB" w:rsidRPr="00CF3314" w:rsidRDefault="00B05AEB" w:rsidP="00B05AEB">
      <w:r w:rsidRPr="007860AB">
        <w:rPr>
          <w:rFonts w:ascii="Times New Roman" w:hAnsi="Times New Roman" w:cs="Times New Roman"/>
          <w:b/>
        </w:rPr>
        <w:t>Materials:</w:t>
      </w:r>
      <w:r w:rsidRPr="00CF3314">
        <w:rPr>
          <w:rFonts w:ascii="Times New Roman" w:hAnsi="Times New Roman" w:cs="Times New Roman"/>
        </w:rPr>
        <w:t xml:space="preserve"> </w:t>
      </w:r>
      <w:r>
        <w:t xml:space="preserve">Mayflower Compact Background and Text; </w:t>
      </w:r>
      <w:proofErr w:type="gramStart"/>
      <w:r>
        <w:t>highlighters ;</w:t>
      </w:r>
      <w:proofErr w:type="gramEnd"/>
      <w:r>
        <w:t xml:space="preserve"> paper or index cards for exit tickets</w:t>
      </w:r>
    </w:p>
    <w:p w:rsidR="00B05AEB" w:rsidRPr="007860AB" w:rsidRDefault="00B05AEB" w:rsidP="00B05AEB">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B05AEB" w:rsidTr="003D102C">
        <w:tc>
          <w:tcPr>
            <w:tcW w:w="762" w:type="pct"/>
            <w:shd w:val="clear" w:color="auto" w:fill="000000" w:themeFill="text1"/>
          </w:tcPr>
          <w:p w:rsidR="00B05AEB" w:rsidRPr="00D2417C" w:rsidRDefault="00B05AEB" w:rsidP="003D102C">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B05AEB" w:rsidRPr="00D2417C" w:rsidRDefault="00B05AEB" w:rsidP="003D102C">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B05AEB" w:rsidRPr="00D2417C" w:rsidRDefault="00B05AEB" w:rsidP="003D102C">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B05AEB" w:rsidRPr="00D2417C" w:rsidRDefault="00B05AEB" w:rsidP="003D102C">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B05AEB" w:rsidRPr="00D2417C" w:rsidRDefault="00B05AEB" w:rsidP="003D102C">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5-10 minutes</w:t>
            </w:r>
          </w:p>
        </w:tc>
        <w:tc>
          <w:tcPr>
            <w:tcW w:w="1682" w:type="pct"/>
          </w:tcPr>
          <w:p w:rsidR="00B05AEB" w:rsidRDefault="00B05AEB" w:rsidP="003D102C">
            <w:pPr>
              <w:rPr>
                <w:rFonts w:ascii="Times New Roman" w:hAnsi="Times New Roman" w:cs="Times New Roman"/>
              </w:rPr>
            </w:pPr>
            <w:r>
              <w:rPr>
                <w:rFonts w:ascii="Times New Roman" w:hAnsi="Times New Roman" w:cs="Times New Roman"/>
              </w:rPr>
              <w:t xml:space="preserve">Teacher will pass out Mayflower Compact background and text. </w:t>
            </w:r>
          </w:p>
          <w:p w:rsidR="00B05AEB" w:rsidRDefault="00B05AEB" w:rsidP="003D102C">
            <w:pPr>
              <w:rPr>
                <w:rFonts w:ascii="Times New Roman" w:hAnsi="Times New Roman" w:cs="Times New Roman"/>
              </w:rPr>
            </w:pPr>
            <w:r>
              <w:rPr>
                <w:rFonts w:ascii="Times New Roman" w:hAnsi="Times New Roman" w:cs="Times New Roman"/>
              </w:rPr>
              <w:t xml:space="preserve">Teacher will model fluent reading of passage, after students reading. </w:t>
            </w:r>
          </w:p>
          <w:p w:rsidR="00B05AEB" w:rsidRDefault="00B05AEB" w:rsidP="003D102C">
            <w:pPr>
              <w:rPr>
                <w:rFonts w:ascii="Times New Roman" w:hAnsi="Times New Roman" w:cs="Times New Roman"/>
              </w:rPr>
            </w:pPr>
          </w:p>
          <w:p w:rsidR="00B05AEB" w:rsidRPr="00D2417C" w:rsidRDefault="00B05AEB" w:rsidP="003D102C">
            <w:pPr>
              <w:rPr>
                <w:rFonts w:ascii="Times New Roman" w:hAnsi="Times New Roman" w:cs="Times New Roman"/>
              </w:rPr>
            </w:pPr>
            <w:r>
              <w:rPr>
                <w:rFonts w:ascii="Times New Roman" w:hAnsi="Times New Roman" w:cs="Times New Roman"/>
              </w:rPr>
              <w:t>Teacher will partner students for the reading activity</w:t>
            </w:r>
          </w:p>
        </w:tc>
        <w:tc>
          <w:tcPr>
            <w:tcW w:w="1682" w:type="pct"/>
          </w:tcPr>
          <w:p w:rsidR="00B05AEB" w:rsidRDefault="00B05AEB" w:rsidP="003D102C">
            <w:pPr>
              <w:rPr>
                <w:rFonts w:ascii="Times New Roman" w:hAnsi="Times New Roman" w:cs="Times New Roman"/>
              </w:rPr>
            </w:pPr>
            <w:r>
              <w:rPr>
                <w:rFonts w:ascii="Times New Roman" w:hAnsi="Times New Roman" w:cs="Times New Roman"/>
              </w:rPr>
              <w:t>Students will read document once on their own, once with a partner.</w:t>
            </w:r>
          </w:p>
          <w:p w:rsidR="00B05AEB" w:rsidRDefault="00B05AEB" w:rsidP="003D102C">
            <w:pPr>
              <w:rPr>
                <w:rFonts w:ascii="Times New Roman" w:hAnsi="Times New Roman" w:cs="Times New Roman"/>
              </w:rPr>
            </w:pPr>
            <w:r>
              <w:rPr>
                <w:rFonts w:ascii="Times New Roman" w:hAnsi="Times New Roman" w:cs="Times New Roman"/>
              </w:rPr>
              <w:t>After student reading, teacher will read both preambles.</w:t>
            </w:r>
          </w:p>
          <w:p w:rsidR="00B05AEB" w:rsidRDefault="00B05AEB" w:rsidP="003D102C">
            <w:pPr>
              <w:rPr>
                <w:rFonts w:ascii="Times New Roman" w:hAnsi="Times New Roman" w:cs="Times New Roman"/>
              </w:rPr>
            </w:pPr>
          </w:p>
          <w:p w:rsidR="00B05AEB" w:rsidRPr="00D2417C" w:rsidRDefault="00B05AEB" w:rsidP="003D102C">
            <w:pPr>
              <w:rPr>
                <w:rFonts w:ascii="Times New Roman" w:hAnsi="Times New Roman" w:cs="Times New Roman"/>
              </w:rPr>
            </w:pPr>
            <w:r>
              <w:rPr>
                <w:rFonts w:ascii="Times New Roman" w:hAnsi="Times New Roman" w:cs="Times New Roman"/>
              </w:rPr>
              <w:t xml:space="preserve">Students will annotate the text as necessary to help with their understanding. </w:t>
            </w:r>
          </w:p>
        </w:tc>
        <w:tc>
          <w:tcPr>
            <w:tcW w:w="874" w:type="pct"/>
          </w:tcPr>
          <w:p w:rsidR="00B05AEB" w:rsidRPr="00D2417C" w:rsidRDefault="00B05AEB" w:rsidP="003D102C">
            <w:pPr>
              <w:rPr>
                <w:rFonts w:ascii="Times New Roman" w:hAnsi="Times New Roman" w:cs="Times New Roman"/>
                <w:szCs w:val="12"/>
              </w:rPr>
            </w:pPr>
            <w:r w:rsidRPr="00D2417C">
              <w:rPr>
                <w:rFonts w:ascii="Times New Roman" w:hAnsi="Times New Roman" w:cs="Times New Roman"/>
                <w:color w:val="FF0000"/>
                <w:szCs w:val="12"/>
              </w:rPr>
              <w:t>This is not a mandatory category for each time frame.</w:t>
            </w: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15-20 minutes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Teacher will pose text dependent questions for students, one at a time to discuss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Students will find evidence in the text and </w:t>
            </w:r>
            <w:r w:rsidRPr="004F44B5">
              <w:rPr>
                <w:rFonts w:ascii="Times New Roman" w:hAnsi="Times New Roman" w:cs="Times New Roman"/>
                <w:b/>
              </w:rPr>
              <w:t xml:space="preserve">discuss </w:t>
            </w:r>
            <w:r>
              <w:rPr>
                <w:rFonts w:ascii="Times New Roman" w:hAnsi="Times New Roman" w:cs="Times New Roman"/>
              </w:rPr>
              <w:t xml:space="preserve">(not write) answers with a partner. </w:t>
            </w:r>
          </w:p>
        </w:tc>
        <w:tc>
          <w:tcPr>
            <w:tcW w:w="874"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Students can underline or highlight evidence in the text </w:t>
            </w: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5 minutes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Teacher can use extension questions or written questions to assess understanding of or extend the content.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Students will complete written or extension questions as necessary.</w:t>
            </w:r>
          </w:p>
        </w:tc>
        <w:tc>
          <w:tcPr>
            <w:tcW w:w="874" w:type="pct"/>
          </w:tcPr>
          <w:p w:rsidR="00B05AEB" w:rsidRPr="00D2417C" w:rsidRDefault="00B05AEB" w:rsidP="003D102C">
            <w:pPr>
              <w:rPr>
                <w:rFonts w:ascii="Times New Roman" w:hAnsi="Times New Roman" w:cs="Times New Roman"/>
              </w:rPr>
            </w:pPr>
            <w:r>
              <w:rPr>
                <w:rFonts w:ascii="Times New Roman" w:hAnsi="Times New Roman" w:cs="Times New Roman"/>
              </w:rPr>
              <w:t>Can be used as exit ticket or writing prompt to share with a partner</w:t>
            </w:r>
          </w:p>
        </w:tc>
      </w:tr>
      <w:tr w:rsidR="00B05AEB" w:rsidTr="003D102C">
        <w:tc>
          <w:tcPr>
            <w:tcW w:w="76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874" w:type="pct"/>
          </w:tcPr>
          <w:p w:rsidR="00B05AEB" w:rsidRPr="00D2417C" w:rsidRDefault="00B05AEB" w:rsidP="003D102C">
            <w:pPr>
              <w:rPr>
                <w:rFonts w:ascii="Times New Roman" w:hAnsi="Times New Roman" w:cs="Times New Roman"/>
                <w:color w:val="FF0000"/>
                <w:szCs w:val="12"/>
              </w:rPr>
            </w:pPr>
            <w:r w:rsidRPr="00D2417C">
              <w:rPr>
                <w:rFonts w:ascii="Times New Roman" w:hAnsi="Times New Roman" w:cs="Times New Roman"/>
                <w:color w:val="FF0000"/>
                <w:szCs w:val="12"/>
              </w:rPr>
              <w:t>Add more cells when necessary.</w:t>
            </w:r>
          </w:p>
        </w:tc>
      </w:tr>
    </w:tbl>
    <w:p w:rsidR="00B05AEB" w:rsidRPr="000D1844" w:rsidRDefault="00B05AEB" w:rsidP="00B05AEB">
      <w:pPr>
        <w:pStyle w:val="NormalWeb"/>
        <w:rPr>
          <w:rStyle w:val="Strong"/>
          <w:bCs w:val="0"/>
          <w:i/>
          <w:color w:val="FF0000"/>
        </w:rPr>
      </w:pPr>
    </w:p>
    <w:p w:rsidR="00B05AEB" w:rsidRDefault="00B05AEB" w:rsidP="00B05AEB">
      <w:pPr>
        <w:pStyle w:val="NormalWeb"/>
        <w:rPr>
          <w:rStyle w:val="Strong"/>
          <w:rFonts w:asciiTheme="minorHAnsi" w:eastAsiaTheme="majorEastAsia" w:hAnsiTheme="minorHAnsi" w:cstheme="minorHAnsi"/>
          <w:sz w:val="32"/>
          <w:szCs w:val="32"/>
          <w:u w:val="single"/>
        </w:rPr>
      </w:pPr>
    </w:p>
    <w:p w:rsidR="00B05AEB" w:rsidRPr="00CD5C0A" w:rsidRDefault="00B05AEB" w:rsidP="00B05AEB">
      <w:pPr>
        <w:pStyle w:val="NormalWeb"/>
        <w:jc w:val="center"/>
        <w:rPr>
          <w:rStyle w:val="Strong"/>
          <w:rFonts w:asciiTheme="minorHAnsi" w:eastAsiaTheme="majorEastAsia" w:hAnsiTheme="minorHAnsi" w:cstheme="minorHAnsi"/>
          <w:sz w:val="32"/>
          <w:szCs w:val="32"/>
          <w:u w:val="single"/>
        </w:rPr>
      </w:pPr>
      <w:r w:rsidRPr="00CC1842">
        <w:rPr>
          <w:rStyle w:val="Strong"/>
          <w:rFonts w:asciiTheme="minorHAnsi" w:eastAsiaTheme="majorEastAsia" w:hAnsiTheme="minorHAnsi" w:cstheme="minorHAnsi"/>
          <w:sz w:val="32"/>
          <w:szCs w:val="32"/>
          <w:u w:val="single"/>
        </w:rPr>
        <w:lastRenderedPageBreak/>
        <w:t>The Mayflower Compact: Backgro</w:t>
      </w:r>
      <w:r>
        <w:rPr>
          <w:rStyle w:val="Strong"/>
          <w:rFonts w:asciiTheme="minorHAnsi" w:eastAsiaTheme="majorEastAsia" w:hAnsiTheme="minorHAnsi" w:cstheme="minorHAnsi"/>
          <w:sz w:val="32"/>
          <w:szCs w:val="32"/>
          <w:u w:val="single"/>
        </w:rPr>
        <w:t>und and Primary Source Document</w:t>
      </w:r>
    </w:p>
    <w:p w:rsidR="00B05AEB" w:rsidRDefault="00B05AEB" w:rsidP="00B05AEB">
      <w:pPr>
        <w:pStyle w:val="NormalWeb"/>
        <w:rPr>
          <w:rStyle w:val="Strong"/>
          <w:rFonts w:asciiTheme="minorHAnsi" w:eastAsiaTheme="majorEastAsia" w:hAnsiTheme="minorHAnsi" w:cstheme="minorHAnsi"/>
          <w:sz w:val="36"/>
          <w:szCs w:val="36"/>
        </w:rPr>
        <w:sectPr w:rsidR="00B05AEB" w:rsidSect="008A5C1D">
          <w:pgSz w:w="12240" w:h="15840"/>
          <w:pgMar w:top="1440" w:right="1080" w:bottom="1440" w:left="1080" w:header="720" w:footer="720" w:gutter="0"/>
          <w:pgNumType w:start="0"/>
          <w:cols w:space="720"/>
          <w:titlePg/>
          <w:docGrid w:linePitch="360"/>
        </w:sectPr>
      </w:pPr>
      <w:r>
        <w:rPr>
          <w:rFonts w:asciiTheme="minorHAnsi" w:eastAsiaTheme="majorEastAsia" w:hAnsiTheme="minorHAnsi" w:cstheme="minorHAnsi"/>
          <w:b/>
          <w:bCs/>
          <w:noProof/>
          <w:sz w:val="36"/>
          <w:szCs w:val="36"/>
        </w:rPr>
        <w:drawing>
          <wp:inline distT="0" distB="0" distL="0" distR="0" wp14:anchorId="1BC234A9" wp14:editId="046AE807">
            <wp:extent cx="6629400" cy="69056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E4E.tmp"/>
                    <pic:cNvPicPr/>
                  </pic:nvPicPr>
                  <pic:blipFill>
                    <a:blip r:embed="rId22">
                      <a:extLst>
                        <a:ext uri="{28A0092B-C50C-407E-A947-70E740481C1C}">
                          <a14:useLocalDpi xmlns:a14="http://schemas.microsoft.com/office/drawing/2010/main" val="0"/>
                        </a:ext>
                      </a:extLst>
                    </a:blip>
                    <a:stretch>
                      <a:fillRect/>
                    </a:stretch>
                  </pic:blipFill>
                  <pic:spPr>
                    <a:xfrm>
                      <a:off x="0" y="0"/>
                      <a:ext cx="6632290" cy="6908635"/>
                    </a:xfrm>
                    <a:prstGeom prst="rect">
                      <a:avLst/>
                    </a:prstGeom>
                  </pic:spPr>
                </pic:pic>
              </a:graphicData>
            </a:graphic>
          </wp:inline>
        </w:drawing>
      </w:r>
    </w:p>
    <w:p w:rsidR="00B05AEB" w:rsidRDefault="00B05AEB" w:rsidP="00B05AEB">
      <w:pPr>
        <w:suppressLineNumbers/>
        <w:shd w:val="clear" w:color="auto" w:fill="FFFFFF"/>
        <w:spacing w:before="100" w:beforeAutospacing="1" w:after="120" w:line="336" w:lineRule="atLeast"/>
        <w:outlineLvl w:val="1"/>
        <w:rPr>
          <w:rFonts w:ascii="Bitter" w:eastAsia="Times New Roman" w:hAnsi="Bitter" w:cs="Times New Roman"/>
          <w:b/>
          <w:color w:val="444444"/>
          <w:spacing w:val="-15"/>
          <w:sz w:val="24"/>
          <w:szCs w:val="24"/>
          <w:u w:val="single"/>
        </w:rPr>
      </w:pPr>
      <w:r>
        <w:rPr>
          <w:rFonts w:ascii="Bitter" w:eastAsia="Times New Roman" w:hAnsi="Bitter" w:cs="Times New Roman"/>
          <w:b/>
          <w:noProof/>
          <w:color w:val="444444"/>
          <w:spacing w:val="-15"/>
          <w:sz w:val="24"/>
          <w:szCs w:val="24"/>
          <w:u w:val="single"/>
        </w:rPr>
        <w:lastRenderedPageBreak/>
        <w:drawing>
          <wp:inline distT="0" distB="0" distL="0" distR="0" wp14:anchorId="5312EF5D" wp14:editId="1875A026">
            <wp:extent cx="6096000" cy="536078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2F38.tmp"/>
                    <pic:cNvPicPr/>
                  </pic:nvPicPr>
                  <pic:blipFill>
                    <a:blip r:embed="rId23">
                      <a:extLst>
                        <a:ext uri="{28A0092B-C50C-407E-A947-70E740481C1C}">
                          <a14:useLocalDpi xmlns:a14="http://schemas.microsoft.com/office/drawing/2010/main" val="0"/>
                        </a:ext>
                      </a:extLst>
                    </a:blip>
                    <a:stretch>
                      <a:fillRect/>
                    </a:stretch>
                  </pic:blipFill>
                  <pic:spPr>
                    <a:xfrm>
                      <a:off x="0" y="0"/>
                      <a:ext cx="6100565" cy="5364798"/>
                    </a:xfrm>
                    <a:prstGeom prst="rect">
                      <a:avLst/>
                    </a:prstGeom>
                  </pic:spPr>
                </pic:pic>
              </a:graphicData>
            </a:graphic>
          </wp:inline>
        </w:drawing>
      </w:r>
    </w:p>
    <w:p w:rsidR="00B05AEB" w:rsidRPr="00CD5C0A" w:rsidRDefault="00B05AEB" w:rsidP="00B05AEB">
      <w:pPr>
        <w:suppressLineNumbers/>
        <w:shd w:val="clear" w:color="auto" w:fill="FFFFFF"/>
        <w:spacing w:before="100" w:beforeAutospacing="1" w:after="240" w:line="504" w:lineRule="atLeast"/>
        <w:jc w:val="center"/>
        <w:rPr>
          <w:rFonts w:ascii="Arial" w:eastAsia="Times New Roman" w:hAnsi="Arial" w:cs="Arial"/>
          <w:b/>
          <w:color w:val="666666"/>
          <w:sz w:val="16"/>
          <w:szCs w:val="16"/>
          <w:u w:val="single"/>
        </w:rPr>
      </w:pPr>
      <w:r w:rsidRPr="00CD5C0A">
        <w:rPr>
          <w:rFonts w:ascii="Arial" w:eastAsia="Times New Roman" w:hAnsi="Arial" w:cs="Arial"/>
          <w:b/>
          <w:color w:val="666666"/>
          <w:sz w:val="16"/>
          <w:szCs w:val="16"/>
          <w:u w:val="single"/>
        </w:rPr>
        <w:t>Signers of the Mayflower Compact</w:t>
      </w:r>
    </w:p>
    <w:p w:rsidR="00B05AEB" w:rsidRPr="00CD5C0A" w:rsidRDefault="00B05AEB" w:rsidP="00B05AEB">
      <w:pPr>
        <w:suppressLineNumbers/>
        <w:shd w:val="clear" w:color="auto" w:fill="FFFFFF"/>
        <w:spacing w:before="100" w:beforeAutospacing="1" w:after="240" w:line="504" w:lineRule="atLeast"/>
        <w:rPr>
          <w:rFonts w:ascii="Open Sans" w:eastAsia="Times New Roman" w:hAnsi="Open Sans" w:cs="Times New Roman"/>
          <w:b/>
          <w:color w:val="666666"/>
          <w:sz w:val="16"/>
          <w:szCs w:val="16"/>
        </w:rPr>
      </w:pPr>
      <w:r w:rsidRPr="00CD5C0A">
        <w:rPr>
          <w:rFonts w:ascii="Open Sans" w:eastAsia="Times New Roman" w:hAnsi="Open Sans" w:cs="Times New Roman"/>
          <w:b/>
          <w:color w:val="666666"/>
          <w:sz w:val="16"/>
          <w:szCs w:val="16"/>
        </w:rPr>
        <w:t>John Carver         William Bradford      Edward Winslow      Willi</w:t>
      </w:r>
      <w:r>
        <w:rPr>
          <w:rFonts w:ascii="Open Sans" w:eastAsia="Times New Roman" w:hAnsi="Open Sans" w:cs="Times New Roman"/>
          <w:b/>
          <w:color w:val="666666"/>
          <w:sz w:val="16"/>
          <w:szCs w:val="16"/>
        </w:rPr>
        <w:t xml:space="preserve">am Brewster      Isaac </w:t>
      </w:r>
      <w:proofErr w:type="spellStart"/>
      <w:r>
        <w:rPr>
          <w:rFonts w:ascii="Open Sans" w:eastAsia="Times New Roman" w:hAnsi="Open Sans" w:cs="Times New Roman"/>
          <w:b/>
          <w:color w:val="666666"/>
          <w:sz w:val="16"/>
          <w:szCs w:val="16"/>
        </w:rPr>
        <w:t>Allerton</w:t>
      </w:r>
      <w:proofErr w:type="spellEnd"/>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 xml:space="preserve">Myles Standish     </w:t>
      </w:r>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John Alden               Samuel Fuller     Christop</w:t>
      </w:r>
      <w:r>
        <w:rPr>
          <w:rFonts w:ascii="Open Sans" w:eastAsia="Times New Roman" w:hAnsi="Open Sans" w:cs="Times New Roman"/>
          <w:b/>
          <w:color w:val="666666"/>
          <w:sz w:val="16"/>
          <w:szCs w:val="16"/>
        </w:rPr>
        <w:t xml:space="preserve">her Martin      William Mullins         </w:t>
      </w:r>
      <w:r w:rsidRPr="00CD5C0A">
        <w:rPr>
          <w:rFonts w:ascii="Open Sans" w:eastAsia="Times New Roman" w:hAnsi="Open Sans" w:cs="Times New Roman"/>
          <w:b/>
          <w:color w:val="666666"/>
          <w:sz w:val="16"/>
          <w:szCs w:val="16"/>
        </w:rPr>
        <w:t>William White           Richard Warren      John Howland          Stephen H</w:t>
      </w:r>
      <w:r>
        <w:rPr>
          <w:rFonts w:ascii="Open Sans" w:eastAsia="Times New Roman" w:hAnsi="Open Sans" w:cs="Times New Roman"/>
          <w:b/>
          <w:color w:val="666666"/>
          <w:sz w:val="16"/>
          <w:szCs w:val="16"/>
        </w:rPr>
        <w:t xml:space="preserve">opkins      Edward Tilley           </w:t>
      </w:r>
      <w:r w:rsidRPr="00CD5C0A">
        <w:rPr>
          <w:rFonts w:ascii="Open Sans" w:eastAsia="Times New Roman" w:hAnsi="Open Sans" w:cs="Times New Roman"/>
          <w:b/>
          <w:color w:val="666666"/>
          <w:sz w:val="16"/>
          <w:szCs w:val="16"/>
        </w:rPr>
        <w:t xml:space="preserve">John Tilley                 Francis Cooke  </w:t>
      </w:r>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 xml:space="preserve">  Thomas Rogers    </w:t>
      </w:r>
      <w:r>
        <w:rPr>
          <w:rFonts w:ascii="Open Sans" w:eastAsia="Times New Roman" w:hAnsi="Open Sans" w:cs="Times New Roman"/>
          <w:b/>
          <w:color w:val="666666"/>
          <w:sz w:val="16"/>
          <w:szCs w:val="16"/>
        </w:rPr>
        <w:t xml:space="preserve"> Thomas Tinker    John </w:t>
      </w:r>
      <w:proofErr w:type="spellStart"/>
      <w:r>
        <w:rPr>
          <w:rFonts w:ascii="Open Sans" w:eastAsia="Times New Roman" w:hAnsi="Open Sans" w:cs="Times New Roman"/>
          <w:b/>
          <w:color w:val="666666"/>
          <w:sz w:val="16"/>
          <w:szCs w:val="16"/>
        </w:rPr>
        <w:t>Rigsdale</w:t>
      </w:r>
      <w:proofErr w:type="spellEnd"/>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 xml:space="preserve">Edward Fuller  </w:t>
      </w:r>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 xml:space="preserve"> John Turner      Francis Eaton     Jam</w:t>
      </w:r>
      <w:r>
        <w:rPr>
          <w:rFonts w:ascii="Open Sans" w:eastAsia="Times New Roman" w:hAnsi="Open Sans" w:cs="Times New Roman"/>
          <w:b/>
          <w:color w:val="666666"/>
          <w:sz w:val="16"/>
          <w:szCs w:val="16"/>
        </w:rPr>
        <w:t xml:space="preserve">es Chilton      John </w:t>
      </w:r>
      <w:proofErr w:type="spellStart"/>
      <w:r>
        <w:rPr>
          <w:rFonts w:ascii="Open Sans" w:eastAsia="Times New Roman" w:hAnsi="Open Sans" w:cs="Times New Roman"/>
          <w:b/>
          <w:color w:val="666666"/>
          <w:sz w:val="16"/>
          <w:szCs w:val="16"/>
        </w:rPr>
        <w:t>Crackstone</w:t>
      </w:r>
      <w:proofErr w:type="spellEnd"/>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 xml:space="preserve">John </w:t>
      </w:r>
      <w:proofErr w:type="spellStart"/>
      <w:r w:rsidRPr="00CD5C0A">
        <w:rPr>
          <w:rFonts w:ascii="Open Sans" w:eastAsia="Times New Roman" w:hAnsi="Open Sans" w:cs="Times New Roman"/>
          <w:b/>
          <w:color w:val="666666"/>
          <w:sz w:val="16"/>
          <w:szCs w:val="16"/>
        </w:rPr>
        <w:t>Billington</w:t>
      </w:r>
      <w:proofErr w:type="spellEnd"/>
      <w:r w:rsidRPr="00CD5C0A">
        <w:rPr>
          <w:rFonts w:ascii="Open Sans" w:eastAsia="Times New Roman" w:hAnsi="Open Sans" w:cs="Times New Roman"/>
          <w:b/>
          <w:color w:val="666666"/>
          <w:sz w:val="16"/>
          <w:szCs w:val="16"/>
        </w:rPr>
        <w:t xml:space="preserve">            Moses Fletcher   John Goodman     </w:t>
      </w:r>
      <w:proofErr w:type="spellStart"/>
      <w:r w:rsidRPr="00CD5C0A">
        <w:rPr>
          <w:rFonts w:ascii="Open Sans" w:eastAsia="Times New Roman" w:hAnsi="Open Sans" w:cs="Times New Roman"/>
          <w:b/>
          <w:color w:val="666666"/>
          <w:sz w:val="16"/>
          <w:szCs w:val="16"/>
        </w:rPr>
        <w:t>De</w:t>
      </w:r>
      <w:r>
        <w:rPr>
          <w:rFonts w:ascii="Open Sans" w:eastAsia="Times New Roman" w:hAnsi="Open Sans" w:cs="Times New Roman"/>
          <w:b/>
          <w:color w:val="666666"/>
          <w:sz w:val="16"/>
          <w:szCs w:val="16"/>
        </w:rPr>
        <w:t>gory</w:t>
      </w:r>
      <w:proofErr w:type="spellEnd"/>
      <w:r>
        <w:rPr>
          <w:rFonts w:ascii="Open Sans" w:eastAsia="Times New Roman" w:hAnsi="Open Sans" w:cs="Times New Roman"/>
          <w:b/>
          <w:color w:val="666666"/>
          <w:sz w:val="16"/>
          <w:szCs w:val="16"/>
        </w:rPr>
        <w:t xml:space="preserve"> Priest     Thomas Williams           </w:t>
      </w:r>
      <w:r w:rsidRPr="00CD5C0A">
        <w:rPr>
          <w:rFonts w:ascii="Open Sans" w:eastAsia="Times New Roman" w:hAnsi="Open Sans" w:cs="Times New Roman"/>
          <w:b/>
          <w:color w:val="666666"/>
          <w:sz w:val="16"/>
          <w:szCs w:val="16"/>
        </w:rPr>
        <w:t xml:space="preserve">Gilbert Winslow          Edmund </w:t>
      </w:r>
      <w:proofErr w:type="spellStart"/>
      <w:r w:rsidRPr="00CD5C0A">
        <w:rPr>
          <w:rFonts w:ascii="Open Sans" w:eastAsia="Times New Roman" w:hAnsi="Open Sans" w:cs="Times New Roman"/>
          <w:b/>
          <w:color w:val="666666"/>
          <w:sz w:val="16"/>
          <w:szCs w:val="16"/>
        </w:rPr>
        <w:t>Margesson</w:t>
      </w:r>
      <w:proofErr w:type="spellEnd"/>
      <w:r w:rsidRPr="00CD5C0A">
        <w:rPr>
          <w:rFonts w:ascii="Open Sans" w:eastAsia="Times New Roman" w:hAnsi="Open Sans" w:cs="Times New Roman"/>
          <w:b/>
          <w:color w:val="666666"/>
          <w:sz w:val="16"/>
          <w:szCs w:val="16"/>
        </w:rPr>
        <w:t xml:space="preserve">    Peter Browne     Richard </w:t>
      </w:r>
      <w:proofErr w:type="spellStart"/>
      <w:r w:rsidRPr="00CD5C0A">
        <w:rPr>
          <w:rFonts w:ascii="Open Sans" w:eastAsia="Times New Roman" w:hAnsi="Open Sans" w:cs="Times New Roman"/>
          <w:b/>
          <w:color w:val="666666"/>
          <w:sz w:val="16"/>
          <w:szCs w:val="16"/>
        </w:rPr>
        <w:t>Britteridge</w:t>
      </w:r>
      <w:proofErr w:type="spellEnd"/>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George Soule           Richard Clarke          R</w:t>
      </w:r>
      <w:r>
        <w:rPr>
          <w:rFonts w:ascii="Open Sans" w:eastAsia="Times New Roman" w:hAnsi="Open Sans" w:cs="Times New Roman"/>
          <w:b/>
          <w:color w:val="666666"/>
          <w:sz w:val="16"/>
          <w:szCs w:val="16"/>
        </w:rPr>
        <w:t xml:space="preserve">ichard Gardiner                          John </w:t>
      </w:r>
      <w:proofErr w:type="spellStart"/>
      <w:r>
        <w:rPr>
          <w:rFonts w:ascii="Open Sans" w:eastAsia="Times New Roman" w:hAnsi="Open Sans" w:cs="Times New Roman"/>
          <w:b/>
          <w:color w:val="666666"/>
          <w:sz w:val="16"/>
          <w:szCs w:val="16"/>
        </w:rPr>
        <w:t>Allerton</w:t>
      </w:r>
      <w:proofErr w:type="spellEnd"/>
      <w:r>
        <w:rPr>
          <w:rFonts w:ascii="Open Sans" w:eastAsia="Times New Roman" w:hAnsi="Open Sans" w:cs="Times New Roman"/>
          <w:b/>
          <w:color w:val="666666"/>
          <w:sz w:val="16"/>
          <w:szCs w:val="16"/>
        </w:rPr>
        <w:t xml:space="preserve">                 </w:t>
      </w:r>
      <w:r w:rsidRPr="00CD5C0A">
        <w:rPr>
          <w:rFonts w:ascii="Open Sans" w:eastAsia="Times New Roman" w:hAnsi="Open Sans" w:cs="Times New Roman"/>
          <w:b/>
          <w:color w:val="666666"/>
          <w:sz w:val="16"/>
          <w:szCs w:val="16"/>
        </w:rPr>
        <w:t>Thomas English               Edward Doty               Edward Leister</w:t>
      </w:r>
    </w:p>
    <w:p w:rsidR="00B05AEB" w:rsidRPr="00CC1842" w:rsidRDefault="00B05AEB" w:rsidP="00B05AEB">
      <w:pPr>
        <w:rPr>
          <w:rFonts w:eastAsiaTheme="majorEastAsia" w:cstheme="minorHAnsi"/>
          <w:b/>
          <w:bCs/>
          <w:sz w:val="32"/>
          <w:szCs w:val="32"/>
          <w:u w:val="single"/>
        </w:rPr>
      </w:pPr>
      <w:r>
        <w:rPr>
          <w:rFonts w:cstheme="minorHAnsi"/>
          <w:i/>
          <w:iCs/>
          <w:sz w:val="28"/>
          <w:szCs w:val="28"/>
        </w:rPr>
        <w:br w:type="page"/>
      </w:r>
      <w:r w:rsidRPr="00CC1842">
        <w:rPr>
          <w:rStyle w:val="Strong"/>
          <w:rFonts w:eastAsiaTheme="majorEastAsia" w:cstheme="minorHAnsi"/>
          <w:sz w:val="32"/>
          <w:szCs w:val="32"/>
          <w:u w:val="single"/>
        </w:rPr>
        <w:lastRenderedPageBreak/>
        <w:t>The Mayflower Compact: Background and Primary Source Document</w:t>
      </w:r>
    </w:p>
    <w:p w:rsidR="00B05AEB" w:rsidRPr="00F04360" w:rsidRDefault="00B05AEB" w:rsidP="00B05AEB">
      <w:pPr>
        <w:pStyle w:val="NormalWeb"/>
        <w:suppressLineNumbers/>
        <w:jc w:val="center"/>
        <w:rPr>
          <w:rFonts w:asciiTheme="minorHAnsi" w:hAnsiTheme="minorHAnsi" w:cstheme="minorHAnsi"/>
          <w:b/>
          <w:iCs/>
          <w:sz w:val="44"/>
          <w:szCs w:val="44"/>
          <w:u w:val="single"/>
        </w:rPr>
      </w:pPr>
      <w:r w:rsidRPr="00C61566">
        <w:rPr>
          <w:rFonts w:asciiTheme="minorHAnsi" w:hAnsiTheme="minorHAnsi" w:cstheme="minorHAnsi"/>
          <w:b/>
          <w:iCs/>
          <w:sz w:val="44"/>
          <w:szCs w:val="44"/>
          <w:u w:val="single"/>
        </w:rPr>
        <w:t>Text Dependent Questions</w:t>
      </w:r>
    </w:p>
    <w:p w:rsidR="00B05AEB" w:rsidRDefault="00B05AEB" w:rsidP="00B05AEB">
      <w:pPr>
        <w:pStyle w:val="NormalWeb"/>
        <w:numPr>
          <w:ilvl w:val="0"/>
          <w:numId w:val="37"/>
        </w:numPr>
        <w:suppressLineNumbers/>
        <w:rPr>
          <w:rFonts w:asciiTheme="minorHAnsi" w:hAnsiTheme="minorHAnsi" w:cstheme="minorHAnsi"/>
          <w:b/>
          <w:iCs/>
          <w:sz w:val="28"/>
          <w:szCs w:val="28"/>
        </w:rPr>
      </w:pPr>
      <w:r>
        <w:rPr>
          <w:rFonts w:asciiTheme="minorHAnsi" w:hAnsiTheme="minorHAnsi" w:cstheme="minorHAnsi"/>
          <w:iCs/>
          <w:sz w:val="28"/>
          <w:szCs w:val="28"/>
        </w:rPr>
        <w:t xml:space="preserve"> Why was The Mayflower </w:t>
      </w:r>
      <w:proofErr w:type="gramStart"/>
      <w:r>
        <w:rPr>
          <w:rFonts w:asciiTheme="minorHAnsi" w:hAnsiTheme="minorHAnsi" w:cstheme="minorHAnsi"/>
          <w:iCs/>
          <w:sz w:val="28"/>
          <w:szCs w:val="28"/>
        </w:rPr>
        <w:t>Compact</w:t>
      </w:r>
      <w:proofErr w:type="gramEnd"/>
      <w:r>
        <w:rPr>
          <w:rFonts w:asciiTheme="minorHAnsi" w:hAnsiTheme="minorHAnsi" w:cstheme="minorHAnsi"/>
          <w:iCs/>
          <w:sz w:val="28"/>
          <w:szCs w:val="28"/>
        </w:rPr>
        <w:t xml:space="preserve"> ‘drawn up’?  </w:t>
      </w:r>
      <w:r w:rsidRPr="0034754D">
        <w:rPr>
          <w:rFonts w:asciiTheme="minorHAnsi" w:hAnsiTheme="minorHAnsi" w:cstheme="minorHAnsi"/>
          <w:b/>
          <w:iCs/>
          <w:sz w:val="28"/>
          <w:szCs w:val="28"/>
        </w:rPr>
        <w:t xml:space="preserve">The compact was drawn up ‘for the gook of the settlement.  The passengers new that earlier settlements ‘failed due to a lack of </w:t>
      </w:r>
      <w:proofErr w:type="gramStart"/>
      <w:r w:rsidRPr="0034754D">
        <w:rPr>
          <w:rFonts w:asciiTheme="minorHAnsi" w:hAnsiTheme="minorHAnsi" w:cstheme="minorHAnsi"/>
          <w:b/>
          <w:iCs/>
          <w:sz w:val="28"/>
          <w:szCs w:val="28"/>
        </w:rPr>
        <w:t>government’</w:t>
      </w:r>
      <w:r>
        <w:rPr>
          <w:rFonts w:asciiTheme="minorHAnsi" w:hAnsiTheme="minorHAnsi" w:cstheme="minorHAnsi"/>
          <w:b/>
          <w:iCs/>
          <w:sz w:val="28"/>
          <w:szCs w:val="28"/>
        </w:rPr>
        <w:t xml:space="preserve">  Line</w:t>
      </w:r>
      <w:proofErr w:type="gramEnd"/>
      <w:r>
        <w:rPr>
          <w:rFonts w:asciiTheme="minorHAnsi" w:hAnsiTheme="minorHAnsi" w:cstheme="minorHAnsi"/>
          <w:b/>
          <w:iCs/>
          <w:sz w:val="28"/>
          <w:szCs w:val="28"/>
        </w:rPr>
        <w:t xml:space="preserve"> 17-18: The Compact determined authority within the settlement.  Line 19-20: The Compact established the colony to be free from English Law.  Line 21-22: It states that government comes ‘from within themselves and written by those to be governed’</w:t>
      </w:r>
    </w:p>
    <w:p w:rsidR="00B05AEB" w:rsidRPr="00F54D4A" w:rsidRDefault="00B05AEB" w:rsidP="00B05AEB">
      <w:pPr>
        <w:pStyle w:val="NormalWeb"/>
        <w:suppressLineNumbers/>
        <w:ind w:left="720"/>
        <w:rPr>
          <w:rFonts w:asciiTheme="minorHAnsi" w:hAnsiTheme="minorHAnsi" w:cstheme="minorHAnsi"/>
          <w:b/>
          <w:iCs/>
          <w:sz w:val="16"/>
          <w:szCs w:val="16"/>
        </w:rPr>
      </w:pPr>
    </w:p>
    <w:p w:rsidR="00B05AEB" w:rsidRDefault="00B05AEB" w:rsidP="00B05AEB">
      <w:pPr>
        <w:pStyle w:val="NormalWeb"/>
        <w:numPr>
          <w:ilvl w:val="0"/>
          <w:numId w:val="37"/>
        </w:numPr>
        <w:suppressLineNumbers/>
        <w:rPr>
          <w:rFonts w:asciiTheme="minorHAnsi" w:hAnsiTheme="minorHAnsi" w:cstheme="minorHAnsi"/>
          <w:b/>
          <w:iCs/>
          <w:sz w:val="28"/>
          <w:szCs w:val="28"/>
        </w:rPr>
      </w:pPr>
      <w:r w:rsidRPr="0034754D">
        <w:rPr>
          <w:rFonts w:asciiTheme="minorHAnsi" w:hAnsiTheme="minorHAnsi" w:cstheme="minorHAnsi"/>
          <w:iCs/>
          <w:sz w:val="28"/>
          <w:szCs w:val="28"/>
        </w:rPr>
        <w:t xml:space="preserve">Was the creation of the Mayflower process and easy one, or a difficult one?  </w:t>
      </w:r>
      <w:r w:rsidRPr="0034754D">
        <w:rPr>
          <w:rFonts w:asciiTheme="minorHAnsi" w:hAnsiTheme="minorHAnsi" w:cstheme="minorHAnsi"/>
          <w:b/>
          <w:iCs/>
          <w:sz w:val="28"/>
          <w:szCs w:val="28"/>
        </w:rPr>
        <w:t>According to the text, the passengers ‘hashed out’ the content which means the process was difficult</w:t>
      </w:r>
      <w:r>
        <w:rPr>
          <w:rFonts w:asciiTheme="minorHAnsi" w:hAnsiTheme="minorHAnsi" w:cstheme="minorHAnsi"/>
          <w:b/>
          <w:iCs/>
          <w:sz w:val="28"/>
          <w:szCs w:val="28"/>
        </w:rPr>
        <w:t xml:space="preserve">.  The text also says that they ‘eventually composed’ the Compact. This means the process took some time. </w:t>
      </w:r>
    </w:p>
    <w:p w:rsidR="00B05AEB" w:rsidRDefault="00B05AEB" w:rsidP="00B05AEB">
      <w:pPr>
        <w:pStyle w:val="ListParagraph"/>
        <w:rPr>
          <w:rFonts w:cstheme="minorHAnsi"/>
          <w:b/>
          <w:iCs/>
          <w:sz w:val="16"/>
          <w:szCs w:val="16"/>
        </w:rPr>
      </w:pPr>
    </w:p>
    <w:p w:rsidR="00B05AEB" w:rsidRPr="00F54D4A" w:rsidRDefault="00B05AEB" w:rsidP="00B05AEB">
      <w:pPr>
        <w:pStyle w:val="ListParagraph"/>
        <w:suppressLineNumbers/>
        <w:rPr>
          <w:rFonts w:cstheme="minorHAnsi"/>
          <w:b/>
          <w:iCs/>
          <w:sz w:val="16"/>
          <w:szCs w:val="16"/>
        </w:rPr>
      </w:pPr>
    </w:p>
    <w:p w:rsidR="00B05AEB" w:rsidRDefault="00B05AEB" w:rsidP="00B05AEB">
      <w:pPr>
        <w:pStyle w:val="NormalWeb"/>
        <w:numPr>
          <w:ilvl w:val="0"/>
          <w:numId w:val="37"/>
        </w:numPr>
        <w:suppressLineNumbers/>
        <w:rPr>
          <w:rFonts w:asciiTheme="minorHAnsi" w:hAnsiTheme="minorHAnsi" w:cstheme="minorHAnsi"/>
          <w:b/>
          <w:iCs/>
          <w:sz w:val="28"/>
          <w:szCs w:val="28"/>
        </w:rPr>
      </w:pPr>
      <w:r w:rsidRPr="00F54D4A">
        <w:rPr>
          <w:rFonts w:asciiTheme="minorHAnsi" w:hAnsiTheme="minorHAnsi" w:cstheme="minorHAnsi"/>
          <w:iCs/>
          <w:sz w:val="28"/>
          <w:szCs w:val="28"/>
        </w:rPr>
        <w:t>Who signed the Mayflower Compact?</w:t>
      </w:r>
      <w:r>
        <w:rPr>
          <w:rFonts w:asciiTheme="minorHAnsi" w:hAnsiTheme="minorHAnsi" w:cstheme="minorHAnsi"/>
          <w:b/>
          <w:iCs/>
          <w:sz w:val="28"/>
          <w:szCs w:val="28"/>
        </w:rPr>
        <w:t xml:space="preserve">  All 41 of the adult male passengers signed the Compact. </w:t>
      </w:r>
    </w:p>
    <w:p w:rsidR="00B05AEB" w:rsidRDefault="00B05AEB" w:rsidP="00B05AEB">
      <w:pPr>
        <w:pStyle w:val="ListParagraph"/>
        <w:rPr>
          <w:rFonts w:cstheme="minorHAnsi"/>
          <w:b/>
          <w:iCs/>
          <w:sz w:val="16"/>
          <w:szCs w:val="16"/>
        </w:rPr>
      </w:pPr>
    </w:p>
    <w:p w:rsidR="00B05AEB" w:rsidRPr="00F54D4A" w:rsidRDefault="00B05AEB" w:rsidP="00B05AEB">
      <w:pPr>
        <w:pStyle w:val="ListParagraph"/>
        <w:suppressLineNumbers/>
        <w:rPr>
          <w:rFonts w:cstheme="minorHAnsi"/>
          <w:b/>
          <w:iCs/>
          <w:sz w:val="16"/>
          <w:szCs w:val="16"/>
        </w:rPr>
      </w:pPr>
    </w:p>
    <w:p w:rsidR="00B05AEB" w:rsidRDefault="00B05AEB" w:rsidP="00B05AEB">
      <w:pPr>
        <w:pStyle w:val="NormalWeb"/>
        <w:numPr>
          <w:ilvl w:val="0"/>
          <w:numId w:val="37"/>
        </w:numPr>
        <w:suppressLineNumbers/>
        <w:rPr>
          <w:rFonts w:asciiTheme="minorHAnsi" w:hAnsiTheme="minorHAnsi" w:cstheme="minorHAnsi"/>
          <w:b/>
          <w:iCs/>
          <w:sz w:val="28"/>
          <w:szCs w:val="28"/>
        </w:rPr>
      </w:pPr>
      <w:r>
        <w:rPr>
          <w:rFonts w:asciiTheme="minorHAnsi" w:hAnsiTheme="minorHAnsi" w:cstheme="minorHAnsi"/>
          <w:b/>
          <w:iCs/>
          <w:sz w:val="28"/>
          <w:szCs w:val="28"/>
        </w:rPr>
        <w:t xml:space="preserve"> </w:t>
      </w:r>
      <w:r w:rsidRPr="0034754D">
        <w:rPr>
          <w:rFonts w:asciiTheme="minorHAnsi" w:hAnsiTheme="minorHAnsi" w:cstheme="minorHAnsi"/>
          <w:iCs/>
          <w:sz w:val="28"/>
          <w:szCs w:val="28"/>
        </w:rPr>
        <w:t xml:space="preserve">How long was the Mayflower Compact in effect?  </w:t>
      </w:r>
      <w:r w:rsidRPr="0034754D">
        <w:rPr>
          <w:rFonts w:asciiTheme="minorHAnsi" w:hAnsiTheme="minorHAnsi" w:cstheme="minorHAnsi"/>
          <w:b/>
          <w:iCs/>
          <w:sz w:val="28"/>
          <w:szCs w:val="28"/>
        </w:rPr>
        <w:t xml:space="preserve">The Compact was created in November 1620 and was ‘observed as such until 1691.  The Compact was in effect for 71 years. </w:t>
      </w:r>
    </w:p>
    <w:p w:rsidR="00B05AEB" w:rsidRDefault="00B05AEB" w:rsidP="00B05AEB">
      <w:pPr>
        <w:pStyle w:val="ListParagraph"/>
        <w:rPr>
          <w:rFonts w:cstheme="minorHAnsi"/>
          <w:b/>
          <w:iCs/>
          <w:sz w:val="16"/>
          <w:szCs w:val="16"/>
        </w:rPr>
      </w:pPr>
    </w:p>
    <w:p w:rsidR="00B05AEB" w:rsidRPr="00F54D4A" w:rsidRDefault="00B05AEB" w:rsidP="00B05AEB">
      <w:pPr>
        <w:pStyle w:val="ListParagraph"/>
        <w:suppressLineNumbers/>
        <w:rPr>
          <w:rFonts w:cstheme="minorHAnsi"/>
          <w:b/>
          <w:iCs/>
          <w:sz w:val="16"/>
          <w:szCs w:val="16"/>
        </w:rPr>
      </w:pPr>
    </w:p>
    <w:p w:rsidR="00B05AEB" w:rsidRDefault="00B05AEB" w:rsidP="00B05AEB">
      <w:pPr>
        <w:pStyle w:val="NormalWeb"/>
        <w:numPr>
          <w:ilvl w:val="0"/>
          <w:numId w:val="37"/>
        </w:numPr>
        <w:suppressLineNumbers/>
        <w:rPr>
          <w:rFonts w:asciiTheme="minorHAnsi" w:hAnsiTheme="minorHAnsi" w:cstheme="minorHAnsi"/>
          <w:b/>
          <w:iCs/>
          <w:sz w:val="28"/>
          <w:szCs w:val="28"/>
        </w:rPr>
      </w:pPr>
      <w:r>
        <w:rPr>
          <w:rFonts w:asciiTheme="minorHAnsi" w:hAnsiTheme="minorHAnsi" w:cstheme="minorHAnsi"/>
          <w:iCs/>
          <w:sz w:val="28"/>
          <w:szCs w:val="28"/>
        </w:rPr>
        <w:t>On line 26</w:t>
      </w:r>
      <w:r w:rsidRPr="00F04360">
        <w:rPr>
          <w:rFonts w:asciiTheme="minorHAnsi" w:hAnsiTheme="minorHAnsi" w:cstheme="minorHAnsi"/>
          <w:iCs/>
          <w:sz w:val="28"/>
          <w:szCs w:val="28"/>
        </w:rPr>
        <w:t xml:space="preserve">, the author states that the original Mayflower Compact document was lost.  How is it that we are able to learn about it?  </w:t>
      </w:r>
      <w:r w:rsidRPr="00F04360">
        <w:rPr>
          <w:rFonts w:asciiTheme="minorHAnsi" w:hAnsiTheme="minorHAnsi" w:cstheme="minorHAnsi"/>
          <w:b/>
          <w:iCs/>
          <w:sz w:val="28"/>
          <w:szCs w:val="28"/>
        </w:rPr>
        <w:t xml:space="preserve">The writings of William Bradford’s </w:t>
      </w:r>
      <w:r w:rsidRPr="00F04360">
        <w:rPr>
          <w:rFonts w:asciiTheme="minorHAnsi" w:hAnsiTheme="minorHAnsi" w:cstheme="minorHAnsi"/>
          <w:b/>
          <w:i/>
          <w:iCs/>
          <w:sz w:val="28"/>
          <w:szCs w:val="28"/>
        </w:rPr>
        <w:t xml:space="preserve">Of Plymouth Plantation </w:t>
      </w:r>
      <w:r w:rsidRPr="00F04360">
        <w:rPr>
          <w:rFonts w:asciiTheme="minorHAnsi" w:hAnsiTheme="minorHAnsi" w:cstheme="minorHAnsi"/>
          <w:b/>
          <w:iCs/>
          <w:sz w:val="28"/>
          <w:szCs w:val="28"/>
        </w:rPr>
        <w:t xml:space="preserve">and Edward Winslow’s </w:t>
      </w:r>
      <w:proofErr w:type="spellStart"/>
      <w:r w:rsidRPr="00F04360">
        <w:rPr>
          <w:rFonts w:asciiTheme="minorHAnsi" w:hAnsiTheme="minorHAnsi" w:cstheme="minorHAnsi"/>
          <w:b/>
          <w:i/>
          <w:iCs/>
          <w:sz w:val="28"/>
          <w:szCs w:val="28"/>
        </w:rPr>
        <w:t>Mourt’s</w:t>
      </w:r>
      <w:proofErr w:type="spellEnd"/>
      <w:r w:rsidRPr="00F04360">
        <w:rPr>
          <w:rFonts w:asciiTheme="minorHAnsi" w:hAnsiTheme="minorHAnsi" w:cstheme="minorHAnsi"/>
          <w:b/>
          <w:i/>
          <w:iCs/>
          <w:sz w:val="28"/>
          <w:szCs w:val="28"/>
        </w:rPr>
        <w:t xml:space="preserve"> Relation: A Journal of the Pilgrims and Plymouth</w:t>
      </w:r>
      <w:r w:rsidRPr="00F04360">
        <w:rPr>
          <w:rFonts w:asciiTheme="minorHAnsi" w:hAnsiTheme="minorHAnsi" w:cstheme="minorHAnsi"/>
          <w:b/>
          <w:iCs/>
          <w:sz w:val="28"/>
          <w:szCs w:val="28"/>
        </w:rPr>
        <w:t xml:space="preserve"> are two documents that are accepted as accurate information regarding the Mayflower Compact. </w:t>
      </w:r>
    </w:p>
    <w:p w:rsidR="00B05AEB" w:rsidRDefault="00B05AEB" w:rsidP="00B05AEB">
      <w:pPr>
        <w:pStyle w:val="ListParagraph"/>
        <w:rPr>
          <w:rFonts w:cstheme="minorHAnsi"/>
          <w:b/>
          <w:iCs/>
          <w:sz w:val="28"/>
          <w:szCs w:val="28"/>
        </w:rPr>
      </w:pPr>
    </w:p>
    <w:p w:rsidR="00B05AEB" w:rsidRDefault="00B05AEB" w:rsidP="00B05AEB">
      <w:pPr>
        <w:pStyle w:val="ListParagraph"/>
        <w:suppressLineNumbers/>
        <w:rPr>
          <w:rFonts w:cstheme="minorHAnsi"/>
          <w:b/>
          <w:iCs/>
          <w:sz w:val="28"/>
          <w:szCs w:val="28"/>
        </w:rPr>
      </w:pPr>
    </w:p>
    <w:p w:rsidR="00B05AEB" w:rsidRPr="00F04360" w:rsidRDefault="00B05AEB" w:rsidP="00B05AEB">
      <w:pPr>
        <w:pStyle w:val="NormalWeb"/>
        <w:suppressLineNumbers/>
        <w:rPr>
          <w:rFonts w:asciiTheme="minorHAnsi" w:hAnsiTheme="minorHAnsi" w:cstheme="minorHAnsi"/>
          <w:b/>
          <w:iCs/>
          <w:sz w:val="28"/>
          <w:szCs w:val="28"/>
        </w:rPr>
      </w:pPr>
    </w:p>
    <w:p w:rsidR="00B05AEB" w:rsidRPr="00395E4A" w:rsidRDefault="00B05AEB" w:rsidP="00B05AEB">
      <w:pPr>
        <w:pStyle w:val="ListParagraph"/>
        <w:suppressLineNumbers/>
        <w:rPr>
          <w:rFonts w:cstheme="minorHAnsi"/>
          <w:b/>
          <w:iCs/>
          <w:sz w:val="20"/>
          <w:szCs w:val="20"/>
        </w:rPr>
      </w:pPr>
    </w:p>
    <w:p w:rsidR="00B05AEB" w:rsidRPr="00395E4A" w:rsidRDefault="00B05AEB" w:rsidP="00B05AEB">
      <w:pPr>
        <w:pStyle w:val="NormalWeb"/>
        <w:numPr>
          <w:ilvl w:val="0"/>
          <w:numId w:val="37"/>
        </w:numPr>
        <w:suppressLineNumbers/>
        <w:rPr>
          <w:rFonts w:asciiTheme="minorHAnsi" w:hAnsiTheme="minorHAnsi" w:cstheme="minorHAnsi"/>
          <w:b/>
          <w:iCs/>
          <w:sz w:val="28"/>
          <w:szCs w:val="28"/>
        </w:rPr>
      </w:pPr>
      <w:r w:rsidRPr="0034754D">
        <w:rPr>
          <w:rFonts w:asciiTheme="minorHAnsi" w:hAnsiTheme="minorHAnsi" w:cstheme="minorHAnsi"/>
          <w:iCs/>
          <w:sz w:val="28"/>
          <w:szCs w:val="28"/>
        </w:rPr>
        <w:t xml:space="preserve">Read the Mayflower Compact primary source document.  </w:t>
      </w:r>
    </w:p>
    <w:p w:rsidR="00B05AEB" w:rsidRPr="00395E4A" w:rsidRDefault="00B05AEB" w:rsidP="00B05AEB">
      <w:pPr>
        <w:pStyle w:val="NormalWeb"/>
        <w:numPr>
          <w:ilvl w:val="0"/>
          <w:numId w:val="38"/>
        </w:numPr>
        <w:suppressLineNumbers/>
        <w:rPr>
          <w:rFonts w:asciiTheme="minorHAnsi" w:hAnsiTheme="minorHAnsi" w:cstheme="minorHAnsi"/>
          <w:b/>
          <w:iCs/>
          <w:sz w:val="28"/>
          <w:szCs w:val="28"/>
        </w:rPr>
      </w:pPr>
      <w:r>
        <w:rPr>
          <w:rFonts w:asciiTheme="minorHAnsi" w:hAnsiTheme="minorHAnsi" w:cstheme="minorHAnsi"/>
          <w:iCs/>
          <w:sz w:val="28"/>
          <w:szCs w:val="28"/>
        </w:rPr>
        <w:t xml:space="preserve"> </w:t>
      </w:r>
      <w:r w:rsidRPr="0034754D">
        <w:rPr>
          <w:rFonts w:asciiTheme="minorHAnsi" w:hAnsiTheme="minorHAnsi" w:cstheme="minorHAnsi"/>
          <w:iCs/>
          <w:sz w:val="28"/>
          <w:szCs w:val="28"/>
        </w:rPr>
        <w:t xml:space="preserve">Highlight evidence (words and phrases) from the text that shows that religion and faith were important to the passengers of the Mayflower. </w:t>
      </w:r>
      <w:r>
        <w:rPr>
          <w:rFonts w:asciiTheme="minorHAnsi" w:hAnsiTheme="minorHAnsi" w:cstheme="minorHAnsi"/>
          <w:iCs/>
          <w:sz w:val="28"/>
          <w:szCs w:val="28"/>
        </w:rPr>
        <w:t xml:space="preserve">  </w:t>
      </w:r>
      <w:r w:rsidRPr="0034754D">
        <w:rPr>
          <w:rFonts w:asciiTheme="minorHAnsi" w:hAnsiTheme="minorHAnsi" w:cstheme="minorHAnsi"/>
          <w:b/>
          <w:iCs/>
          <w:sz w:val="28"/>
          <w:szCs w:val="28"/>
        </w:rPr>
        <w:t>‘In the name of God, Amen’ ‘Grace of God’ ‘Sovereign Lord’, ‘Defender of Faith’, ‘Glory of God’, ‘Christian Faith’, ‘Presence of God’</w:t>
      </w:r>
    </w:p>
    <w:p w:rsidR="00B05AEB" w:rsidRDefault="00B05AEB" w:rsidP="00B05AEB">
      <w:pPr>
        <w:pStyle w:val="NormalWeb"/>
        <w:numPr>
          <w:ilvl w:val="0"/>
          <w:numId w:val="38"/>
        </w:numPr>
        <w:suppressLineNumbers/>
        <w:rPr>
          <w:rFonts w:asciiTheme="minorHAnsi" w:hAnsiTheme="minorHAnsi" w:cstheme="minorHAnsi"/>
          <w:b/>
          <w:iCs/>
          <w:sz w:val="28"/>
          <w:szCs w:val="28"/>
        </w:rPr>
      </w:pPr>
      <w:r w:rsidRPr="00395E4A">
        <w:rPr>
          <w:rFonts w:asciiTheme="minorHAnsi" w:hAnsiTheme="minorHAnsi" w:cstheme="minorHAnsi"/>
          <w:iCs/>
          <w:sz w:val="28"/>
          <w:szCs w:val="28"/>
        </w:rPr>
        <w:t>The goal of the passengers was to create a government with ‘fair and equal laws’.  What language is present in the document to show that this was accomplished?</w:t>
      </w:r>
      <w:r>
        <w:rPr>
          <w:rFonts w:asciiTheme="minorHAnsi" w:hAnsiTheme="minorHAnsi" w:cstheme="minorHAnsi"/>
          <w:iCs/>
          <w:sz w:val="28"/>
          <w:szCs w:val="28"/>
        </w:rPr>
        <w:t xml:space="preserve"> </w:t>
      </w:r>
      <w:r w:rsidRPr="00395E4A">
        <w:rPr>
          <w:rFonts w:asciiTheme="minorHAnsi" w:hAnsiTheme="minorHAnsi" w:cstheme="minorHAnsi"/>
          <w:b/>
          <w:iCs/>
          <w:sz w:val="28"/>
          <w:szCs w:val="28"/>
        </w:rPr>
        <w:t>‘combine ourselves together’, ‘ ‘civil Body Politick’, ‘Ordering and Preservation’, ‘</w:t>
      </w:r>
      <w:r>
        <w:rPr>
          <w:rFonts w:asciiTheme="minorHAnsi" w:hAnsiTheme="minorHAnsi" w:cstheme="minorHAnsi"/>
          <w:b/>
          <w:iCs/>
          <w:sz w:val="28"/>
          <w:szCs w:val="28"/>
        </w:rPr>
        <w:t xml:space="preserve">just and </w:t>
      </w:r>
      <w:r w:rsidRPr="00395E4A">
        <w:rPr>
          <w:rFonts w:asciiTheme="minorHAnsi" w:hAnsiTheme="minorHAnsi" w:cstheme="minorHAnsi"/>
          <w:b/>
          <w:iCs/>
          <w:sz w:val="28"/>
          <w:szCs w:val="28"/>
        </w:rPr>
        <w:t>equal laws, Ordinance, Acts, Constitutions and Offices’, ‘General good of the Colony’, ‘promise all due submission and obedience’</w:t>
      </w:r>
    </w:p>
    <w:p w:rsidR="00B05AEB" w:rsidRDefault="00B05AEB" w:rsidP="00B05AEB">
      <w:pPr>
        <w:pStyle w:val="NormalWeb"/>
        <w:suppressLineNumbers/>
        <w:rPr>
          <w:rFonts w:asciiTheme="minorHAnsi" w:hAnsiTheme="minorHAnsi" w:cstheme="minorHAnsi"/>
          <w:b/>
          <w:iCs/>
          <w:sz w:val="28"/>
          <w:szCs w:val="28"/>
        </w:rPr>
      </w:pPr>
    </w:p>
    <w:p w:rsidR="00B05AEB" w:rsidRPr="001B7A99" w:rsidRDefault="00B05AEB" w:rsidP="00B05AEB">
      <w:pPr>
        <w:pStyle w:val="NormalWeb"/>
        <w:suppressLineNumbers/>
        <w:rPr>
          <w:rFonts w:asciiTheme="minorHAnsi" w:hAnsiTheme="minorHAnsi" w:cstheme="minorHAnsi"/>
          <w:b/>
          <w:iCs/>
          <w:sz w:val="28"/>
          <w:szCs w:val="28"/>
          <w:u w:val="single"/>
        </w:rPr>
      </w:pPr>
      <w:r w:rsidRPr="001B7A99">
        <w:rPr>
          <w:rFonts w:asciiTheme="minorHAnsi" w:hAnsiTheme="minorHAnsi" w:cstheme="minorHAnsi"/>
          <w:b/>
          <w:iCs/>
          <w:sz w:val="28"/>
          <w:szCs w:val="28"/>
          <w:u w:val="single"/>
        </w:rPr>
        <w:t>Written Q</w:t>
      </w:r>
      <w:r>
        <w:rPr>
          <w:rFonts w:asciiTheme="minorHAnsi" w:hAnsiTheme="minorHAnsi" w:cstheme="minorHAnsi"/>
          <w:b/>
          <w:iCs/>
          <w:sz w:val="28"/>
          <w:szCs w:val="28"/>
          <w:u w:val="single"/>
        </w:rPr>
        <w:t>uestions or possible extension activities</w:t>
      </w:r>
      <w:r w:rsidRPr="001B7A99">
        <w:rPr>
          <w:rFonts w:asciiTheme="minorHAnsi" w:hAnsiTheme="minorHAnsi" w:cstheme="minorHAnsi"/>
          <w:b/>
          <w:iCs/>
          <w:sz w:val="28"/>
          <w:szCs w:val="28"/>
          <w:u w:val="single"/>
        </w:rPr>
        <w:t>:</w:t>
      </w:r>
    </w:p>
    <w:p w:rsidR="00B05AEB" w:rsidRDefault="00B05AEB" w:rsidP="00B05AEB">
      <w:pPr>
        <w:pStyle w:val="NormalWeb"/>
        <w:numPr>
          <w:ilvl w:val="0"/>
          <w:numId w:val="39"/>
        </w:numPr>
        <w:suppressLineNumbers/>
        <w:rPr>
          <w:rFonts w:asciiTheme="minorHAnsi" w:hAnsiTheme="minorHAnsi" w:cstheme="minorHAnsi"/>
          <w:iCs/>
          <w:sz w:val="28"/>
          <w:szCs w:val="28"/>
        </w:rPr>
      </w:pPr>
      <w:r>
        <w:rPr>
          <w:rFonts w:asciiTheme="minorHAnsi" w:hAnsiTheme="minorHAnsi" w:cstheme="minorHAnsi"/>
          <w:iCs/>
          <w:sz w:val="28"/>
          <w:szCs w:val="28"/>
        </w:rPr>
        <w:t xml:space="preserve">When something is </w:t>
      </w:r>
      <w:r w:rsidRPr="001B7A99">
        <w:rPr>
          <w:rFonts w:asciiTheme="minorHAnsi" w:hAnsiTheme="minorHAnsi" w:cstheme="minorHAnsi"/>
          <w:b/>
          <w:i/>
          <w:iCs/>
          <w:sz w:val="28"/>
          <w:szCs w:val="28"/>
        </w:rPr>
        <w:t>necessary</w:t>
      </w:r>
      <w:r>
        <w:rPr>
          <w:rFonts w:asciiTheme="minorHAnsi" w:hAnsiTheme="minorHAnsi" w:cstheme="minorHAnsi"/>
          <w:iCs/>
          <w:sz w:val="28"/>
          <w:szCs w:val="28"/>
        </w:rPr>
        <w:t xml:space="preserve">, it is ‘required’ to be or ‘must’ be done.  Why was it </w:t>
      </w:r>
      <w:r w:rsidRPr="001B7A99">
        <w:rPr>
          <w:rFonts w:asciiTheme="minorHAnsi" w:hAnsiTheme="minorHAnsi" w:cstheme="minorHAnsi"/>
          <w:b/>
          <w:iCs/>
          <w:sz w:val="28"/>
          <w:szCs w:val="28"/>
        </w:rPr>
        <w:t>necessary</w:t>
      </w:r>
      <w:r>
        <w:rPr>
          <w:rFonts w:asciiTheme="minorHAnsi" w:hAnsiTheme="minorHAnsi" w:cstheme="minorHAnsi"/>
          <w:iCs/>
          <w:sz w:val="28"/>
          <w:szCs w:val="28"/>
        </w:rPr>
        <w:t xml:space="preserve"> to write the Mayflower Compact?</w:t>
      </w:r>
    </w:p>
    <w:p w:rsidR="00B05AEB" w:rsidRDefault="00B05AEB" w:rsidP="00B05AEB">
      <w:pPr>
        <w:pStyle w:val="NormalWeb"/>
        <w:numPr>
          <w:ilvl w:val="0"/>
          <w:numId w:val="39"/>
        </w:numPr>
        <w:suppressLineNumbers/>
        <w:rPr>
          <w:rFonts w:asciiTheme="minorHAnsi" w:hAnsiTheme="minorHAnsi" w:cstheme="minorHAnsi"/>
          <w:iCs/>
          <w:sz w:val="28"/>
          <w:szCs w:val="28"/>
        </w:rPr>
      </w:pPr>
      <w:r>
        <w:rPr>
          <w:rFonts w:asciiTheme="minorHAnsi" w:hAnsiTheme="minorHAnsi" w:cstheme="minorHAnsi"/>
          <w:iCs/>
          <w:sz w:val="28"/>
          <w:szCs w:val="28"/>
        </w:rPr>
        <w:t xml:space="preserve">What does ‘general good of the settlement’ mean? </w:t>
      </w:r>
    </w:p>
    <w:p w:rsidR="00B05AEB" w:rsidRDefault="00B05AEB" w:rsidP="00B05AEB">
      <w:pPr>
        <w:pStyle w:val="NormalWeb"/>
        <w:numPr>
          <w:ilvl w:val="0"/>
          <w:numId w:val="39"/>
        </w:numPr>
        <w:suppressLineNumbers/>
        <w:rPr>
          <w:rFonts w:asciiTheme="minorHAnsi" w:hAnsiTheme="minorHAnsi" w:cstheme="minorHAnsi"/>
          <w:iCs/>
          <w:sz w:val="28"/>
          <w:szCs w:val="28"/>
        </w:rPr>
      </w:pPr>
      <w:r w:rsidRPr="00F04360">
        <w:rPr>
          <w:rFonts w:asciiTheme="minorHAnsi" w:hAnsiTheme="minorHAnsi" w:cstheme="minorHAnsi"/>
          <w:iCs/>
          <w:sz w:val="28"/>
          <w:szCs w:val="28"/>
        </w:rPr>
        <w:t>Why do you think women did not sign the Mayflower Compact?</w:t>
      </w:r>
    </w:p>
    <w:p w:rsidR="00B05AEB" w:rsidRDefault="00B05AEB" w:rsidP="00B05AEB">
      <w:pPr>
        <w:pStyle w:val="NormalWeb"/>
        <w:suppressLineNumbers/>
        <w:rPr>
          <w:rFonts w:asciiTheme="minorHAnsi" w:hAnsiTheme="minorHAnsi" w:cstheme="minorHAnsi"/>
          <w:iCs/>
          <w:sz w:val="28"/>
          <w:szCs w:val="28"/>
        </w:rPr>
      </w:pPr>
    </w:p>
    <w:p w:rsidR="00B05AEB" w:rsidRDefault="00B05AEB" w:rsidP="00B05AEB">
      <w:pPr>
        <w:pStyle w:val="NormalWeb"/>
        <w:suppressLineNumbers/>
        <w:rPr>
          <w:rFonts w:asciiTheme="minorHAnsi" w:hAnsiTheme="minorHAnsi" w:cstheme="minorHAnsi"/>
          <w:iCs/>
          <w:sz w:val="28"/>
          <w:szCs w:val="28"/>
        </w:rPr>
      </w:pPr>
    </w:p>
    <w:p w:rsidR="00B05AEB" w:rsidRDefault="00B05AEB" w:rsidP="00B05AEB">
      <w:pPr>
        <w:pStyle w:val="NormalWeb"/>
        <w:suppressLineNumbers/>
        <w:rPr>
          <w:rFonts w:asciiTheme="minorHAnsi" w:hAnsiTheme="minorHAnsi" w:cstheme="minorHAnsi"/>
          <w:iCs/>
          <w:sz w:val="28"/>
          <w:szCs w:val="28"/>
        </w:rPr>
      </w:pPr>
    </w:p>
    <w:p w:rsidR="00B05AEB" w:rsidRDefault="00B05AEB" w:rsidP="00B05AEB">
      <w:pPr>
        <w:pStyle w:val="NormalWeb"/>
        <w:suppressLineNumbers/>
        <w:rPr>
          <w:rFonts w:asciiTheme="minorHAnsi" w:hAnsiTheme="minorHAnsi" w:cstheme="minorHAnsi"/>
          <w:iCs/>
          <w:sz w:val="28"/>
          <w:szCs w:val="28"/>
        </w:rPr>
      </w:pPr>
    </w:p>
    <w:p w:rsidR="00B05AEB" w:rsidRDefault="00B05AEB" w:rsidP="00B05AEB">
      <w:pPr>
        <w:rPr>
          <w:rFonts w:ascii="Times New Roman" w:hAnsi="Times New Roman" w:cs="Times New Roman"/>
          <w:b/>
          <w:i/>
          <w:color w:val="FF0000"/>
        </w:rPr>
      </w:pPr>
    </w:p>
    <w:p w:rsidR="00B05AEB" w:rsidRDefault="00B05AEB" w:rsidP="00453D02">
      <w:pPr>
        <w:tabs>
          <w:tab w:val="left" w:pos="1000"/>
        </w:tabs>
      </w:pPr>
      <w:r>
        <w:br w:type="page"/>
      </w:r>
    </w:p>
    <w:p w:rsidR="00B05AEB" w:rsidRDefault="00B05AEB" w:rsidP="00453D02">
      <w:pPr>
        <w:tabs>
          <w:tab w:val="left" w:pos="1000"/>
        </w:tabs>
      </w:pPr>
    </w:p>
    <w:p w:rsidR="00B05AEB" w:rsidRDefault="00B05AEB" w:rsidP="00B05AEB">
      <w:pPr>
        <w:jc w:val="center"/>
        <w:rPr>
          <w:rFonts w:ascii="Times New Roman" w:hAnsi="Times New Roman" w:cs="Times New Roman"/>
          <w:sz w:val="28"/>
          <w:szCs w:val="24"/>
        </w:rPr>
      </w:pPr>
      <w:r>
        <w:rPr>
          <w:rFonts w:ascii="Times New Roman" w:hAnsi="Times New Roman" w:cs="Times New Roman"/>
          <w:sz w:val="28"/>
          <w:szCs w:val="24"/>
        </w:rPr>
        <w:t xml:space="preserve">Lesson 6: Contrasting Preambles </w:t>
      </w:r>
    </w:p>
    <w:p w:rsidR="00B05AEB" w:rsidRPr="00CF3314" w:rsidRDefault="00B05AEB" w:rsidP="00B05AEB">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r>
        <w:t xml:space="preserve">There is a fundamental difference in identity and philosophy of government between the original 13 states and our nation today.  </w:t>
      </w:r>
    </w:p>
    <w:p w:rsidR="00B05AEB" w:rsidRPr="00CF3314" w:rsidRDefault="00B05AEB" w:rsidP="00B05AEB">
      <w:pPr>
        <w:rPr>
          <w:rFonts w:ascii="Times New Roman" w:hAnsi="Times New Roman" w:cs="Times New Roman"/>
        </w:rPr>
      </w:pPr>
      <w:r w:rsidRPr="007860AB">
        <w:rPr>
          <w:rFonts w:ascii="Times New Roman" w:hAnsi="Times New Roman" w:cs="Times New Roman"/>
          <w:b/>
        </w:rPr>
        <w:t xml:space="preserve">Rationale </w:t>
      </w:r>
      <w:r w:rsidRPr="007860AB">
        <w:rPr>
          <w:rFonts w:ascii="Times New Roman" w:hAnsi="Times New Roman" w:cs="Times New Roman"/>
          <w:b/>
          <w:i/>
        </w:rPr>
        <w:t>(How does this lesson address knowledge, skills, and dispositions necessary for College and Career Readiness, thoughtful and participatory citizenship, and 21</w:t>
      </w:r>
      <w:r w:rsidRPr="007860AB">
        <w:rPr>
          <w:rFonts w:ascii="Times New Roman" w:hAnsi="Times New Roman" w:cs="Times New Roman"/>
          <w:b/>
          <w:i/>
          <w:vertAlign w:val="superscript"/>
        </w:rPr>
        <w:t>st</w:t>
      </w:r>
      <w:r w:rsidRPr="007860AB">
        <w:rPr>
          <w:rFonts w:ascii="Times New Roman" w:hAnsi="Times New Roman" w:cs="Times New Roman"/>
          <w:b/>
          <w:i/>
        </w:rPr>
        <w:t xml:space="preserve"> Century Learning?)</w:t>
      </w:r>
      <w:r w:rsidRPr="00CF3314">
        <w:rPr>
          <w:rFonts w:ascii="Times New Roman" w:hAnsi="Times New Roman" w:cs="Times New Roman"/>
        </w:rPr>
        <w:t xml:space="preserve"> </w:t>
      </w:r>
      <w:r>
        <w:t xml:space="preserve">Comparing and contrasting primary sources give students a first-hand insight to the thinking and ideals of historical figures of important times in history. </w:t>
      </w:r>
    </w:p>
    <w:p w:rsidR="00B05AEB" w:rsidRPr="00CF3314" w:rsidRDefault="00B05AEB" w:rsidP="00B05AEB">
      <w:pPr>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r>
        <w:t xml:space="preserve">Student will define important vocabulary necessary to the understanding of the preambles and discuss the differences in ideas and philosophy of the preambles of the Articles of Confederation and the U.S. Constitution. </w:t>
      </w:r>
      <w:r w:rsidRPr="00CF3314">
        <w:t xml:space="preserve"> </w:t>
      </w:r>
    </w:p>
    <w:p w:rsidR="00B05AEB" w:rsidRPr="00CF3314" w:rsidRDefault="00B05AEB" w:rsidP="00B05AEB">
      <w:r w:rsidRPr="007860AB">
        <w:rPr>
          <w:rFonts w:ascii="Times New Roman" w:hAnsi="Times New Roman" w:cs="Times New Roman"/>
          <w:b/>
        </w:rPr>
        <w:t>Materials:</w:t>
      </w:r>
      <w:r w:rsidRPr="00CF3314">
        <w:rPr>
          <w:rFonts w:ascii="Times New Roman" w:hAnsi="Times New Roman" w:cs="Times New Roman"/>
        </w:rPr>
        <w:t xml:space="preserve"> </w:t>
      </w:r>
      <w:r>
        <w:t>Text with preambles of the Articles of Confederation and U.S. Constitution; graphic organizers for key vocabulary and t-chart for contrasting; dictionaries (if applicable); chart paper and markers</w:t>
      </w:r>
      <w:proofErr w:type="gramStart"/>
      <w:r>
        <w:t>;  ‘We</w:t>
      </w:r>
      <w:proofErr w:type="gramEnd"/>
      <w:r>
        <w:t xml:space="preserve"> the Kids’ by David </w:t>
      </w:r>
      <w:proofErr w:type="spellStart"/>
      <w:r>
        <w:t>Catrow</w:t>
      </w:r>
      <w:proofErr w:type="spellEnd"/>
      <w:r>
        <w:t xml:space="preserve"> (optional)</w:t>
      </w:r>
    </w:p>
    <w:p w:rsidR="00B05AEB" w:rsidRPr="007860AB" w:rsidRDefault="00B05AEB" w:rsidP="00B05AEB">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B05AEB" w:rsidTr="003D102C">
        <w:tc>
          <w:tcPr>
            <w:tcW w:w="762" w:type="pct"/>
            <w:shd w:val="clear" w:color="auto" w:fill="000000" w:themeFill="text1"/>
          </w:tcPr>
          <w:p w:rsidR="00B05AEB" w:rsidRPr="00D2417C" w:rsidRDefault="00B05AEB" w:rsidP="003D102C">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B05AEB" w:rsidRPr="00D2417C" w:rsidRDefault="00B05AEB" w:rsidP="003D102C">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B05AEB" w:rsidRPr="00D2417C" w:rsidRDefault="00B05AEB" w:rsidP="003D102C">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B05AEB" w:rsidRPr="00D2417C" w:rsidRDefault="00B05AEB" w:rsidP="003D102C">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B05AEB" w:rsidRPr="00D2417C" w:rsidRDefault="00B05AEB" w:rsidP="003D102C">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5-10 minutes</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Pass out Preamble text and graphic organizer texts.  Read definition of preamble.  Explain the significance of the documents being used.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Students will read definitions and explanation of documents being used. </w:t>
            </w:r>
          </w:p>
        </w:tc>
        <w:tc>
          <w:tcPr>
            <w:tcW w:w="874" w:type="pct"/>
          </w:tcPr>
          <w:p w:rsidR="00B05AEB" w:rsidRPr="00D2417C" w:rsidRDefault="00B05AEB" w:rsidP="003D102C">
            <w:pPr>
              <w:rPr>
                <w:rFonts w:ascii="Times New Roman" w:hAnsi="Times New Roman" w:cs="Times New Roman"/>
                <w:szCs w:val="12"/>
              </w:rPr>
            </w:pPr>
            <w:r w:rsidRPr="00D2417C">
              <w:rPr>
                <w:rFonts w:ascii="Times New Roman" w:hAnsi="Times New Roman" w:cs="Times New Roman"/>
                <w:color w:val="FF0000"/>
                <w:szCs w:val="12"/>
              </w:rPr>
              <w:t>This is not a mandatory category for each time frame.</w:t>
            </w: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10 minutes </w:t>
            </w:r>
          </w:p>
        </w:tc>
        <w:tc>
          <w:tcPr>
            <w:tcW w:w="1682" w:type="pct"/>
          </w:tcPr>
          <w:p w:rsidR="00B05AEB" w:rsidRDefault="00B05AEB" w:rsidP="003D102C">
            <w:pPr>
              <w:rPr>
                <w:rFonts w:ascii="Times New Roman" w:hAnsi="Times New Roman" w:cs="Times New Roman"/>
              </w:rPr>
            </w:pPr>
            <w:r>
              <w:rPr>
                <w:rFonts w:ascii="Times New Roman" w:hAnsi="Times New Roman" w:cs="Times New Roman"/>
              </w:rPr>
              <w:t xml:space="preserve">Partner students up for reading of the preambles </w:t>
            </w:r>
          </w:p>
          <w:p w:rsidR="00B05AEB" w:rsidRPr="00D2417C" w:rsidRDefault="00B05AEB" w:rsidP="003D102C">
            <w:pPr>
              <w:rPr>
                <w:rFonts w:ascii="Times New Roman" w:hAnsi="Times New Roman" w:cs="Times New Roman"/>
              </w:rPr>
            </w:pPr>
            <w:r>
              <w:rPr>
                <w:rFonts w:ascii="Times New Roman" w:hAnsi="Times New Roman" w:cs="Times New Roman"/>
              </w:rPr>
              <w:t>Models fluent reading of passage</w:t>
            </w:r>
          </w:p>
        </w:tc>
        <w:tc>
          <w:tcPr>
            <w:tcW w:w="1682" w:type="pct"/>
          </w:tcPr>
          <w:p w:rsidR="00B05AEB" w:rsidRDefault="00B05AEB" w:rsidP="003D102C">
            <w:pPr>
              <w:rPr>
                <w:rFonts w:ascii="Times New Roman" w:hAnsi="Times New Roman" w:cs="Times New Roman"/>
              </w:rPr>
            </w:pPr>
            <w:r>
              <w:rPr>
                <w:rFonts w:ascii="Times New Roman" w:hAnsi="Times New Roman" w:cs="Times New Roman"/>
              </w:rPr>
              <w:t>Students will read preambles once on their own, once with a partner.</w:t>
            </w:r>
          </w:p>
          <w:p w:rsidR="00B05AEB" w:rsidRDefault="00B05AEB" w:rsidP="003D102C">
            <w:pPr>
              <w:rPr>
                <w:rFonts w:ascii="Times New Roman" w:hAnsi="Times New Roman" w:cs="Times New Roman"/>
              </w:rPr>
            </w:pPr>
            <w:r>
              <w:rPr>
                <w:rFonts w:ascii="Times New Roman" w:hAnsi="Times New Roman" w:cs="Times New Roman"/>
              </w:rPr>
              <w:t>After student reading, teacher will read both preambles.</w:t>
            </w:r>
          </w:p>
          <w:p w:rsidR="00B05AEB" w:rsidRPr="00D2417C" w:rsidRDefault="00B05AEB" w:rsidP="003D102C">
            <w:pPr>
              <w:rPr>
                <w:rFonts w:ascii="Times New Roman" w:hAnsi="Times New Roman" w:cs="Times New Roman"/>
              </w:rPr>
            </w:pP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5-10 minutes </w:t>
            </w:r>
          </w:p>
        </w:tc>
        <w:tc>
          <w:tcPr>
            <w:tcW w:w="1682" w:type="pct"/>
          </w:tcPr>
          <w:p w:rsidR="00B05AEB" w:rsidRDefault="00B05AEB" w:rsidP="003D102C">
            <w:pPr>
              <w:rPr>
                <w:rFonts w:ascii="Times New Roman" w:hAnsi="Times New Roman" w:cs="Times New Roman"/>
              </w:rPr>
            </w:pPr>
          </w:p>
          <w:p w:rsidR="00B05AEB" w:rsidRDefault="00B05AEB" w:rsidP="003D102C">
            <w:pPr>
              <w:rPr>
                <w:rFonts w:ascii="Times New Roman" w:hAnsi="Times New Roman" w:cs="Times New Roman"/>
              </w:rPr>
            </w:pPr>
          </w:p>
          <w:p w:rsidR="00B05AEB" w:rsidRDefault="00B05AEB" w:rsidP="003D102C">
            <w:pPr>
              <w:rPr>
                <w:rFonts w:ascii="Times New Roman" w:hAnsi="Times New Roman" w:cs="Times New Roman"/>
              </w:rPr>
            </w:pPr>
          </w:p>
          <w:p w:rsidR="00B05AEB" w:rsidRDefault="00B05AEB" w:rsidP="003D102C">
            <w:pPr>
              <w:rPr>
                <w:rFonts w:ascii="Times New Roman" w:hAnsi="Times New Roman" w:cs="Times New Roman"/>
              </w:rPr>
            </w:pPr>
          </w:p>
          <w:p w:rsidR="00B05AEB" w:rsidRDefault="00B05AEB" w:rsidP="003D102C">
            <w:pPr>
              <w:rPr>
                <w:rFonts w:ascii="Times New Roman" w:hAnsi="Times New Roman" w:cs="Times New Roman"/>
              </w:rPr>
            </w:pPr>
          </w:p>
          <w:p w:rsidR="00B05AEB" w:rsidRPr="00D2417C" w:rsidRDefault="00B05AEB" w:rsidP="003D102C">
            <w:pPr>
              <w:rPr>
                <w:rFonts w:ascii="Times New Roman" w:hAnsi="Times New Roman" w:cs="Times New Roman"/>
              </w:rPr>
            </w:pPr>
            <w:r>
              <w:rPr>
                <w:rFonts w:ascii="Times New Roman" w:hAnsi="Times New Roman" w:cs="Times New Roman"/>
              </w:rPr>
              <w:t>Teacher will compile a chart of terms selected by the students to be defined.</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Students will read both preambles and highlight important vocabulary to define. Students will discuss which words to select for the activity and list them on their graphic organizer.  Lists will be shared with the class.  Groups can compare words shared that were on their lists. </w:t>
            </w:r>
          </w:p>
        </w:tc>
        <w:tc>
          <w:tcPr>
            <w:tcW w:w="874" w:type="pct"/>
          </w:tcPr>
          <w:p w:rsidR="00B05AEB" w:rsidRPr="00D2417C" w:rsidRDefault="00B05AEB" w:rsidP="003D102C">
            <w:pPr>
              <w:rPr>
                <w:rFonts w:ascii="Times New Roman" w:hAnsi="Times New Roman" w:cs="Times New Roman"/>
              </w:rPr>
            </w:pPr>
            <w:r>
              <w:rPr>
                <w:rFonts w:ascii="Times New Roman" w:hAnsi="Times New Roman" w:cs="Times New Roman"/>
              </w:rPr>
              <w:t>Suggest some of the key terms if students don’t select them.</w:t>
            </w: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10-15 minutes</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Teacher will assign groups words to define on their graphic organizer.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Students will write their terms and definitions on their graphic organizers. Students will use dictionaries if necessary or their own language. </w:t>
            </w:r>
          </w:p>
        </w:tc>
        <w:tc>
          <w:tcPr>
            <w:tcW w:w="874"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If using optional text, terms are defined in the book. </w:t>
            </w: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10 minutes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Create a class chart of terms and definitions based on student notes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Groups share their terms and definitions to the class to be recorded </w:t>
            </w:r>
            <w:r>
              <w:rPr>
                <w:rFonts w:ascii="Times New Roman" w:hAnsi="Times New Roman" w:cs="Times New Roman"/>
              </w:rPr>
              <w:lastRenderedPageBreak/>
              <w:t xml:space="preserve">on a chart. </w:t>
            </w: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lastRenderedPageBreak/>
              <w:t xml:space="preserve">10 minutes </w:t>
            </w:r>
          </w:p>
        </w:tc>
        <w:tc>
          <w:tcPr>
            <w:tcW w:w="1682" w:type="pct"/>
          </w:tcPr>
          <w:p w:rsidR="00B05AEB" w:rsidRDefault="00B05AEB" w:rsidP="003D102C">
            <w:pPr>
              <w:rPr>
                <w:rFonts w:ascii="Times New Roman" w:hAnsi="Times New Roman" w:cs="Times New Roman"/>
              </w:rPr>
            </w:pPr>
          </w:p>
          <w:p w:rsidR="00B05AEB" w:rsidRDefault="00B05AEB" w:rsidP="003D102C">
            <w:pPr>
              <w:rPr>
                <w:rFonts w:ascii="Times New Roman" w:hAnsi="Times New Roman" w:cs="Times New Roman"/>
              </w:rPr>
            </w:pPr>
          </w:p>
          <w:p w:rsidR="00B05AEB" w:rsidRDefault="00B05AEB" w:rsidP="003D102C">
            <w:pPr>
              <w:rPr>
                <w:rFonts w:ascii="Times New Roman" w:hAnsi="Times New Roman" w:cs="Times New Roman"/>
              </w:rPr>
            </w:pPr>
          </w:p>
          <w:p w:rsidR="00B05AEB" w:rsidRPr="00D2417C" w:rsidRDefault="00B05AEB" w:rsidP="003D102C">
            <w:pPr>
              <w:rPr>
                <w:rFonts w:ascii="Times New Roman" w:hAnsi="Times New Roman" w:cs="Times New Roman"/>
              </w:rPr>
            </w:pPr>
            <w:r>
              <w:rPr>
                <w:rFonts w:ascii="Times New Roman" w:hAnsi="Times New Roman" w:cs="Times New Roman"/>
              </w:rPr>
              <w:t xml:space="preserve">Teacher reviews guiding questions on the graphic organizer to help students focus their discussion. </w:t>
            </w:r>
          </w:p>
        </w:tc>
        <w:tc>
          <w:tcPr>
            <w:tcW w:w="1682" w:type="pct"/>
          </w:tcPr>
          <w:p w:rsidR="00B05AEB" w:rsidRDefault="00B05AEB" w:rsidP="003D102C">
            <w:pPr>
              <w:rPr>
                <w:rFonts w:ascii="Times New Roman" w:hAnsi="Times New Roman" w:cs="Times New Roman"/>
              </w:rPr>
            </w:pPr>
            <w:r>
              <w:rPr>
                <w:rFonts w:ascii="Times New Roman" w:hAnsi="Times New Roman" w:cs="Times New Roman"/>
              </w:rPr>
              <w:t xml:space="preserve">Students reread the document with the focus of differences in ideals and concepts that each preamble was trying to convey.  These differences are then listed on the t-chart graphic organizer.  </w:t>
            </w:r>
          </w:p>
          <w:p w:rsidR="00B05AEB" w:rsidRPr="00D2417C" w:rsidRDefault="00B05AEB" w:rsidP="003D102C">
            <w:pPr>
              <w:rPr>
                <w:rFonts w:ascii="Times New Roman" w:hAnsi="Times New Roman" w:cs="Times New Roman"/>
              </w:rPr>
            </w:pPr>
            <w:r>
              <w:rPr>
                <w:rFonts w:ascii="Times New Roman" w:hAnsi="Times New Roman" w:cs="Times New Roman"/>
              </w:rPr>
              <w:t>Students discuss the fundamental differences and purpose of the two preambles using the guiding questions on the graphic organizer</w:t>
            </w: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5 minutes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 xml:space="preserve">Teacher gives exit ticket instructions and collects exit tickets to review for completion and correctness.  </w:t>
            </w:r>
          </w:p>
        </w:tc>
        <w:tc>
          <w:tcPr>
            <w:tcW w:w="1682" w:type="pct"/>
          </w:tcPr>
          <w:p w:rsidR="00B05AEB" w:rsidRPr="00D2417C" w:rsidRDefault="00B05AEB" w:rsidP="003D102C">
            <w:pPr>
              <w:rPr>
                <w:rFonts w:ascii="Times New Roman" w:hAnsi="Times New Roman" w:cs="Times New Roman"/>
              </w:rPr>
            </w:pPr>
            <w:r>
              <w:rPr>
                <w:rFonts w:ascii="Times New Roman" w:hAnsi="Times New Roman" w:cs="Times New Roman"/>
              </w:rPr>
              <w:t>Students complete exit ticket and write two things learned and one question they have</w:t>
            </w:r>
          </w:p>
        </w:tc>
        <w:tc>
          <w:tcPr>
            <w:tcW w:w="874" w:type="pct"/>
          </w:tcPr>
          <w:p w:rsidR="00B05AEB" w:rsidRPr="00D2417C" w:rsidRDefault="00B05AEB" w:rsidP="003D102C">
            <w:pPr>
              <w:rPr>
                <w:rFonts w:ascii="Times New Roman" w:hAnsi="Times New Roman" w:cs="Times New Roman"/>
              </w:rPr>
            </w:pPr>
          </w:p>
        </w:tc>
      </w:tr>
      <w:tr w:rsidR="00B05AEB" w:rsidTr="003D102C">
        <w:tc>
          <w:tcPr>
            <w:tcW w:w="76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1682" w:type="pct"/>
          </w:tcPr>
          <w:p w:rsidR="00B05AEB" w:rsidRPr="00D2417C" w:rsidRDefault="00B05AEB" w:rsidP="003D102C">
            <w:pPr>
              <w:rPr>
                <w:rFonts w:ascii="Times New Roman" w:hAnsi="Times New Roman" w:cs="Times New Roman"/>
              </w:rPr>
            </w:pPr>
          </w:p>
        </w:tc>
        <w:tc>
          <w:tcPr>
            <w:tcW w:w="874" w:type="pct"/>
          </w:tcPr>
          <w:p w:rsidR="00B05AEB" w:rsidRPr="00D2417C" w:rsidRDefault="00B05AEB" w:rsidP="003D102C">
            <w:pPr>
              <w:rPr>
                <w:rFonts w:ascii="Times New Roman" w:hAnsi="Times New Roman" w:cs="Times New Roman"/>
                <w:color w:val="FF0000"/>
                <w:szCs w:val="12"/>
              </w:rPr>
            </w:pPr>
            <w:r w:rsidRPr="00D2417C">
              <w:rPr>
                <w:rFonts w:ascii="Times New Roman" w:hAnsi="Times New Roman" w:cs="Times New Roman"/>
                <w:color w:val="FF0000"/>
                <w:szCs w:val="12"/>
              </w:rPr>
              <w:t>Add more cells when necessary.</w:t>
            </w:r>
          </w:p>
        </w:tc>
      </w:tr>
    </w:tbl>
    <w:p w:rsidR="00B05AEB" w:rsidRPr="00CF3314" w:rsidRDefault="00B05AEB" w:rsidP="00B05AEB">
      <w:pPr>
        <w:rPr>
          <w:rFonts w:ascii="Times New Roman" w:hAnsi="Times New Roman" w:cs="Times New Roman"/>
        </w:rPr>
      </w:pPr>
    </w:p>
    <w:p w:rsidR="00B05AEB" w:rsidRDefault="00B05AEB" w:rsidP="00B05AEB">
      <w:pPr>
        <w:rPr>
          <w:rFonts w:ascii="Times New Roman" w:hAnsi="Times New Roman" w:cs="Times New Roman"/>
          <w:b/>
          <w:i/>
          <w:color w:val="FF0000"/>
        </w:rPr>
      </w:pPr>
    </w:p>
    <w:p w:rsidR="00B05AEB" w:rsidRDefault="00B05AEB" w:rsidP="00B05AEB">
      <w:pPr>
        <w:spacing w:after="0" w:line="240" w:lineRule="auto"/>
        <w:ind w:left="-225"/>
        <w:jc w:val="center"/>
        <w:rPr>
          <w:rFonts w:ascii="Arial" w:eastAsia="Times New Roman" w:hAnsi="Arial" w:cs="Arial"/>
          <w:b/>
          <w:color w:val="000000"/>
          <w:sz w:val="44"/>
          <w:szCs w:val="44"/>
          <w:u w:val="single"/>
          <w:lang w:val="en"/>
        </w:rPr>
      </w:pPr>
      <w:r>
        <w:rPr>
          <w:rFonts w:ascii="Times New Roman" w:hAnsi="Times New Roman" w:cs="Times New Roman"/>
          <w:b/>
          <w:i/>
          <w:color w:val="FF0000"/>
        </w:rPr>
        <w:br w:type="page"/>
      </w:r>
      <w:r w:rsidRPr="000A00B7">
        <w:rPr>
          <w:rFonts w:ascii="Arial" w:eastAsia="Times New Roman" w:hAnsi="Arial" w:cs="Arial"/>
          <w:b/>
          <w:color w:val="000000"/>
          <w:sz w:val="44"/>
          <w:szCs w:val="44"/>
          <w:u w:val="single"/>
          <w:lang w:val="en"/>
        </w:rPr>
        <w:lastRenderedPageBreak/>
        <w:t>Contrasting Preambles</w:t>
      </w:r>
    </w:p>
    <w:p w:rsidR="00B05AEB" w:rsidRPr="000A00B7" w:rsidRDefault="00B05AEB" w:rsidP="00B05AEB">
      <w:pPr>
        <w:spacing w:after="0" w:line="240" w:lineRule="auto"/>
        <w:ind w:left="-225"/>
        <w:jc w:val="center"/>
        <w:rPr>
          <w:rFonts w:ascii="Arial" w:eastAsia="Times New Roman" w:hAnsi="Arial" w:cs="Arial"/>
          <w:b/>
          <w:color w:val="000000"/>
          <w:sz w:val="44"/>
          <w:szCs w:val="44"/>
          <w:u w:val="single"/>
          <w:lang w:val="en"/>
        </w:rPr>
      </w:pPr>
    </w:p>
    <w:p w:rsidR="00B05AEB" w:rsidRPr="00B607E3" w:rsidRDefault="00B05AEB" w:rsidP="00B05AEB">
      <w:pPr>
        <w:spacing w:after="0" w:line="240" w:lineRule="auto"/>
        <w:ind w:left="-225"/>
        <w:rPr>
          <w:rFonts w:ascii="Arial" w:eastAsia="Times New Roman" w:hAnsi="Arial" w:cs="Arial"/>
          <w:color w:val="000000"/>
          <w:sz w:val="28"/>
          <w:szCs w:val="28"/>
          <w:lang w:val="en"/>
        </w:rPr>
      </w:pPr>
      <w:r w:rsidRPr="00B607E3">
        <w:rPr>
          <w:rFonts w:ascii="Arial" w:eastAsia="Times New Roman" w:hAnsi="Arial" w:cs="Arial"/>
          <w:color w:val="000000"/>
          <w:sz w:val="28"/>
          <w:szCs w:val="28"/>
          <w:lang w:val="en"/>
        </w:rPr>
        <w:t xml:space="preserve">A </w:t>
      </w:r>
      <w:r w:rsidRPr="00B607E3">
        <w:rPr>
          <w:rFonts w:ascii="Arial" w:eastAsia="Times New Roman" w:hAnsi="Arial" w:cs="Arial"/>
          <w:b/>
          <w:color w:val="000000"/>
          <w:sz w:val="28"/>
          <w:szCs w:val="28"/>
          <w:u w:val="single"/>
          <w:lang w:val="en"/>
        </w:rPr>
        <w:t>preamble</w:t>
      </w:r>
      <w:r w:rsidRPr="00B607E3">
        <w:rPr>
          <w:rFonts w:ascii="Arial" w:eastAsia="Times New Roman" w:hAnsi="Arial" w:cs="Arial"/>
          <w:color w:val="000000"/>
          <w:sz w:val="28"/>
          <w:szCs w:val="28"/>
          <w:lang w:val="en"/>
        </w:rPr>
        <w:t xml:space="preserve"> is an introductory explanation or </w:t>
      </w:r>
      <w:r w:rsidRPr="00EF72D8">
        <w:rPr>
          <w:rFonts w:ascii="Arial" w:eastAsia="Times New Roman" w:hAnsi="Arial" w:cs="Arial"/>
          <w:color w:val="000000"/>
          <w:sz w:val="28"/>
          <w:szCs w:val="28"/>
          <w:lang w:val="en"/>
        </w:rPr>
        <w:t>a section at the beginning of a speech, report, or formal document that introduces what follows</w:t>
      </w:r>
      <w:r w:rsidRPr="00B607E3">
        <w:rPr>
          <w:rFonts w:ascii="Arial" w:eastAsia="Times New Roman" w:hAnsi="Arial" w:cs="Arial"/>
          <w:color w:val="000000"/>
          <w:sz w:val="28"/>
          <w:szCs w:val="28"/>
          <w:lang w:val="en"/>
        </w:rPr>
        <w:t xml:space="preserve"> and explains its underlying philosophy or purpose.  </w:t>
      </w:r>
    </w:p>
    <w:p w:rsidR="00B05AEB" w:rsidRPr="00B607E3" w:rsidRDefault="00B05AEB" w:rsidP="00B05AEB">
      <w:pPr>
        <w:spacing w:after="0" w:line="240" w:lineRule="auto"/>
        <w:ind w:left="-225"/>
        <w:rPr>
          <w:rFonts w:ascii="Arial" w:eastAsia="Times New Roman" w:hAnsi="Arial" w:cs="Arial"/>
          <w:color w:val="000000"/>
          <w:sz w:val="28"/>
          <w:szCs w:val="28"/>
          <w:lang w:val="en"/>
        </w:rPr>
      </w:pPr>
    </w:p>
    <w:p w:rsidR="00B05AEB" w:rsidRPr="00B607E3" w:rsidRDefault="00B05AEB" w:rsidP="00B05AEB">
      <w:pPr>
        <w:spacing w:after="0" w:line="240" w:lineRule="auto"/>
        <w:ind w:left="-225"/>
        <w:rPr>
          <w:rFonts w:ascii="Arial" w:eastAsia="Times New Roman" w:hAnsi="Arial" w:cs="Arial"/>
          <w:color w:val="000000"/>
          <w:sz w:val="28"/>
          <w:szCs w:val="28"/>
          <w:lang w:val="en"/>
        </w:rPr>
      </w:pPr>
      <w:r w:rsidRPr="00B607E3">
        <w:rPr>
          <w:rFonts w:ascii="Arial" w:eastAsia="Times New Roman" w:hAnsi="Arial" w:cs="Arial"/>
          <w:color w:val="000000"/>
          <w:sz w:val="28"/>
          <w:szCs w:val="28"/>
          <w:lang w:val="en"/>
        </w:rPr>
        <w:t xml:space="preserve">Below are two examples of preambles from documents </w:t>
      </w:r>
      <w:r>
        <w:rPr>
          <w:rFonts w:ascii="Arial" w:eastAsia="Times New Roman" w:hAnsi="Arial" w:cs="Arial"/>
          <w:color w:val="000000"/>
          <w:sz w:val="28"/>
          <w:szCs w:val="28"/>
          <w:lang w:val="en"/>
        </w:rPr>
        <w:t>which helped organize</w:t>
      </w:r>
      <w:r w:rsidRPr="00B607E3">
        <w:rPr>
          <w:rFonts w:ascii="Arial" w:eastAsia="Times New Roman" w:hAnsi="Arial" w:cs="Arial"/>
          <w:color w:val="000000"/>
          <w:sz w:val="28"/>
          <w:szCs w:val="28"/>
          <w:lang w:val="en"/>
        </w:rPr>
        <w:t xml:space="preserve"> government</w:t>
      </w:r>
      <w:r>
        <w:rPr>
          <w:rFonts w:ascii="Arial" w:eastAsia="Times New Roman" w:hAnsi="Arial" w:cs="Arial"/>
          <w:color w:val="000000"/>
          <w:sz w:val="28"/>
          <w:szCs w:val="28"/>
          <w:lang w:val="en"/>
        </w:rPr>
        <w:t xml:space="preserve"> in our country.</w:t>
      </w:r>
      <w:r w:rsidRPr="00B607E3">
        <w:rPr>
          <w:rFonts w:ascii="Arial" w:eastAsia="Times New Roman" w:hAnsi="Arial" w:cs="Arial"/>
          <w:color w:val="000000"/>
          <w:sz w:val="28"/>
          <w:szCs w:val="28"/>
          <w:lang w:val="en"/>
        </w:rPr>
        <w:t xml:space="preserve">  One is from the Articles of Confederation, the first constitution drafted by the 13 states maintaining the sovereignty, or independence of each state yet uniting them as a nation.  The other is the Preamble of the United States Constitution, the current body of principles for the United States of America.  </w:t>
      </w:r>
    </w:p>
    <w:p w:rsidR="00B05AEB" w:rsidRDefault="00B05AEB" w:rsidP="00B05AEB">
      <w:pPr>
        <w:spacing w:after="0" w:line="240" w:lineRule="auto"/>
        <w:ind w:left="-225"/>
        <w:rPr>
          <w:rFonts w:ascii="Arial" w:eastAsia="Times New Roman" w:hAnsi="Arial" w:cs="Arial"/>
          <w:color w:val="000000"/>
          <w:sz w:val="24"/>
          <w:szCs w:val="24"/>
          <w:lang w:val="en"/>
        </w:rPr>
      </w:pPr>
    </w:p>
    <w:p w:rsidR="00B05AEB" w:rsidRDefault="00B05AEB" w:rsidP="00B05AEB">
      <w:pPr>
        <w:spacing w:after="0" w:line="240" w:lineRule="auto"/>
        <w:ind w:left="-225"/>
        <w:rPr>
          <w:rFonts w:ascii="Arial" w:eastAsia="Times New Roman" w:hAnsi="Arial" w:cs="Arial"/>
          <w:color w:val="000000"/>
          <w:sz w:val="24"/>
          <w:szCs w:val="24"/>
          <w:lang w:val="en"/>
        </w:rPr>
      </w:pPr>
    </w:p>
    <w:p w:rsidR="00B05AEB" w:rsidRPr="00B607E3" w:rsidRDefault="00B05AEB" w:rsidP="00B05AEB">
      <w:pPr>
        <w:spacing w:after="0" w:line="240" w:lineRule="auto"/>
        <w:ind w:left="-225"/>
        <w:rPr>
          <w:rFonts w:ascii="Arial" w:eastAsia="Times New Roman" w:hAnsi="Arial" w:cs="Arial"/>
          <w:color w:val="000000"/>
          <w:sz w:val="24"/>
          <w:szCs w:val="24"/>
          <w:lang w:val="en"/>
        </w:rPr>
      </w:pPr>
      <w:r w:rsidRPr="00EF72D8">
        <w:rPr>
          <w:rFonts w:ascii="Arial" w:eastAsia="Times New Roman" w:hAnsi="Arial" w:cs="Arial"/>
          <w:b/>
          <w:sz w:val="40"/>
          <w:szCs w:val="40"/>
          <w:u w:val="single"/>
          <w:lang w:val="en"/>
        </w:rPr>
        <w:t>Preamble to the Articles of Confederation</w:t>
      </w:r>
    </w:p>
    <w:p w:rsidR="00B05AEB" w:rsidRPr="00EF72D8" w:rsidRDefault="00B05AEB" w:rsidP="00B05AEB">
      <w:pPr>
        <w:pStyle w:val="NormalWeb"/>
        <w:jc w:val="both"/>
        <w:rPr>
          <w:rFonts w:asciiTheme="majorHAnsi" w:hAnsiTheme="majorHAnsi"/>
          <w:sz w:val="28"/>
          <w:szCs w:val="28"/>
        </w:rPr>
      </w:pPr>
      <w:r w:rsidRPr="00EF72D8">
        <w:rPr>
          <w:rFonts w:asciiTheme="majorHAnsi" w:hAnsiTheme="majorHAnsi"/>
          <w:sz w:val="28"/>
          <w:szCs w:val="28"/>
        </w:rPr>
        <w:t>To all to whom these Presents shall come, we the undersigned Delegates of the States affixed to our Names send greeting.</w:t>
      </w:r>
    </w:p>
    <w:p w:rsidR="00B05AEB" w:rsidRDefault="00B05AEB" w:rsidP="00B05AEB">
      <w:pPr>
        <w:pStyle w:val="NormalWeb"/>
        <w:jc w:val="both"/>
        <w:rPr>
          <w:rFonts w:asciiTheme="majorHAnsi" w:hAnsiTheme="majorHAnsi"/>
          <w:sz w:val="28"/>
          <w:szCs w:val="28"/>
        </w:rPr>
      </w:pPr>
      <w:r w:rsidRPr="00EF72D8">
        <w:rPr>
          <w:rFonts w:asciiTheme="majorHAnsi" w:hAnsiTheme="majorHAnsi"/>
          <w:sz w:val="28"/>
          <w:szCs w:val="28"/>
        </w:rPr>
        <w:t>Articles of Confederation and perpetual Union between the States of New Hampshire, Massachusetts-bay, Rhode Island and Providence Plantations, Connecticut, New York, New Jersey, Pennsylvania, Delaware, Maryland, Virginia, North Carol</w:t>
      </w:r>
      <w:r>
        <w:rPr>
          <w:rFonts w:asciiTheme="majorHAnsi" w:hAnsiTheme="majorHAnsi"/>
          <w:sz w:val="28"/>
          <w:szCs w:val="28"/>
        </w:rPr>
        <w:t>ina, South Carolina and Georgia.</w:t>
      </w:r>
    </w:p>
    <w:p w:rsidR="00B05AEB" w:rsidRDefault="00B05AEB" w:rsidP="00B05AEB">
      <w:pPr>
        <w:pStyle w:val="NormalWeb"/>
        <w:jc w:val="both"/>
        <w:rPr>
          <w:rFonts w:asciiTheme="majorHAnsi" w:hAnsiTheme="majorHAnsi"/>
          <w:sz w:val="28"/>
          <w:szCs w:val="28"/>
        </w:rPr>
      </w:pPr>
    </w:p>
    <w:p w:rsidR="00B05AEB" w:rsidRPr="00B607E3" w:rsidRDefault="00B05AEB" w:rsidP="00B05AEB">
      <w:pPr>
        <w:pStyle w:val="NormalWeb"/>
        <w:jc w:val="both"/>
        <w:rPr>
          <w:rFonts w:asciiTheme="majorHAnsi" w:hAnsiTheme="majorHAnsi"/>
          <w:sz w:val="28"/>
          <w:szCs w:val="28"/>
        </w:rPr>
      </w:pPr>
      <w:r>
        <w:rPr>
          <w:rFonts w:ascii="Arial" w:hAnsi="Arial" w:cs="Arial"/>
          <w:b/>
          <w:sz w:val="40"/>
          <w:szCs w:val="40"/>
          <w:u w:val="single"/>
          <w:lang w:val="en"/>
        </w:rPr>
        <w:t>P</w:t>
      </w:r>
      <w:r w:rsidRPr="00EF72D8">
        <w:rPr>
          <w:rFonts w:ascii="Arial" w:hAnsi="Arial" w:cs="Arial"/>
          <w:b/>
          <w:sz w:val="40"/>
          <w:szCs w:val="40"/>
          <w:u w:val="single"/>
          <w:lang w:val="en"/>
        </w:rPr>
        <w:t xml:space="preserve">reamble to the </w:t>
      </w:r>
      <w:r>
        <w:rPr>
          <w:rFonts w:ascii="Arial" w:hAnsi="Arial" w:cs="Arial"/>
          <w:b/>
          <w:sz w:val="40"/>
          <w:szCs w:val="40"/>
          <w:u w:val="single"/>
          <w:lang w:val="en"/>
        </w:rPr>
        <w:t xml:space="preserve">U.S. </w:t>
      </w:r>
      <w:r w:rsidRPr="00EF72D8">
        <w:rPr>
          <w:rFonts w:ascii="Arial" w:hAnsi="Arial" w:cs="Arial"/>
          <w:b/>
          <w:sz w:val="40"/>
          <w:szCs w:val="40"/>
          <w:u w:val="single"/>
          <w:lang w:val="en"/>
        </w:rPr>
        <w:t>Constitution</w:t>
      </w:r>
      <w:r>
        <w:rPr>
          <w:rFonts w:ascii="Arial" w:hAnsi="Arial" w:cs="Arial"/>
          <w:b/>
          <w:sz w:val="40"/>
          <w:szCs w:val="40"/>
          <w:u w:val="single"/>
          <w:lang w:val="en"/>
        </w:rPr>
        <w:t xml:space="preserve"> </w:t>
      </w:r>
    </w:p>
    <w:p w:rsidR="00B05AEB" w:rsidRPr="000A00B7" w:rsidRDefault="00B05AEB" w:rsidP="00B05AEB">
      <w:pPr>
        <w:spacing w:before="100" w:beforeAutospacing="1" w:after="100" w:afterAutospacing="1" w:line="240" w:lineRule="auto"/>
        <w:rPr>
          <w:rFonts w:ascii="Arial" w:eastAsia="Times New Roman" w:hAnsi="Arial" w:cs="Arial"/>
          <w:sz w:val="40"/>
          <w:szCs w:val="40"/>
          <w:lang w:val="en"/>
        </w:rPr>
      </w:pPr>
      <w:r w:rsidRPr="00EF72D8">
        <w:rPr>
          <w:rFonts w:ascii="Arial" w:eastAsia="Times New Roman" w:hAnsi="Arial" w:cs="Arial"/>
          <w:sz w:val="40"/>
          <w:szCs w:val="40"/>
          <w:lang w:val="en"/>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rsidR="00B05AEB" w:rsidRDefault="00B05AEB" w:rsidP="00B05AEB">
      <w:pPr>
        <w:pStyle w:val="ListParagraph"/>
        <w:numPr>
          <w:ilvl w:val="0"/>
          <w:numId w:val="36"/>
        </w:numPr>
        <w:spacing w:before="100" w:beforeAutospacing="1" w:after="100" w:afterAutospacing="1" w:line="240" w:lineRule="auto"/>
        <w:rPr>
          <w:rFonts w:ascii="Arial" w:eastAsia="Times New Roman" w:hAnsi="Arial" w:cs="Arial"/>
          <w:sz w:val="32"/>
          <w:szCs w:val="32"/>
          <w:lang w:val="en"/>
        </w:rPr>
      </w:pPr>
      <w:r w:rsidRPr="00B10B39">
        <w:rPr>
          <w:rFonts w:ascii="Arial" w:eastAsia="Times New Roman" w:hAnsi="Arial" w:cs="Arial"/>
          <w:sz w:val="32"/>
          <w:szCs w:val="32"/>
          <w:lang w:val="en"/>
        </w:rPr>
        <w:t xml:space="preserve">Highlight vocabulary important to understanding the philosophy and purpose of the Preamble to the U.S. Constitution.  </w:t>
      </w:r>
    </w:p>
    <w:p w:rsidR="00B05AEB" w:rsidRPr="00162A7C" w:rsidRDefault="00B05AEB" w:rsidP="00B05AEB">
      <w:pPr>
        <w:pStyle w:val="ListParagraph"/>
        <w:spacing w:before="100" w:beforeAutospacing="1" w:after="100" w:afterAutospacing="1" w:line="240" w:lineRule="auto"/>
        <w:jc w:val="center"/>
        <w:rPr>
          <w:rFonts w:ascii="Arial" w:eastAsia="Times New Roman" w:hAnsi="Arial" w:cs="Arial"/>
          <w:b/>
          <w:sz w:val="32"/>
          <w:szCs w:val="32"/>
          <w:u w:val="single"/>
          <w:lang w:val="en"/>
        </w:rPr>
      </w:pPr>
      <w:r w:rsidRPr="00162A7C">
        <w:rPr>
          <w:rFonts w:ascii="Arial" w:eastAsia="Times New Roman" w:hAnsi="Arial" w:cs="Arial"/>
          <w:b/>
          <w:sz w:val="32"/>
          <w:szCs w:val="32"/>
          <w:u w:val="single"/>
          <w:lang w:val="en"/>
        </w:rPr>
        <w:lastRenderedPageBreak/>
        <w:t>Contrasting Preambles</w:t>
      </w:r>
    </w:p>
    <w:tbl>
      <w:tblPr>
        <w:tblStyle w:val="TableGrid"/>
        <w:tblW w:w="0" w:type="auto"/>
        <w:tblLook w:val="04A0" w:firstRow="1" w:lastRow="0" w:firstColumn="1" w:lastColumn="0" w:noHBand="0" w:noVBand="1"/>
      </w:tblPr>
      <w:tblGrid>
        <w:gridCol w:w="9576"/>
      </w:tblGrid>
      <w:tr w:rsidR="00B05AEB" w:rsidTr="003D102C">
        <w:tc>
          <w:tcPr>
            <w:tcW w:w="9576" w:type="dxa"/>
          </w:tcPr>
          <w:p w:rsidR="00B05AEB" w:rsidRDefault="00B05AEB" w:rsidP="003D102C">
            <w:pPr>
              <w:spacing w:before="100" w:beforeAutospacing="1" w:after="100" w:afterAutospacing="1"/>
              <w:rPr>
                <w:rFonts w:ascii="Arial" w:eastAsia="Times New Roman" w:hAnsi="Arial" w:cs="Arial"/>
                <w:sz w:val="32"/>
                <w:szCs w:val="32"/>
                <w:lang w:val="en"/>
              </w:rPr>
            </w:pPr>
            <w:r>
              <w:rPr>
                <w:rFonts w:ascii="Arial" w:eastAsia="Times New Roman" w:hAnsi="Arial" w:cs="Arial"/>
                <w:sz w:val="32"/>
                <w:szCs w:val="32"/>
                <w:lang w:val="en"/>
              </w:rPr>
              <w:t>Key Vocabulary Terms:</w:t>
            </w: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tc>
      </w:tr>
    </w:tbl>
    <w:p w:rsidR="00B05AEB" w:rsidRPr="00FE1A38" w:rsidRDefault="00B05AEB" w:rsidP="00B05AEB">
      <w:pPr>
        <w:pStyle w:val="ListParagraph"/>
        <w:numPr>
          <w:ilvl w:val="0"/>
          <w:numId w:val="36"/>
        </w:numPr>
        <w:spacing w:before="100" w:beforeAutospacing="1" w:after="100" w:afterAutospacing="1" w:line="240" w:lineRule="auto"/>
        <w:rPr>
          <w:rFonts w:ascii="Arial" w:eastAsia="Times New Roman" w:hAnsi="Arial" w:cs="Arial"/>
          <w:sz w:val="32"/>
          <w:szCs w:val="32"/>
          <w:lang w:val="en"/>
        </w:rPr>
      </w:pPr>
      <w:r>
        <w:rPr>
          <w:rFonts w:ascii="Arial" w:eastAsia="Times New Roman" w:hAnsi="Arial" w:cs="Arial"/>
          <w:sz w:val="32"/>
          <w:szCs w:val="32"/>
          <w:lang w:val="en"/>
        </w:rPr>
        <w:t xml:space="preserve"> Each group will be responsible for the definitions of 2-4 terms. You may use a dictionary or your own language.   Be prepared to share them on a class chart.  </w:t>
      </w: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Key Term</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w:t>
      </w:r>
      <w:r>
        <w:rPr>
          <w:rFonts w:ascii="Arial" w:eastAsia="Times New Roman" w:hAnsi="Arial" w:cs="Arial"/>
          <w:sz w:val="28"/>
          <w:szCs w:val="28"/>
          <w:lang w:val="en"/>
        </w:rPr>
        <w:t>_____</w:t>
      </w:r>
      <w:r w:rsidRPr="00B10B39">
        <w:rPr>
          <w:rFonts w:ascii="Arial" w:eastAsia="Times New Roman" w:hAnsi="Arial" w:cs="Arial"/>
          <w:sz w:val="28"/>
          <w:szCs w:val="28"/>
          <w:lang w:val="en"/>
        </w:rPr>
        <w:t>___</w:t>
      </w: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Definition</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______________________________________</w:t>
      </w:r>
      <w:r>
        <w:rPr>
          <w:rFonts w:ascii="Arial" w:eastAsia="Times New Roman" w:hAnsi="Arial" w:cs="Arial"/>
          <w:sz w:val="28"/>
          <w:szCs w:val="28"/>
          <w:lang w:val="en"/>
        </w:rPr>
        <w:t>__________</w:t>
      </w: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Key Term</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w:t>
      </w:r>
      <w:r>
        <w:rPr>
          <w:rFonts w:ascii="Arial" w:eastAsia="Times New Roman" w:hAnsi="Arial" w:cs="Arial"/>
          <w:sz w:val="28"/>
          <w:szCs w:val="28"/>
          <w:lang w:val="en"/>
        </w:rPr>
        <w:t>_____</w:t>
      </w:r>
      <w:r w:rsidRPr="00B10B39">
        <w:rPr>
          <w:rFonts w:ascii="Arial" w:eastAsia="Times New Roman" w:hAnsi="Arial" w:cs="Arial"/>
          <w:sz w:val="28"/>
          <w:szCs w:val="28"/>
          <w:lang w:val="en"/>
        </w:rPr>
        <w:t>___</w:t>
      </w:r>
    </w:p>
    <w:p w:rsidR="00B05AEB"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Definition</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______________________________________</w:t>
      </w:r>
      <w:r>
        <w:rPr>
          <w:rFonts w:ascii="Arial" w:eastAsia="Times New Roman" w:hAnsi="Arial" w:cs="Arial"/>
          <w:sz w:val="28"/>
          <w:szCs w:val="28"/>
          <w:lang w:val="en"/>
        </w:rPr>
        <w:t>__________</w:t>
      </w: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Key Term</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w:t>
      </w:r>
      <w:r>
        <w:rPr>
          <w:rFonts w:ascii="Arial" w:eastAsia="Times New Roman" w:hAnsi="Arial" w:cs="Arial"/>
          <w:sz w:val="28"/>
          <w:szCs w:val="28"/>
          <w:lang w:val="en"/>
        </w:rPr>
        <w:t>_____</w:t>
      </w:r>
      <w:r w:rsidRPr="00B10B39">
        <w:rPr>
          <w:rFonts w:ascii="Arial" w:eastAsia="Times New Roman" w:hAnsi="Arial" w:cs="Arial"/>
          <w:sz w:val="28"/>
          <w:szCs w:val="28"/>
          <w:lang w:val="en"/>
        </w:rPr>
        <w:t>___</w:t>
      </w: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Definition</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______________________________________</w:t>
      </w:r>
      <w:r>
        <w:rPr>
          <w:rFonts w:ascii="Arial" w:eastAsia="Times New Roman" w:hAnsi="Arial" w:cs="Arial"/>
          <w:sz w:val="28"/>
          <w:szCs w:val="28"/>
          <w:lang w:val="en"/>
        </w:rPr>
        <w:t>__________</w:t>
      </w: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Key Term</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w:t>
      </w:r>
      <w:r>
        <w:rPr>
          <w:rFonts w:ascii="Arial" w:eastAsia="Times New Roman" w:hAnsi="Arial" w:cs="Arial"/>
          <w:sz w:val="28"/>
          <w:szCs w:val="28"/>
          <w:lang w:val="en"/>
        </w:rPr>
        <w:t>_____</w:t>
      </w:r>
      <w:r w:rsidRPr="00B10B39">
        <w:rPr>
          <w:rFonts w:ascii="Arial" w:eastAsia="Times New Roman" w:hAnsi="Arial" w:cs="Arial"/>
          <w:sz w:val="28"/>
          <w:szCs w:val="28"/>
          <w:lang w:val="en"/>
        </w:rPr>
        <w:t>___</w:t>
      </w:r>
    </w:p>
    <w:p w:rsidR="00B05AEB" w:rsidRPr="00B10B39" w:rsidRDefault="00B05AEB" w:rsidP="00B05AEB">
      <w:pPr>
        <w:spacing w:before="100" w:beforeAutospacing="1" w:after="100" w:afterAutospacing="1" w:line="240" w:lineRule="auto"/>
        <w:rPr>
          <w:rFonts w:ascii="Arial" w:eastAsia="Times New Roman" w:hAnsi="Arial" w:cs="Arial"/>
          <w:sz w:val="28"/>
          <w:szCs w:val="28"/>
          <w:lang w:val="en"/>
        </w:rPr>
      </w:pPr>
      <w:r w:rsidRPr="00B10B39">
        <w:rPr>
          <w:rFonts w:ascii="Arial" w:eastAsia="Times New Roman" w:hAnsi="Arial" w:cs="Arial"/>
          <w:sz w:val="28"/>
          <w:szCs w:val="28"/>
          <w:lang w:val="en"/>
        </w:rPr>
        <w:t>Definition</w:t>
      </w:r>
      <w:proofErr w:type="gramStart"/>
      <w:r w:rsidRPr="00B10B39">
        <w:rPr>
          <w:rFonts w:ascii="Arial" w:eastAsia="Times New Roman" w:hAnsi="Arial" w:cs="Arial"/>
          <w:sz w:val="28"/>
          <w:szCs w:val="28"/>
          <w:lang w:val="en"/>
        </w:rPr>
        <w:t>:_</w:t>
      </w:r>
      <w:proofErr w:type="gramEnd"/>
      <w:r w:rsidRPr="00B10B39">
        <w:rPr>
          <w:rFonts w:ascii="Arial" w:eastAsia="Times New Roman" w:hAnsi="Arial" w:cs="Arial"/>
          <w:sz w:val="28"/>
          <w:szCs w:val="28"/>
          <w:lang w:val="en"/>
        </w:rPr>
        <w:t>______________________________________</w:t>
      </w:r>
      <w:r>
        <w:rPr>
          <w:rFonts w:ascii="Arial" w:eastAsia="Times New Roman" w:hAnsi="Arial" w:cs="Arial"/>
          <w:sz w:val="28"/>
          <w:szCs w:val="28"/>
          <w:lang w:val="en"/>
        </w:rPr>
        <w:t>__________</w:t>
      </w:r>
    </w:p>
    <w:p w:rsidR="00B05AEB" w:rsidRDefault="00B05AEB" w:rsidP="00B05AEB">
      <w:pPr>
        <w:spacing w:before="100" w:beforeAutospacing="1" w:after="100" w:afterAutospacing="1" w:line="240" w:lineRule="auto"/>
        <w:rPr>
          <w:rFonts w:ascii="Arial" w:eastAsia="Times New Roman" w:hAnsi="Arial" w:cs="Arial"/>
          <w:sz w:val="32"/>
          <w:szCs w:val="32"/>
          <w:lang w:val="en"/>
        </w:rPr>
      </w:pPr>
    </w:p>
    <w:p w:rsidR="00B05AEB" w:rsidRDefault="00B05AEB" w:rsidP="00B05AEB">
      <w:pPr>
        <w:spacing w:before="100" w:beforeAutospacing="1" w:after="100" w:afterAutospacing="1" w:line="240" w:lineRule="auto"/>
        <w:rPr>
          <w:rFonts w:ascii="Arial" w:eastAsia="Times New Roman" w:hAnsi="Arial" w:cs="Arial"/>
          <w:sz w:val="32"/>
          <w:szCs w:val="32"/>
          <w:lang w:val="en"/>
        </w:rPr>
      </w:pPr>
    </w:p>
    <w:p w:rsidR="00B05AEB" w:rsidRDefault="00B05AEB" w:rsidP="00B05AEB">
      <w:pPr>
        <w:spacing w:before="100" w:beforeAutospacing="1" w:after="100" w:afterAutospacing="1" w:line="240" w:lineRule="auto"/>
        <w:rPr>
          <w:rFonts w:ascii="Arial" w:eastAsia="Times New Roman" w:hAnsi="Arial" w:cs="Arial"/>
          <w:sz w:val="32"/>
          <w:szCs w:val="32"/>
          <w:lang w:val="en"/>
        </w:rPr>
      </w:pPr>
    </w:p>
    <w:p w:rsidR="00B05AEB" w:rsidRPr="00162A7C" w:rsidRDefault="00B05AEB" w:rsidP="00B05AEB">
      <w:pPr>
        <w:pStyle w:val="ListParagraph"/>
        <w:spacing w:before="100" w:beforeAutospacing="1" w:after="100" w:afterAutospacing="1" w:line="240" w:lineRule="auto"/>
        <w:jc w:val="center"/>
        <w:rPr>
          <w:rFonts w:ascii="Arial" w:eastAsia="Times New Roman" w:hAnsi="Arial" w:cs="Arial"/>
          <w:b/>
          <w:sz w:val="32"/>
          <w:szCs w:val="32"/>
          <w:u w:val="single"/>
          <w:lang w:val="en"/>
        </w:rPr>
      </w:pPr>
      <w:r w:rsidRPr="00162A7C">
        <w:rPr>
          <w:rFonts w:ascii="Arial" w:eastAsia="Times New Roman" w:hAnsi="Arial" w:cs="Arial"/>
          <w:b/>
          <w:sz w:val="32"/>
          <w:szCs w:val="32"/>
          <w:u w:val="single"/>
          <w:lang w:val="en"/>
        </w:rPr>
        <w:lastRenderedPageBreak/>
        <w:t>Contrasting Preambles</w:t>
      </w:r>
    </w:p>
    <w:p w:rsidR="00B05AEB" w:rsidRPr="00615A99" w:rsidRDefault="00B05AEB" w:rsidP="00B05AEB">
      <w:pPr>
        <w:spacing w:before="100" w:beforeAutospacing="1" w:after="100" w:afterAutospacing="1" w:line="240" w:lineRule="auto"/>
        <w:rPr>
          <w:rFonts w:ascii="Arial" w:eastAsia="Times New Roman" w:hAnsi="Arial" w:cs="Arial"/>
          <w:sz w:val="28"/>
          <w:szCs w:val="28"/>
          <w:lang w:val="en"/>
        </w:rPr>
      </w:pPr>
      <w:r w:rsidRPr="00615A99">
        <w:rPr>
          <w:rFonts w:ascii="Arial" w:eastAsia="Times New Roman" w:hAnsi="Arial" w:cs="Arial"/>
          <w:sz w:val="28"/>
          <w:szCs w:val="28"/>
          <w:lang w:val="en"/>
        </w:rPr>
        <w:t xml:space="preserve">With your group/partner complete the following: </w:t>
      </w:r>
    </w:p>
    <w:p w:rsidR="00B05AEB" w:rsidRPr="00615A99" w:rsidRDefault="00B05AEB" w:rsidP="00B05AEB">
      <w:pPr>
        <w:spacing w:before="100" w:beforeAutospacing="1" w:after="100" w:afterAutospacing="1" w:line="240" w:lineRule="auto"/>
        <w:ind w:left="360"/>
        <w:rPr>
          <w:rFonts w:ascii="Arial" w:eastAsia="Times New Roman" w:hAnsi="Arial" w:cs="Arial"/>
          <w:sz w:val="28"/>
          <w:szCs w:val="28"/>
          <w:lang w:val="en"/>
        </w:rPr>
      </w:pPr>
      <w:r w:rsidRPr="00615A99">
        <w:rPr>
          <w:rFonts w:ascii="Arial" w:eastAsia="Times New Roman" w:hAnsi="Arial" w:cs="Arial"/>
          <w:sz w:val="28"/>
          <w:szCs w:val="28"/>
          <w:lang w:val="en"/>
        </w:rPr>
        <w:t>3. What do you notice about the differences in language from both preambles?   What message were the authors trying to get across?  Discuss the differences in ideas addressed in both documents.</w:t>
      </w:r>
    </w:p>
    <w:tbl>
      <w:tblPr>
        <w:tblStyle w:val="TableGrid"/>
        <w:tblW w:w="0" w:type="auto"/>
        <w:tblLook w:val="04A0" w:firstRow="1" w:lastRow="0" w:firstColumn="1" w:lastColumn="0" w:noHBand="0" w:noVBand="1"/>
      </w:tblPr>
      <w:tblGrid>
        <w:gridCol w:w="4788"/>
        <w:gridCol w:w="4788"/>
      </w:tblGrid>
      <w:tr w:rsidR="00B05AEB" w:rsidTr="003D102C">
        <w:tc>
          <w:tcPr>
            <w:tcW w:w="4788" w:type="dxa"/>
          </w:tcPr>
          <w:p w:rsidR="00B05AEB" w:rsidRPr="00FE1A38" w:rsidRDefault="00B05AEB" w:rsidP="003D102C">
            <w:pPr>
              <w:spacing w:before="100" w:beforeAutospacing="1" w:after="100" w:afterAutospacing="1"/>
              <w:jc w:val="center"/>
              <w:rPr>
                <w:rFonts w:ascii="Arial" w:eastAsia="Times New Roman" w:hAnsi="Arial" w:cs="Arial"/>
                <w:sz w:val="32"/>
                <w:szCs w:val="32"/>
                <w:u w:val="single"/>
                <w:lang w:val="en"/>
              </w:rPr>
            </w:pPr>
            <w:r w:rsidRPr="00FE1A38">
              <w:rPr>
                <w:rFonts w:ascii="Arial" w:eastAsia="Times New Roman" w:hAnsi="Arial" w:cs="Arial"/>
                <w:sz w:val="32"/>
                <w:szCs w:val="32"/>
                <w:u w:val="single"/>
                <w:lang w:val="en"/>
              </w:rPr>
              <w:t xml:space="preserve">Important concepts </w:t>
            </w:r>
            <w:r>
              <w:rPr>
                <w:rFonts w:ascii="Arial" w:eastAsia="Times New Roman" w:hAnsi="Arial" w:cs="Arial"/>
                <w:sz w:val="32"/>
                <w:szCs w:val="32"/>
                <w:u w:val="single"/>
                <w:lang w:val="en"/>
              </w:rPr>
              <w:t xml:space="preserve">and/or </w:t>
            </w:r>
            <w:r w:rsidRPr="00FE1A38">
              <w:rPr>
                <w:rFonts w:ascii="Arial" w:eastAsia="Times New Roman" w:hAnsi="Arial" w:cs="Arial"/>
                <w:sz w:val="32"/>
                <w:szCs w:val="32"/>
                <w:u w:val="single"/>
                <w:lang w:val="en"/>
              </w:rPr>
              <w:t>ideas from the preamble to the Articles of Confederation</w:t>
            </w: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p w:rsidR="00B05AEB" w:rsidRDefault="00B05AEB" w:rsidP="003D102C">
            <w:pPr>
              <w:spacing w:before="100" w:beforeAutospacing="1" w:after="100" w:afterAutospacing="1"/>
              <w:rPr>
                <w:rFonts w:ascii="Arial" w:eastAsia="Times New Roman" w:hAnsi="Arial" w:cs="Arial"/>
                <w:sz w:val="32"/>
                <w:szCs w:val="32"/>
                <w:lang w:val="en"/>
              </w:rPr>
            </w:pPr>
          </w:p>
        </w:tc>
        <w:tc>
          <w:tcPr>
            <w:tcW w:w="4788" w:type="dxa"/>
          </w:tcPr>
          <w:p w:rsidR="00B05AEB" w:rsidRPr="00FE1A38" w:rsidRDefault="00B05AEB" w:rsidP="003D102C">
            <w:pPr>
              <w:spacing w:before="100" w:beforeAutospacing="1" w:after="100" w:afterAutospacing="1"/>
              <w:jc w:val="center"/>
              <w:rPr>
                <w:rFonts w:ascii="Arial" w:eastAsia="Times New Roman" w:hAnsi="Arial" w:cs="Arial"/>
                <w:sz w:val="32"/>
                <w:szCs w:val="32"/>
                <w:u w:val="single"/>
                <w:lang w:val="en"/>
              </w:rPr>
            </w:pPr>
            <w:r>
              <w:rPr>
                <w:rFonts w:ascii="Arial" w:eastAsia="Times New Roman" w:hAnsi="Arial" w:cs="Arial"/>
                <w:sz w:val="32"/>
                <w:szCs w:val="32"/>
                <w:u w:val="single"/>
                <w:lang w:val="en"/>
              </w:rPr>
              <w:t xml:space="preserve">Important concepts/and or </w:t>
            </w:r>
            <w:r w:rsidRPr="00FE1A38">
              <w:rPr>
                <w:rFonts w:ascii="Arial" w:eastAsia="Times New Roman" w:hAnsi="Arial" w:cs="Arial"/>
                <w:sz w:val="32"/>
                <w:szCs w:val="32"/>
                <w:u w:val="single"/>
                <w:lang w:val="en"/>
              </w:rPr>
              <w:t xml:space="preserve">ideas from the preamble to the </w:t>
            </w:r>
            <w:r>
              <w:rPr>
                <w:rFonts w:ascii="Arial" w:eastAsia="Times New Roman" w:hAnsi="Arial" w:cs="Arial"/>
                <w:sz w:val="32"/>
                <w:szCs w:val="32"/>
                <w:u w:val="single"/>
                <w:lang w:val="en"/>
              </w:rPr>
              <w:t>U.S. Constitution</w:t>
            </w:r>
          </w:p>
          <w:p w:rsidR="00B05AEB" w:rsidRDefault="00B05AEB" w:rsidP="003D102C">
            <w:pPr>
              <w:spacing w:before="100" w:beforeAutospacing="1" w:after="100" w:afterAutospacing="1"/>
              <w:rPr>
                <w:rFonts w:ascii="Arial" w:eastAsia="Times New Roman" w:hAnsi="Arial" w:cs="Arial"/>
                <w:sz w:val="32"/>
                <w:szCs w:val="32"/>
                <w:lang w:val="en"/>
              </w:rPr>
            </w:pPr>
          </w:p>
        </w:tc>
      </w:tr>
    </w:tbl>
    <w:p w:rsidR="00B05AEB" w:rsidRPr="00B1696C" w:rsidRDefault="00B05AEB" w:rsidP="00B05AEB">
      <w:pPr>
        <w:pBdr>
          <w:bottom w:val="single" w:sz="6" w:space="1" w:color="auto"/>
        </w:pBdr>
        <w:spacing w:before="100" w:beforeAutospacing="1" w:after="100" w:afterAutospacing="1" w:line="240" w:lineRule="auto"/>
        <w:rPr>
          <w:rFonts w:ascii="Arial" w:eastAsia="Times New Roman" w:hAnsi="Arial" w:cs="Arial"/>
          <w:sz w:val="32"/>
          <w:szCs w:val="32"/>
          <w:lang w:val="en"/>
        </w:rPr>
      </w:pPr>
    </w:p>
    <w:p w:rsidR="00B05AEB" w:rsidRPr="00162A7C" w:rsidRDefault="00B05AEB" w:rsidP="00B05AEB">
      <w:pPr>
        <w:spacing w:before="100" w:beforeAutospacing="1" w:after="100" w:afterAutospacing="1" w:line="240" w:lineRule="auto"/>
        <w:rPr>
          <w:rFonts w:ascii="Arial" w:eastAsia="Times New Roman" w:hAnsi="Arial" w:cs="Arial"/>
          <w:sz w:val="28"/>
          <w:szCs w:val="28"/>
          <w:lang w:val="en"/>
        </w:rPr>
      </w:pPr>
      <w:r w:rsidRPr="00162A7C">
        <w:rPr>
          <w:rFonts w:ascii="Arial" w:eastAsia="Times New Roman" w:hAnsi="Arial" w:cs="Arial"/>
          <w:b/>
          <w:sz w:val="28"/>
          <w:szCs w:val="28"/>
          <w:u w:val="single"/>
          <w:lang w:val="en"/>
        </w:rPr>
        <w:t xml:space="preserve">Exit Ticket:  </w:t>
      </w:r>
      <w:r w:rsidRPr="00162A7C">
        <w:rPr>
          <w:rFonts w:ascii="Arial" w:eastAsia="Times New Roman" w:hAnsi="Arial" w:cs="Arial"/>
          <w:sz w:val="28"/>
          <w:szCs w:val="28"/>
          <w:lang w:val="en"/>
        </w:rPr>
        <w:tab/>
      </w:r>
      <w:r w:rsidRPr="00162A7C">
        <w:rPr>
          <w:rFonts w:ascii="Arial" w:eastAsia="Times New Roman" w:hAnsi="Arial" w:cs="Arial"/>
          <w:sz w:val="28"/>
          <w:szCs w:val="28"/>
          <w:lang w:val="en"/>
        </w:rPr>
        <w:tab/>
      </w:r>
      <w:r w:rsidRPr="00162A7C">
        <w:rPr>
          <w:rFonts w:ascii="Arial" w:eastAsia="Times New Roman" w:hAnsi="Arial" w:cs="Arial"/>
          <w:sz w:val="28"/>
          <w:szCs w:val="28"/>
          <w:lang w:val="en"/>
        </w:rPr>
        <w:tab/>
      </w:r>
      <w:r w:rsidRPr="00162A7C">
        <w:rPr>
          <w:rFonts w:ascii="Arial" w:eastAsia="Times New Roman" w:hAnsi="Arial" w:cs="Arial"/>
          <w:sz w:val="28"/>
          <w:szCs w:val="28"/>
          <w:lang w:val="en"/>
        </w:rPr>
        <w:tab/>
      </w:r>
      <w:r w:rsidRPr="00162A7C">
        <w:rPr>
          <w:rFonts w:ascii="Arial" w:eastAsia="Times New Roman" w:hAnsi="Arial" w:cs="Arial"/>
          <w:sz w:val="28"/>
          <w:szCs w:val="28"/>
          <w:lang w:val="en"/>
        </w:rPr>
        <w:tab/>
      </w:r>
      <w:r w:rsidRPr="00162A7C">
        <w:rPr>
          <w:rFonts w:ascii="Arial" w:eastAsia="Times New Roman" w:hAnsi="Arial" w:cs="Arial"/>
          <w:sz w:val="28"/>
          <w:szCs w:val="28"/>
          <w:lang w:val="en"/>
        </w:rPr>
        <w:tab/>
        <w:t>Name</w:t>
      </w:r>
      <w:proofErr w:type="gramStart"/>
      <w:r w:rsidRPr="00162A7C">
        <w:rPr>
          <w:rFonts w:ascii="Arial" w:eastAsia="Times New Roman" w:hAnsi="Arial" w:cs="Arial"/>
          <w:sz w:val="28"/>
          <w:szCs w:val="28"/>
          <w:lang w:val="en"/>
        </w:rPr>
        <w:t>:_</w:t>
      </w:r>
      <w:proofErr w:type="gramEnd"/>
      <w:r w:rsidRPr="00162A7C">
        <w:rPr>
          <w:rFonts w:ascii="Arial" w:eastAsia="Times New Roman" w:hAnsi="Arial" w:cs="Arial"/>
          <w:sz w:val="28"/>
          <w:szCs w:val="28"/>
          <w:lang w:val="en"/>
        </w:rPr>
        <w:t>_____________</w:t>
      </w:r>
    </w:p>
    <w:p w:rsidR="00B05AEB" w:rsidRPr="00162A7C" w:rsidRDefault="00B05AEB" w:rsidP="00B05AEB">
      <w:pPr>
        <w:spacing w:before="100" w:beforeAutospacing="1" w:after="100" w:afterAutospacing="1" w:line="240" w:lineRule="auto"/>
        <w:rPr>
          <w:rFonts w:ascii="Arial" w:eastAsia="Times New Roman" w:hAnsi="Arial" w:cs="Arial"/>
          <w:sz w:val="28"/>
          <w:szCs w:val="28"/>
          <w:lang w:val="en"/>
        </w:rPr>
      </w:pPr>
      <w:r w:rsidRPr="00162A7C">
        <w:rPr>
          <w:rFonts w:ascii="Arial" w:eastAsia="Times New Roman" w:hAnsi="Arial" w:cs="Arial"/>
          <w:sz w:val="28"/>
          <w:szCs w:val="28"/>
          <w:lang w:val="en"/>
        </w:rPr>
        <w:t xml:space="preserve">Write </w:t>
      </w:r>
      <w:r w:rsidRPr="00162A7C">
        <w:rPr>
          <w:rFonts w:ascii="Arial" w:eastAsia="Times New Roman" w:hAnsi="Arial" w:cs="Arial"/>
          <w:b/>
          <w:sz w:val="28"/>
          <w:szCs w:val="28"/>
          <w:u w:val="single"/>
          <w:lang w:val="en"/>
        </w:rPr>
        <w:t>two</w:t>
      </w:r>
      <w:r w:rsidRPr="00162A7C">
        <w:rPr>
          <w:rFonts w:ascii="Arial" w:eastAsia="Times New Roman" w:hAnsi="Arial" w:cs="Arial"/>
          <w:sz w:val="28"/>
          <w:szCs w:val="28"/>
          <w:lang w:val="en"/>
        </w:rPr>
        <w:t xml:space="preserve"> things you learned from today’s lesson. Write </w:t>
      </w:r>
      <w:r w:rsidRPr="00162A7C">
        <w:rPr>
          <w:rFonts w:ascii="Arial" w:eastAsia="Times New Roman" w:hAnsi="Arial" w:cs="Arial"/>
          <w:b/>
          <w:sz w:val="28"/>
          <w:szCs w:val="28"/>
          <w:u w:val="single"/>
          <w:lang w:val="en"/>
        </w:rPr>
        <w:t>one</w:t>
      </w:r>
      <w:r w:rsidRPr="00162A7C">
        <w:rPr>
          <w:rFonts w:ascii="Arial" w:eastAsia="Times New Roman" w:hAnsi="Arial" w:cs="Arial"/>
          <w:sz w:val="28"/>
          <w:szCs w:val="28"/>
          <w:lang w:val="en"/>
        </w:rPr>
        <w:t xml:space="preserve"> question you have about the Articles of Confederation or the U.S. Constitution.</w:t>
      </w:r>
    </w:p>
    <w:p w:rsidR="00B05AEB" w:rsidRDefault="00B05AEB" w:rsidP="00B05AEB">
      <w:pPr>
        <w:spacing w:before="100" w:beforeAutospacing="1" w:after="100" w:afterAutospacing="1" w:line="240" w:lineRule="auto"/>
        <w:rPr>
          <w:rFonts w:ascii="Arial" w:eastAsia="Times New Roman" w:hAnsi="Arial" w:cs="Arial"/>
          <w:sz w:val="32"/>
          <w:szCs w:val="32"/>
          <w:lang w:val="en"/>
        </w:rPr>
      </w:pPr>
      <w:r>
        <w:rPr>
          <w:rFonts w:ascii="Arial" w:eastAsia="Times New Roman" w:hAnsi="Arial" w:cs="Arial"/>
          <w:sz w:val="32"/>
          <w:szCs w:val="32"/>
          <w:lang w:val="en"/>
        </w:rPr>
        <w:t xml:space="preserve"> 1._________________________________________________</w:t>
      </w:r>
    </w:p>
    <w:p w:rsidR="00B05AEB" w:rsidRDefault="00B05AEB" w:rsidP="00B05AEB">
      <w:pPr>
        <w:spacing w:before="100" w:beforeAutospacing="1" w:after="100" w:afterAutospacing="1" w:line="240" w:lineRule="auto"/>
        <w:rPr>
          <w:rFonts w:ascii="Arial" w:eastAsia="Times New Roman" w:hAnsi="Arial" w:cs="Arial"/>
          <w:sz w:val="32"/>
          <w:szCs w:val="32"/>
          <w:lang w:val="en"/>
        </w:rPr>
      </w:pPr>
      <w:r>
        <w:rPr>
          <w:rFonts w:ascii="Arial" w:eastAsia="Times New Roman" w:hAnsi="Arial" w:cs="Arial"/>
          <w:sz w:val="32"/>
          <w:szCs w:val="32"/>
          <w:lang w:val="en"/>
        </w:rPr>
        <w:t xml:space="preserve"> 2._________________________________________________</w:t>
      </w:r>
    </w:p>
    <w:p w:rsidR="00453D02" w:rsidRPr="00441F90" w:rsidRDefault="00B05AEB" w:rsidP="00B05AEB">
      <w:pPr>
        <w:tabs>
          <w:tab w:val="left" w:pos="1000"/>
        </w:tabs>
      </w:pPr>
      <w:r>
        <w:rPr>
          <w:rFonts w:ascii="Arial" w:eastAsia="Times New Roman" w:hAnsi="Arial" w:cs="Arial"/>
          <w:sz w:val="32"/>
          <w:szCs w:val="32"/>
          <w:lang w:val="en"/>
        </w:rPr>
        <w:t>Question: ___________________________________________</w:t>
      </w:r>
    </w:p>
    <w:p w:rsidR="00D731ED" w:rsidRDefault="00D731ED" w:rsidP="00D731ED">
      <w:pPr>
        <w:jc w:val="center"/>
        <w:rPr>
          <w:rFonts w:ascii="Times New Roman" w:hAnsi="Times New Roman" w:cs="Times New Roman"/>
          <w:sz w:val="28"/>
          <w:szCs w:val="24"/>
        </w:rPr>
      </w:pPr>
      <w:r>
        <w:rPr>
          <w:rFonts w:ascii="Times New Roman" w:hAnsi="Times New Roman" w:cs="Times New Roman"/>
          <w:sz w:val="28"/>
          <w:szCs w:val="24"/>
        </w:rPr>
        <w:lastRenderedPageBreak/>
        <w:t>Lesson 7: Strengths and Weakness of the Articles of Confederation.</w:t>
      </w:r>
    </w:p>
    <w:p w:rsidR="00D731ED" w:rsidRPr="00CF3314" w:rsidRDefault="00D731ED" w:rsidP="00D731ED">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r>
        <w:t>The lack of unity of the 13 new states led the formation of a new government.  This government limited the powers of Congress, leading to the creation of a weak government.</w:t>
      </w:r>
    </w:p>
    <w:p w:rsidR="00D731ED" w:rsidRPr="00CF3314" w:rsidRDefault="00D731ED" w:rsidP="00D731ED">
      <w:pPr>
        <w:rPr>
          <w:rFonts w:ascii="Times New Roman" w:hAnsi="Times New Roman" w:cs="Times New Roman"/>
        </w:rPr>
      </w:pPr>
      <w:r>
        <w:rPr>
          <w:rFonts w:ascii="Times New Roman" w:hAnsi="Times New Roman" w:cs="Times New Roman"/>
          <w:b/>
        </w:rPr>
        <w:t xml:space="preserve">Rationale:  </w:t>
      </w:r>
      <w:r>
        <w:t xml:space="preserve">Students will build on the stepping stones of early government to understand how the creation of stronger governments progressed. </w:t>
      </w:r>
    </w:p>
    <w:p w:rsidR="00D731ED" w:rsidRDefault="00D731ED" w:rsidP="00D731ED">
      <w:pPr>
        <w:rPr>
          <w:rFonts w:ascii="Times New Roman" w:hAnsi="Times New Roman" w:cs="Times New Roman"/>
          <w:b/>
        </w:rPr>
      </w:pPr>
      <w:r>
        <w:rPr>
          <w:rFonts w:ascii="Times New Roman" w:hAnsi="Times New Roman" w:cs="Times New Roman"/>
          <w:b/>
        </w:rPr>
        <w:t xml:space="preserve">Student Objectives:  Students will examine a summary of The Articles of Confederation and determine where the strengths and weakness lie.  Students will explain why the overall government was weak, due to the limitations of the Articles. </w:t>
      </w:r>
    </w:p>
    <w:p w:rsidR="00D731ED" w:rsidRPr="007860AB" w:rsidRDefault="00D731ED" w:rsidP="00D731ED">
      <w:pPr>
        <w:rPr>
          <w:rFonts w:ascii="Times New Roman" w:hAnsi="Times New Roman" w:cs="Times New Roman"/>
          <w:b/>
        </w:rPr>
      </w:pPr>
      <w:r w:rsidRPr="007860AB">
        <w:rPr>
          <w:rFonts w:ascii="Times New Roman" w:hAnsi="Times New Roman" w:cs="Times New Roman"/>
          <w:b/>
        </w:rPr>
        <w:t>Materials:</w:t>
      </w:r>
      <w:r w:rsidRPr="00CF3314">
        <w:rPr>
          <w:rFonts w:ascii="Times New Roman" w:hAnsi="Times New Roman" w:cs="Times New Roman"/>
        </w:rPr>
        <w:t xml:space="preserve"> </w:t>
      </w:r>
      <w:r w:rsidRPr="007860AB">
        <w:rPr>
          <w:rFonts w:ascii="Times New Roman" w:hAnsi="Times New Roman" w:cs="Times New Roman"/>
          <w:b/>
        </w:rPr>
        <w:t>Lesson Plan Outline:</w:t>
      </w:r>
      <w:r>
        <w:rPr>
          <w:rFonts w:ascii="Times New Roman" w:hAnsi="Times New Roman" w:cs="Times New Roman"/>
          <w:b/>
        </w:rPr>
        <w:t xml:space="preserve"> Handouts for background knowledge, chart summary and student graphic organizers.  </w:t>
      </w:r>
    </w:p>
    <w:tbl>
      <w:tblPr>
        <w:tblStyle w:val="TableGrid"/>
        <w:tblW w:w="5245" w:type="pct"/>
        <w:tblInd w:w="-252" w:type="dxa"/>
        <w:tblLook w:val="04A0" w:firstRow="1" w:lastRow="0" w:firstColumn="1" w:lastColumn="0" w:noHBand="0" w:noVBand="1"/>
      </w:tblPr>
      <w:tblGrid>
        <w:gridCol w:w="1647"/>
        <w:gridCol w:w="3633"/>
        <w:gridCol w:w="3633"/>
        <w:gridCol w:w="1888"/>
      </w:tblGrid>
      <w:tr w:rsidR="00D731ED" w:rsidRPr="00D2417C" w:rsidTr="00D731ED">
        <w:tc>
          <w:tcPr>
            <w:tcW w:w="762" w:type="pct"/>
            <w:shd w:val="clear" w:color="auto" w:fill="000000" w:themeFill="text1"/>
          </w:tcPr>
          <w:p w:rsidR="00D731ED" w:rsidRPr="00D2417C" w:rsidRDefault="00D731ED" w:rsidP="00D731ED">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D731ED" w:rsidRPr="00D2417C" w:rsidRDefault="00D731ED" w:rsidP="00D731ED">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D731ED" w:rsidRPr="00D2417C" w:rsidRDefault="00D731ED" w:rsidP="00D731ED">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D731ED" w:rsidRPr="00D2417C" w:rsidRDefault="00D731ED" w:rsidP="00D731ED">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D731ED" w:rsidRPr="00D2417C" w:rsidRDefault="00D731ED" w:rsidP="00D731ED">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D731ED" w:rsidRPr="00D2417C" w:rsidTr="00D731ED">
        <w:tc>
          <w:tcPr>
            <w:tcW w:w="76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 xml:space="preserve">5 minutes </w:t>
            </w:r>
          </w:p>
        </w:tc>
        <w:tc>
          <w:tcPr>
            <w:tcW w:w="168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Teacher can refer to previous lesson about the Mayflower Compact to remind students about the necessity for and simplicity of the governing document.</w:t>
            </w:r>
          </w:p>
        </w:tc>
        <w:tc>
          <w:tcPr>
            <w:tcW w:w="1682" w:type="pct"/>
          </w:tcPr>
          <w:p w:rsidR="00D731ED" w:rsidRDefault="00D731ED" w:rsidP="00D731ED">
            <w:pPr>
              <w:rPr>
                <w:rFonts w:ascii="Times New Roman" w:hAnsi="Times New Roman" w:cs="Times New Roman"/>
                <w:sz w:val="24"/>
              </w:rPr>
            </w:pPr>
            <w:r>
              <w:rPr>
                <w:rFonts w:ascii="Times New Roman" w:hAnsi="Times New Roman" w:cs="Times New Roman"/>
                <w:sz w:val="24"/>
              </w:rPr>
              <w:t>Students share what details they remember about the formation of the Mayflower Compact</w:t>
            </w:r>
          </w:p>
          <w:p w:rsidR="00D731ED" w:rsidRPr="00D2417C" w:rsidRDefault="00D731ED" w:rsidP="00D731ED">
            <w:pPr>
              <w:rPr>
                <w:rFonts w:ascii="Times New Roman" w:hAnsi="Times New Roman" w:cs="Times New Roman"/>
                <w:sz w:val="24"/>
              </w:rPr>
            </w:pPr>
          </w:p>
        </w:tc>
        <w:tc>
          <w:tcPr>
            <w:tcW w:w="874" w:type="pct"/>
          </w:tcPr>
          <w:p w:rsidR="00D731ED" w:rsidRPr="00D2417C" w:rsidRDefault="00D731ED" w:rsidP="00D731ED">
            <w:pPr>
              <w:rPr>
                <w:rFonts w:ascii="Times New Roman" w:hAnsi="Times New Roman" w:cs="Times New Roman"/>
                <w:sz w:val="14"/>
                <w:szCs w:val="12"/>
              </w:rPr>
            </w:pPr>
          </w:p>
        </w:tc>
      </w:tr>
      <w:tr w:rsidR="00D731ED" w:rsidRPr="00D2417C" w:rsidTr="00D731ED">
        <w:tc>
          <w:tcPr>
            <w:tcW w:w="76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 xml:space="preserve">5-10 minutes </w:t>
            </w:r>
          </w:p>
        </w:tc>
        <w:tc>
          <w:tcPr>
            <w:tcW w:w="1682" w:type="pct"/>
          </w:tcPr>
          <w:p w:rsidR="00D731ED" w:rsidRDefault="00D731ED" w:rsidP="00D731ED">
            <w:pPr>
              <w:rPr>
                <w:rFonts w:ascii="Times New Roman" w:hAnsi="Times New Roman" w:cs="Times New Roman"/>
                <w:sz w:val="24"/>
              </w:rPr>
            </w:pPr>
            <w:r>
              <w:rPr>
                <w:rFonts w:ascii="Times New Roman" w:hAnsi="Times New Roman" w:cs="Times New Roman"/>
                <w:sz w:val="24"/>
              </w:rPr>
              <w:t xml:space="preserve">Teacher passes out packet of background information, political cartoons and student graphic organizer. </w:t>
            </w:r>
          </w:p>
          <w:p w:rsidR="00D731ED" w:rsidRPr="00D2417C" w:rsidRDefault="00D731ED" w:rsidP="00D731ED">
            <w:pPr>
              <w:rPr>
                <w:rFonts w:ascii="Times New Roman" w:hAnsi="Times New Roman" w:cs="Times New Roman"/>
                <w:sz w:val="24"/>
              </w:rPr>
            </w:pPr>
          </w:p>
        </w:tc>
        <w:tc>
          <w:tcPr>
            <w:tcW w:w="168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 xml:space="preserve">Students read the background information once on their own.  The read it again with a partner, either chorally (together) or each partner reads one sentence at a time.  </w:t>
            </w:r>
          </w:p>
        </w:tc>
        <w:tc>
          <w:tcPr>
            <w:tcW w:w="874" w:type="pct"/>
          </w:tcPr>
          <w:p w:rsidR="00D731ED" w:rsidRPr="00D2417C" w:rsidRDefault="00D731ED" w:rsidP="00D731ED">
            <w:pPr>
              <w:rPr>
                <w:rFonts w:ascii="Times New Roman" w:hAnsi="Times New Roman" w:cs="Times New Roman"/>
                <w:sz w:val="24"/>
              </w:rPr>
            </w:pPr>
          </w:p>
        </w:tc>
      </w:tr>
      <w:tr w:rsidR="00D731ED" w:rsidRPr="00D2417C" w:rsidTr="00D731ED">
        <w:tc>
          <w:tcPr>
            <w:tcW w:w="76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 xml:space="preserve">10-20 minutes </w:t>
            </w:r>
          </w:p>
        </w:tc>
        <w:tc>
          <w:tcPr>
            <w:tcW w:w="1682" w:type="pct"/>
          </w:tcPr>
          <w:p w:rsidR="00D731ED" w:rsidRDefault="00D731ED" w:rsidP="00D731ED">
            <w:pPr>
              <w:rPr>
                <w:rFonts w:ascii="Times New Roman" w:hAnsi="Times New Roman" w:cs="Times New Roman"/>
                <w:sz w:val="24"/>
              </w:rPr>
            </w:pPr>
            <w:r>
              <w:rPr>
                <w:rFonts w:ascii="Times New Roman" w:hAnsi="Times New Roman" w:cs="Times New Roman"/>
                <w:sz w:val="24"/>
              </w:rPr>
              <w:t xml:space="preserve">Teacher reads background information to the students after their first two readings. </w:t>
            </w:r>
          </w:p>
          <w:p w:rsidR="00D731ED" w:rsidRDefault="00D731ED" w:rsidP="00D731ED">
            <w:pPr>
              <w:rPr>
                <w:rFonts w:ascii="Times New Roman" w:hAnsi="Times New Roman" w:cs="Times New Roman"/>
                <w:sz w:val="24"/>
              </w:rPr>
            </w:pPr>
          </w:p>
          <w:p w:rsidR="00D731ED" w:rsidRPr="00D2417C" w:rsidRDefault="00D731ED" w:rsidP="00D731ED">
            <w:pPr>
              <w:rPr>
                <w:rFonts w:ascii="Times New Roman" w:hAnsi="Times New Roman" w:cs="Times New Roman"/>
                <w:sz w:val="24"/>
              </w:rPr>
            </w:pPr>
            <w:r>
              <w:rPr>
                <w:rFonts w:ascii="Times New Roman" w:hAnsi="Times New Roman" w:cs="Times New Roman"/>
                <w:sz w:val="24"/>
              </w:rPr>
              <w:t>Teacher passes out chart with summary of Articles printed on colored paper.</w:t>
            </w:r>
          </w:p>
        </w:tc>
        <w:tc>
          <w:tcPr>
            <w:tcW w:w="1682" w:type="pct"/>
          </w:tcPr>
          <w:p w:rsidR="00D731ED" w:rsidRDefault="00D731ED" w:rsidP="00D731ED">
            <w:pPr>
              <w:rPr>
                <w:rFonts w:ascii="Times New Roman" w:hAnsi="Times New Roman" w:cs="Times New Roman"/>
                <w:sz w:val="24"/>
              </w:rPr>
            </w:pPr>
            <w:r>
              <w:rPr>
                <w:rFonts w:ascii="Times New Roman" w:hAnsi="Times New Roman" w:cs="Times New Roman"/>
                <w:sz w:val="24"/>
              </w:rPr>
              <w:t>Students review the summary and discuss the powers that were granted and limited by the Articles.</w:t>
            </w:r>
          </w:p>
          <w:p w:rsidR="00D731ED" w:rsidRDefault="00D731ED" w:rsidP="00D731ED">
            <w:pPr>
              <w:rPr>
                <w:rFonts w:ascii="Times New Roman" w:hAnsi="Times New Roman" w:cs="Times New Roman"/>
                <w:sz w:val="24"/>
              </w:rPr>
            </w:pPr>
          </w:p>
          <w:p w:rsidR="00D731ED" w:rsidRPr="00D2417C" w:rsidRDefault="00D731ED" w:rsidP="00D731ED">
            <w:pPr>
              <w:rPr>
                <w:rFonts w:ascii="Times New Roman" w:hAnsi="Times New Roman" w:cs="Times New Roman"/>
                <w:sz w:val="24"/>
              </w:rPr>
            </w:pPr>
            <w:r>
              <w:rPr>
                <w:rFonts w:ascii="Times New Roman" w:hAnsi="Times New Roman" w:cs="Times New Roman"/>
                <w:sz w:val="24"/>
              </w:rPr>
              <w:t>Students review the political cartoons and primary source example. They should share and critically discuss the images and think about what the message the artist was trying to convey.</w:t>
            </w:r>
          </w:p>
        </w:tc>
        <w:tc>
          <w:tcPr>
            <w:tcW w:w="874"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 xml:space="preserve">Vocabulary to focus on: sovereignty, confederation, unified, ratified, supreme, executive and judicial. </w:t>
            </w:r>
          </w:p>
        </w:tc>
      </w:tr>
      <w:tr w:rsidR="00D731ED" w:rsidRPr="00D2417C" w:rsidTr="00D731ED">
        <w:tc>
          <w:tcPr>
            <w:tcW w:w="76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10-20 minutes</w:t>
            </w:r>
          </w:p>
        </w:tc>
        <w:tc>
          <w:tcPr>
            <w:tcW w:w="1682" w:type="pct"/>
          </w:tcPr>
          <w:p w:rsidR="00D731ED" w:rsidRDefault="00D731ED" w:rsidP="00D731ED">
            <w:pPr>
              <w:rPr>
                <w:rFonts w:ascii="Times New Roman" w:hAnsi="Times New Roman" w:cs="Times New Roman"/>
                <w:sz w:val="24"/>
              </w:rPr>
            </w:pPr>
            <w:r>
              <w:rPr>
                <w:rFonts w:ascii="Times New Roman" w:hAnsi="Times New Roman" w:cs="Times New Roman"/>
                <w:sz w:val="24"/>
              </w:rPr>
              <w:t xml:space="preserve">Refer students to the graphic organizer Understanding the Strengths and Weakness of the Articles of Confederation. </w:t>
            </w:r>
          </w:p>
          <w:p w:rsidR="00D731ED" w:rsidRDefault="00D731ED" w:rsidP="00D731ED">
            <w:pPr>
              <w:rPr>
                <w:rFonts w:ascii="Times New Roman" w:hAnsi="Times New Roman" w:cs="Times New Roman"/>
                <w:sz w:val="24"/>
              </w:rPr>
            </w:pPr>
          </w:p>
          <w:p w:rsidR="00D731ED" w:rsidRDefault="00D731ED" w:rsidP="00D731ED">
            <w:pPr>
              <w:rPr>
                <w:rFonts w:ascii="Times New Roman" w:hAnsi="Times New Roman" w:cs="Times New Roman"/>
                <w:sz w:val="24"/>
              </w:rPr>
            </w:pPr>
          </w:p>
          <w:p w:rsidR="00D731ED" w:rsidRPr="00D2417C" w:rsidRDefault="00D731ED" w:rsidP="00D731ED">
            <w:pPr>
              <w:rPr>
                <w:rFonts w:ascii="Times New Roman" w:hAnsi="Times New Roman" w:cs="Times New Roman"/>
                <w:sz w:val="24"/>
              </w:rPr>
            </w:pPr>
            <w:r>
              <w:rPr>
                <w:rFonts w:ascii="Times New Roman" w:hAnsi="Times New Roman" w:cs="Times New Roman"/>
                <w:sz w:val="24"/>
              </w:rPr>
              <w:lastRenderedPageBreak/>
              <w:t xml:space="preserve">Teacher should emphasize that many of the powers granted and limited contradict one another.  This is the fundamental understanding behind the weaknesses of the Articles of Confederation.  </w:t>
            </w:r>
          </w:p>
        </w:tc>
        <w:tc>
          <w:tcPr>
            <w:tcW w:w="1682" w:type="pct"/>
          </w:tcPr>
          <w:p w:rsidR="00D731ED" w:rsidRDefault="00D731ED" w:rsidP="00D731ED">
            <w:pPr>
              <w:rPr>
                <w:rFonts w:ascii="Times New Roman" w:hAnsi="Times New Roman" w:cs="Times New Roman"/>
                <w:sz w:val="24"/>
              </w:rPr>
            </w:pPr>
            <w:r>
              <w:rPr>
                <w:rFonts w:ascii="Times New Roman" w:hAnsi="Times New Roman" w:cs="Times New Roman"/>
                <w:sz w:val="24"/>
              </w:rPr>
              <w:lastRenderedPageBreak/>
              <w:t xml:space="preserve">Students work with a partner to sort the powers limited and granted by the Articles.  Students will focus on what the government can and cannot do.  </w:t>
            </w:r>
          </w:p>
          <w:p w:rsidR="00D731ED" w:rsidRDefault="00D731ED" w:rsidP="00D731ED">
            <w:pPr>
              <w:rPr>
                <w:rFonts w:ascii="Times New Roman" w:hAnsi="Times New Roman" w:cs="Times New Roman"/>
                <w:sz w:val="24"/>
              </w:rPr>
            </w:pPr>
          </w:p>
          <w:p w:rsidR="00D731ED" w:rsidRPr="00D2417C" w:rsidRDefault="00D731ED" w:rsidP="00D731ED">
            <w:pPr>
              <w:rPr>
                <w:rFonts w:ascii="Times New Roman" w:hAnsi="Times New Roman" w:cs="Times New Roman"/>
                <w:sz w:val="24"/>
              </w:rPr>
            </w:pPr>
            <w:r>
              <w:rPr>
                <w:rFonts w:ascii="Times New Roman" w:hAnsi="Times New Roman" w:cs="Times New Roman"/>
                <w:sz w:val="24"/>
              </w:rPr>
              <w:lastRenderedPageBreak/>
              <w:t xml:space="preserve">Students find other contradictions within the summary and write them using the stem on their sheet.  Students should be able to find at least three contradictions.  </w:t>
            </w:r>
          </w:p>
        </w:tc>
        <w:tc>
          <w:tcPr>
            <w:tcW w:w="874"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lastRenderedPageBreak/>
              <w:t xml:space="preserve">Students may infer powers of the government for summary points not explicitly </w:t>
            </w:r>
            <w:r>
              <w:rPr>
                <w:rFonts w:ascii="Times New Roman" w:hAnsi="Times New Roman" w:cs="Times New Roman"/>
                <w:sz w:val="24"/>
              </w:rPr>
              <w:lastRenderedPageBreak/>
              <w:t xml:space="preserve">granting or limiting the power of the government and include them on their graphic organizer. Ex: Summary fact 14 might be inferred that the government cannot change the </w:t>
            </w:r>
            <w:proofErr w:type="spellStart"/>
            <w:r>
              <w:rPr>
                <w:rFonts w:ascii="Times New Roman" w:hAnsi="Times New Roman" w:cs="Times New Roman"/>
                <w:sz w:val="24"/>
              </w:rPr>
              <w:t>Aritcles</w:t>
            </w:r>
            <w:proofErr w:type="spellEnd"/>
            <w:r>
              <w:rPr>
                <w:rFonts w:ascii="Times New Roman" w:hAnsi="Times New Roman" w:cs="Times New Roman"/>
                <w:sz w:val="24"/>
              </w:rPr>
              <w:t xml:space="preserve">. </w:t>
            </w:r>
          </w:p>
        </w:tc>
      </w:tr>
      <w:tr w:rsidR="00D731ED" w:rsidRPr="00D2417C" w:rsidTr="00D731ED">
        <w:tc>
          <w:tcPr>
            <w:tcW w:w="76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lastRenderedPageBreak/>
              <w:t xml:space="preserve">5-10 minutes </w:t>
            </w:r>
          </w:p>
        </w:tc>
        <w:tc>
          <w:tcPr>
            <w:tcW w:w="168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Assign the exit ticket</w:t>
            </w:r>
          </w:p>
        </w:tc>
        <w:tc>
          <w:tcPr>
            <w:tcW w:w="1682"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 xml:space="preserve">Students will elaborate on their contradictions to explain why the Articles of Confederation made the United States government weak. </w:t>
            </w:r>
          </w:p>
        </w:tc>
        <w:tc>
          <w:tcPr>
            <w:tcW w:w="874" w:type="pct"/>
          </w:tcPr>
          <w:p w:rsidR="00D731ED" w:rsidRPr="00D2417C" w:rsidRDefault="00D731ED" w:rsidP="00D731ED">
            <w:pPr>
              <w:rPr>
                <w:rFonts w:ascii="Times New Roman" w:hAnsi="Times New Roman" w:cs="Times New Roman"/>
                <w:sz w:val="24"/>
              </w:rPr>
            </w:pPr>
            <w:r>
              <w:rPr>
                <w:rFonts w:ascii="Times New Roman" w:hAnsi="Times New Roman" w:cs="Times New Roman"/>
                <w:sz w:val="24"/>
              </w:rPr>
              <w:t xml:space="preserve">Monitor and guide students as needed. </w:t>
            </w:r>
          </w:p>
        </w:tc>
      </w:tr>
    </w:tbl>
    <w:p w:rsidR="00D731ED" w:rsidRDefault="00D731ED">
      <w:pPr>
        <w:rPr>
          <w:rFonts w:ascii="Times New Roman" w:hAnsi="Times New Roman" w:cs="Times New Roman"/>
          <w:b/>
          <w:i/>
          <w:color w:val="FF0000"/>
        </w:rPr>
      </w:pPr>
    </w:p>
    <w:p w:rsidR="00D731ED" w:rsidRDefault="00D731ED">
      <w:pPr>
        <w:rPr>
          <w:rFonts w:ascii="Times New Roman" w:hAnsi="Times New Roman" w:cs="Times New Roman"/>
          <w:b/>
          <w:i/>
          <w:color w:val="FF0000"/>
        </w:rPr>
      </w:pPr>
      <w:r>
        <w:rPr>
          <w:rFonts w:ascii="Times New Roman" w:hAnsi="Times New Roman" w:cs="Times New Roman"/>
          <w:b/>
          <w:i/>
          <w:color w:val="FF0000"/>
        </w:rPr>
        <w:br w:type="page"/>
      </w:r>
    </w:p>
    <w:p w:rsidR="00D731ED" w:rsidRPr="00183E10" w:rsidRDefault="00D731ED" w:rsidP="00D731ED">
      <w:pPr>
        <w:jc w:val="center"/>
        <w:rPr>
          <w:rFonts w:ascii="French Script MT" w:hAnsi="French Script MT"/>
          <w:b/>
          <w:sz w:val="52"/>
          <w:szCs w:val="52"/>
          <w:u w:val="single"/>
        </w:rPr>
      </w:pPr>
      <w:r w:rsidRPr="007E4E30">
        <w:rPr>
          <w:rFonts w:ascii="French Script MT" w:hAnsi="French Script MT"/>
          <w:b/>
          <w:sz w:val="56"/>
          <w:szCs w:val="56"/>
          <w:u w:val="single"/>
        </w:rPr>
        <w:lastRenderedPageBreak/>
        <w:t>The Articles of Confederation</w:t>
      </w:r>
      <w:r w:rsidRPr="00183E10">
        <w:rPr>
          <w:rFonts w:ascii="French Script MT" w:hAnsi="French Script MT"/>
          <w:b/>
          <w:sz w:val="52"/>
          <w:szCs w:val="52"/>
          <w:u w:val="single"/>
        </w:rPr>
        <w:t>-</w:t>
      </w:r>
      <w:r w:rsidRPr="00183E10">
        <w:rPr>
          <w:rFonts w:ascii="Arial Black" w:hAnsi="Arial Black"/>
          <w:b/>
          <w:sz w:val="32"/>
          <w:szCs w:val="32"/>
          <w:u w:val="single"/>
        </w:rPr>
        <w:t>Background Knowledge</w:t>
      </w:r>
    </w:p>
    <w:p w:rsidR="00D731ED" w:rsidRPr="007E4E30" w:rsidRDefault="00D731ED" w:rsidP="00D731ED">
      <w:pPr>
        <w:spacing w:before="100" w:beforeAutospacing="1" w:after="100" w:afterAutospacing="1" w:line="240" w:lineRule="auto"/>
        <w:ind w:firstLine="720"/>
        <w:rPr>
          <w:rFonts w:eastAsia="Times New Roman" w:cstheme="minorHAnsi"/>
          <w:sz w:val="28"/>
          <w:szCs w:val="28"/>
        </w:rPr>
      </w:pPr>
      <w:r w:rsidRPr="007E4E30">
        <w:rPr>
          <w:rFonts w:eastAsia="Times New Roman" w:cstheme="minorHAnsi"/>
          <w:sz w:val="28"/>
          <w:szCs w:val="28"/>
        </w:rPr>
        <w:t>The Continental Congress wrote the Articles of Confederation during the Revolutionary War. The articles were written to give the colonies some sense of a unified government. Once the thirteen colonies became the thirteen states, however, each one began to act alone in its own best interest. A new governing document was needed in order for these new states to act together, to become a nation.</w:t>
      </w:r>
      <w:r>
        <w:rPr>
          <w:rFonts w:eastAsia="Times New Roman" w:cstheme="minorHAnsi"/>
          <w:sz w:val="28"/>
          <w:szCs w:val="28"/>
        </w:rPr>
        <w:t xml:space="preserve">  The representatives of the new 13 states agree to create a confederacy called the United States of America, in which each state maintains its own sovereignty and all rights to govern, except those rights specifically granted to Congress.  </w:t>
      </w:r>
    </w:p>
    <w:p w:rsidR="00D731ED" w:rsidRPr="007E4E30" w:rsidRDefault="00D731ED" w:rsidP="00D731ED">
      <w:pPr>
        <w:spacing w:before="100" w:beforeAutospacing="1" w:after="100" w:afterAutospacing="1" w:line="240" w:lineRule="auto"/>
        <w:ind w:firstLine="720"/>
        <w:rPr>
          <w:rFonts w:eastAsia="Times New Roman" w:cstheme="minorHAnsi"/>
          <w:sz w:val="28"/>
          <w:szCs w:val="28"/>
        </w:rPr>
      </w:pPr>
      <w:r w:rsidRPr="007E4E30">
        <w:rPr>
          <w:rFonts w:eastAsia="Times New Roman" w:cstheme="minorHAnsi"/>
          <w:sz w:val="28"/>
          <w:szCs w:val="28"/>
        </w:rPr>
        <w:t xml:space="preserve">The Articles of Confederation became effective on March 1, </w:t>
      </w:r>
      <w:proofErr w:type="gramStart"/>
      <w:r w:rsidRPr="007E4E30">
        <w:rPr>
          <w:rFonts w:eastAsia="Times New Roman" w:cstheme="minorHAnsi"/>
          <w:sz w:val="28"/>
          <w:szCs w:val="28"/>
        </w:rPr>
        <w:t>1781,</w:t>
      </w:r>
      <w:proofErr w:type="gramEnd"/>
      <w:r w:rsidRPr="007E4E30">
        <w:rPr>
          <w:rFonts w:eastAsia="Times New Roman" w:cstheme="minorHAnsi"/>
          <w:sz w:val="28"/>
          <w:szCs w:val="28"/>
        </w:rPr>
        <w:t xml:space="preserve"> after all thirteen states had ratified them. The Articles made the states and legislature supreme. There was no executive branch. Judicial functions were very limited.</w:t>
      </w:r>
    </w:p>
    <w:p w:rsidR="00D731ED" w:rsidRPr="00F07F05" w:rsidRDefault="00D731ED" w:rsidP="00D731ED">
      <w:pPr>
        <w:spacing w:before="100" w:beforeAutospacing="1" w:after="100" w:afterAutospacing="1" w:line="240" w:lineRule="auto"/>
        <w:ind w:firstLine="720"/>
        <w:rPr>
          <w:rFonts w:eastAsia="Times New Roman" w:cstheme="minorHAnsi"/>
          <w:sz w:val="28"/>
          <w:szCs w:val="28"/>
        </w:rPr>
      </w:pPr>
      <w:r w:rsidRPr="007E4E30">
        <w:rPr>
          <w:rFonts w:eastAsia="Times New Roman" w:cstheme="minorHAnsi"/>
          <w:sz w:val="28"/>
          <w:szCs w:val="28"/>
        </w:rPr>
        <w:t>The resulting government was weak. Efforts to make it stronger failed. A convention called in May 1787 to re-write the Articles decided to draft an entirely new Constitution.</w:t>
      </w:r>
    </w:p>
    <w:p w:rsidR="00D731ED" w:rsidRPr="007E4E30" w:rsidRDefault="00D731ED" w:rsidP="00D731ED">
      <w:pPr>
        <w:spacing w:before="100" w:beforeAutospacing="1" w:after="100" w:afterAutospacing="1" w:line="240" w:lineRule="auto"/>
        <w:jc w:val="center"/>
        <w:rPr>
          <w:rFonts w:eastAsia="Times New Roman" w:cstheme="minorHAnsi"/>
          <w:sz w:val="36"/>
          <w:szCs w:val="36"/>
        </w:rPr>
      </w:pPr>
      <w:r>
        <w:rPr>
          <w:rFonts w:ascii="Arial" w:hAnsi="Arial" w:cs="Arial"/>
          <w:noProof/>
          <w:color w:val="000000"/>
        </w:rPr>
        <w:drawing>
          <wp:inline distT="0" distB="0" distL="0" distR="0" wp14:anchorId="738D91B7" wp14:editId="191C175D">
            <wp:extent cx="6265100" cy="2305050"/>
            <wp:effectExtent l="0" t="0" r="2540" b="0"/>
            <wp:docPr id="298" name="Picture 298" descr="http://www.thefederalistpapers.org/wp-content/uploads/2011/04/ArticlesofConfeder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federalistpapers.org/wp-content/uploads/2011/04/ArticlesofConfederation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5100" cy="2305050"/>
                    </a:xfrm>
                    <a:prstGeom prst="rect">
                      <a:avLst/>
                    </a:prstGeom>
                    <a:noFill/>
                    <a:ln>
                      <a:noFill/>
                    </a:ln>
                  </pic:spPr>
                </pic:pic>
              </a:graphicData>
            </a:graphic>
          </wp:inline>
        </w:drawing>
      </w:r>
    </w:p>
    <w:p w:rsidR="00D731ED" w:rsidRDefault="00D731ED">
      <w:pPr>
        <w:rPr>
          <w:rFonts w:ascii="Times New Roman" w:hAnsi="Times New Roman" w:cs="Times New Roman"/>
          <w:b/>
          <w:i/>
          <w:color w:val="FF0000"/>
        </w:rPr>
      </w:pPr>
      <w:r>
        <w:rPr>
          <w:rFonts w:ascii="Times New Roman" w:hAnsi="Times New Roman" w:cs="Times New Roman"/>
          <w:b/>
          <w:i/>
          <w:color w:val="FF0000"/>
        </w:rPr>
        <w:br w:type="page"/>
      </w:r>
    </w:p>
    <w:tbl>
      <w:tblPr>
        <w:tblW w:w="10965" w:type="dxa"/>
        <w:jc w:val="center"/>
        <w:tblCellSpacing w:w="0" w:type="dxa"/>
        <w:tblBorders>
          <w:top w:val="single" w:sz="12" w:space="0" w:color="D3492F"/>
          <w:left w:val="single" w:sz="12" w:space="0" w:color="D3492F"/>
          <w:bottom w:val="single" w:sz="12" w:space="0" w:color="D3492F"/>
          <w:right w:val="single" w:sz="12" w:space="0" w:color="D3492F"/>
        </w:tblBorders>
        <w:tblCellMar>
          <w:left w:w="0" w:type="dxa"/>
          <w:right w:w="0" w:type="dxa"/>
        </w:tblCellMar>
        <w:tblLook w:val="04A0" w:firstRow="1" w:lastRow="0" w:firstColumn="1" w:lastColumn="0" w:noHBand="0" w:noVBand="1"/>
      </w:tblPr>
      <w:tblGrid>
        <w:gridCol w:w="2353"/>
        <w:gridCol w:w="8612"/>
      </w:tblGrid>
      <w:tr w:rsidR="00D731ED" w:rsidRPr="00CF2401" w:rsidTr="00D731ED">
        <w:trPr>
          <w:trHeight w:val="600"/>
          <w:tblCellSpacing w:w="0" w:type="dxa"/>
          <w:jc w:val="center"/>
        </w:trPr>
        <w:tc>
          <w:tcPr>
            <w:tcW w:w="0" w:type="auto"/>
            <w:gridSpan w:val="2"/>
            <w:shd w:val="clear" w:color="auto" w:fill="D3492F"/>
            <w:vAlign w:val="center"/>
            <w:hideMark/>
          </w:tcPr>
          <w:p w:rsidR="00D731ED" w:rsidRPr="00CF2401" w:rsidRDefault="00D731ED" w:rsidP="00D731ED">
            <w:pPr>
              <w:spacing w:before="100" w:beforeAutospacing="1" w:after="100" w:afterAutospacing="1" w:line="240" w:lineRule="auto"/>
              <w:jc w:val="center"/>
              <w:rPr>
                <w:rFonts w:ascii="Times New Roman" w:eastAsia="Times New Roman" w:hAnsi="Times New Roman" w:cs="Times New Roman"/>
                <w:sz w:val="24"/>
                <w:szCs w:val="24"/>
              </w:rPr>
            </w:pPr>
            <w:r w:rsidRPr="00CF2401">
              <w:rPr>
                <w:rFonts w:ascii="Arial" w:eastAsia="Times New Roman" w:hAnsi="Arial" w:cs="Arial"/>
                <w:b/>
                <w:bCs/>
                <w:color w:val="FFFFFF"/>
                <w:sz w:val="36"/>
                <w:szCs w:val="36"/>
              </w:rPr>
              <w:lastRenderedPageBreak/>
              <w:t>Summary of the Articles of Confederation</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1:</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There was no Chief Executive (President)</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2:</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There was no National Court System</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3:</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There was no National Currency</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4:</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had the powers to establish a Navy and Army</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5:</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had the powers to declare war</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6:</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had the powers to make peace</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7:</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had the powers to sign treaties</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8:</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had the powers to borrow money</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9:</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had the powers to organize a Post Office</w:t>
            </w:r>
          </w:p>
        </w:tc>
      </w:tr>
      <w:tr w:rsidR="00D731ED" w:rsidRPr="00CF2401" w:rsidTr="00D731ED">
        <w:trPr>
          <w:trHeight w:val="54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10:</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could not control commerce between states</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11:</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could not enforce treaties</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12:</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 xml:space="preserve">Congress could not collect </w:t>
            </w:r>
            <w:r w:rsidRPr="00CF2401">
              <w:rPr>
                <w:rFonts w:ascii="Arial" w:eastAsia="Times New Roman" w:hAnsi="Arial" w:cs="Arial"/>
                <w:color w:val="0000FF"/>
                <w:sz w:val="28"/>
                <w:szCs w:val="28"/>
                <w:u w:val="single"/>
              </w:rPr>
              <w:t>taxes</w:t>
            </w:r>
            <w:r w:rsidRPr="00CF2401">
              <w:rPr>
                <w:rFonts w:ascii="Arial" w:eastAsia="Times New Roman" w:hAnsi="Arial" w:cs="Arial"/>
                <w:sz w:val="28"/>
                <w:szCs w:val="28"/>
              </w:rPr>
              <w:t xml:space="preserve"> from the States</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13:</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Congress could not draft soldiers</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14:</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The Articles of Confederation were difficult to amend</w:t>
            </w:r>
          </w:p>
        </w:tc>
      </w:tr>
      <w:tr w:rsidR="00D731ED" w:rsidRPr="00CF2401" w:rsidTr="00D731ED">
        <w:trPr>
          <w:trHeight w:val="450"/>
          <w:tblCellSpacing w:w="0" w:type="dxa"/>
          <w:jc w:val="center"/>
        </w:trPr>
        <w:tc>
          <w:tcPr>
            <w:tcW w:w="2340"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color w:val="333333"/>
                <w:sz w:val="28"/>
                <w:szCs w:val="28"/>
              </w:rPr>
              <w:t>Summary Fact 15:</w:t>
            </w:r>
          </w:p>
        </w:tc>
        <w:tc>
          <w:tcPr>
            <w:tcW w:w="8565" w:type="dxa"/>
            <w:vAlign w:val="center"/>
            <w:hideMark/>
          </w:tcPr>
          <w:p w:rsidR="00D731ED" w:rsidRPr="00CF2401" w:rsidRDefault="00D731ED" w:rsidP="00D731ED">
            <w:pPr>
              <w:spacing w:after="0" w:line="240" w:lineRule="auto"/>
              <w:rPr>
                <w:rFonts w:ascii="Times New Roman" w:eastAsia="Times New Roman" w:hAnsi="Times New Roman" w:cs="Times New Roman"/>
                <w:sz w:val="28"/>
                <w:szCs w:val="28"/>
              </w:rPr>
            </w:pPr>
            <w:r w:rsidRPr="00CF2401">
              <w:rPr>
                <w:rFonts w:ascii="Arial" w:eastAsia="Times New Roman" w:hAnsi="Arial" w:cs="Arial"/>
                <w:sz w:val="28"/>
                <w:szCs w:val="28"/>
              </w:rPr>
              <w:t>Under the Articles of Confederation it was difficult to pass laws</w:t>
            </w:r>
          </w:p>
        </w:tc>
      </w:tr>
    </w:tbl>
    <w:p w:rsidR="00C65368" w:rsidRDefault="00C65368">
      <w:pPr>
        <w:rPr>
          <w:rFonts w:ascii="Times New Roman" w:hAnsi="Times New Roman" w:cs="Times New Roman"/>
          <w:b/>
          <w:i/>
          <w:color w:val="FF0000"/>
        </w:rPr>
      </w:pPr>
    </w:p>
    <w:p w:rsidR="00C65368" w:rsidRDefault="00C65368">
      <w:pPr>
        <w:rPr>
          <w:rFonts w:ascii="Times New Roman" w:hAnsi="Times New Roman" w:cs="Times New Roman"/>
          <w:b/>
          <w:i/>
          <w:color w:val="FF0000"/>
        </w:rPr>
      </w:pPr>
      <w:r>
        <w:rPr>
          <w:rFonts w:ascii="Times New Roman" w:hAnsi="Times New Roman" w:cs="Times New Roman"/>
          <w:b/>
          <w:i/>
          <w:color w:val="FF0000"/>
        </w:rPr>
        <w:br w:type="page"/>
      </w:r>
    </w:p>
    <w:p w:rsidR="008A5C1D" w:rsidRDefault="008A5C1D" w:rsidP="008A5C1D">
      <w:pPr>
        <w:rPr>
          <w:rFonts w:ascii="Arial" w:hAnsi="Arial" w:cs="Arial"/>
          <w:noProof/>
          <w:color w:val="000000"/>
        </w:rPr>
      </w:pPr>
      <w:r>
        <w:rPr>
          <w:rFonts w:ascii="Arial" w:hAnsi="Arial" w:cs="Arial"/>
          <w:noProof/>
          <w:color w:val="000000"/>
        </w:rPr>
        <w:lastRenderedPageBreak/>
        <w:drawing>
          <wp:inline distT="0" distB="0" distL="0" distR="0" wp14:anchorId="65B90441" wp14:editId="05E517AB">
            <wp:extent cx="2558787" cy="2162175"/>
            <wp:effectExtent l="0" t="0" r="0" b="0"/>
            <wp:docPr id="299" name="Picture 299" descr="http://www.freedomsphoenix.com/Uploads/Graphics/315-0818111510-Articles-of-Confede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domsphoenix.com/Uploads/Graphics/315-0818111510-Articles-of-Confederation.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900" cy="2161425"/>
                    </a:xfrm>
                    <a:prstGeom prst="rect">
                      <a:avLst/>
                    </a:prstGeom>
                    <a:noFill/>
                    <a:ln>
                      <a:noFill/>
                    </a:ln>
                  </pic:spPr>
                </pic:pic>
              </a:graphicData>
            </a:graphic>
          </wp:inline>
        </w:drawing>
      </w:r>
      <w:r>
        <w:t xml:space="preserve">   </w:t>
      </w:r>
      <w:r>
        <w:rPr>
          <w:rFonts w:ascii="Arial" w:hAnsi="Arial" w:cs="Arial"/>
          <w:noProof/>
          <w:color w:val="000000"/>
        </w:rPr>
        <w:t xml:space="preserve">      </w:t>
      </w:r>
      <w:r>
        <w:rPr>
          <w:rFonts w:ascii="Arial" w:hAnsi="Arial" w:cs="Arial"/>
          <w:noProof/>
          <w:color w:val="000000"/>
        </w:rPr>
        <w:drawing>
          <wp:inline distT="0" distB="0" distL="0" distR="0" wp14:anchorId="40C9BDBC" wp14:editId="16809B22">
            <wp:extent cx="2715986" cy="2294539"/>
            <wp:effectExtent l="0" t="0" r="8255" b="0"/>
            <wp:docPr id="306" name="Picture 306" descr="http://www.milanareaschools.org/~hmorelock/civics%20and%20econ/documents/U1D6_Articles%20of%20Confederation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lanareaschools.org/~hmorelock/civics%20and%20econ/documents/U1D6_Articles%20of%20Confederation_files/im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0957" cy="2298738"/>
                    </a:xfrm>
                    <a:prstGeom prst="rect">
                      <a:avLst/>
                    </a:prstGeom>
                    <a:noFill/>
                    <a:ln>
                      <a:noFill/>
                    </a:ln>
                  </pic:spPr>
                </pic:pic>
              </a:graphicData>
            </a:graphic>
          </wp:inline>
        </w:drawing>
      </w:r>
      <w:r>
        <w:rPr>
          <w:rFonts w:ascii="Arial" w:hAnsi="Arial" w:cs="Arial"/>
          <w:noProof/>
          <w:color w:val="000000"/>
        </w:rPr>
        <w:t xml:space="preserve"> </w:t>
      </w:r>
    </w:p>
    <w:p w:rsidR="008A5C1D" w:rsidRDefault="008A5C1D" w:rsidP="008A5C1D">
      <w:pPr>
        <w:rPr>
          <w:rFonts w:ascii="Arial" w:hAnsi="Arial" w:cs="Arial"/>
          <w:noProof/>
          <w:color w:val="000000"/>
        </w:rPr>
      </w:pPr>
    </w:p>
    <w:p w:rsidR="008A5C1D" w:rsidRDefault="008A5C1D" w:rsidP="008A5C1D">
      <w:pPr>
        <w:jc w:val="center"/>
        <w:rPr>
          <w:rFonts w:ascii="Arial" w:hAnsi="Arial" w:cs="Arial"/>
          <w:b/>
          <w:noProof/>
          <w:color w:val="000000"/>
          <w:sz w:val="32"/>
          <w:szCs w:val="32"/>
          <w:u w:val="single"/>
        </w:rPr>
      </w:pPr>
      <w:r w:rsidRPr="006F299A">
        <w:rPr>
          <w:rFonts w:ascii="Arial" w:hAnsi="Arial" w:cs="Arial"/>
          <w:b/>
          <w:noProof/>
          <w:color w:val="000000"/>
          <w:sz w:val="32"/>
          <w:szCs w:val="32"/>
          <w:u w:val="single"/>
        </w:rPr>
        <w:t>Political Cartoons Representing the Articles of Confederation</w:t>
      </w:r>
    </w:p>
    <w:p w:rsidR="008A5C1D" w:rsidRDefault="008A5C1D" w:rsidP="008A5C1D">
      <w:pPr>
        <w:jc w:val="center"/>
        <w:rPr>
          <w:rFonts w:ascii="Arial" w:hAnsi="Arial" w:cs="Arial"/>
          <w:b/>
          <w:noProof/>
          <w:color w:val="000000"/>
          <w:sz w:val="32"/>
          <w:szCs w:val="32"/>
          <w:u w:val="single"/>
        </w:rPr>
      </w:pPr>
    </w:p>
    <w:p w:rsidR="008A5C1D" w:rsidRPr="006F299A" w:rsidRDefault="008A5C1D" w:rsidP="008A5C1D">
      <w:pPr>
        <w:jc w:val="center"/>
        <w:rPr>
          <w:rFonts w:ascii="Arial" w:hAnsi="Arial" w:cs="Arial"/>
          <w:b/>
          <w:noProof/>
          <w:color w:val="000000"/>
          <w:sz w:val="32"/>
          <w:szCs w:val="32"/>
          <w:u w:val="single"/>
        </w:rPr>
      </w:pPr>
    </w:p>
    <w:p w:rsidR="008A5C1D" w:rsidRDefault="008A5C1D" w:rsidP="008A5C1D">
      <w:r>
        <w:rPr>
          <w:rFonts w:ascii="Arial" w:hAnsi="Arial" w:cs="Arial"/>
          <w:noProof/>
          <w:color w:val="000000"/>
        </w:rPr>
        <w:t xml:space="preserve">          </w:t>
      </w:r>
      <w:r>
        <w:rPr>
          <w:rFonts w:ascii="Arial" w:hAnsi="Arial" w:cs="Arial"/>
          <w:noProof/>
          <w:color w:val="000000"/>
        </w:rPr>
        <w:drawing>
          <wp:inline distT="0" distB="0" distL="0" distR="0" wp14:anchorId="5ECC25EA" wp14:editId="58D7758C">
            <wp:extent cx="2164405" cy="2598798"/>
            <wp:effectExtent l="0" t="0" r="7620" b="0"/>
            <wp:docPr id="308" name="Picture 308" descr="http://kidsnewsroom.org/resources/sol/TX/G08H04/q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idsnewsroom.org/resources/sol/TX/G08H04/q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7350" cy="2602334"/>
                    </a:xfrm>
                    <a:prstGeom prst="rect">
                      <a:avLst/>
                    </a:prstGeom>
                    <a:noFill/>
                    <a:ln>
                      <a:noFill/>
                    </a:ln>
                  </pic:spPr>
                </pic:pic>
              </a:graphicData>
            </a:graphic>
          </wp:inline>
        </w:drawing>
      </w:r>
      <w:r>
        <w:t xml:space="preserve">            </w:t>
      </w:r>
      <w:r>
        <w:rPr>
          <w:rFonts w:ascii="Arial" w:hAnsi="Arial" w:cs="Arial"/>
          <w:noProof/>
          <w:color w:val="000000"/>
        </w:rPr>
        <w:drawing>
          <wp:inline distT="0" distB="0" distL="0" distR="0" wp14:anchorId="5CC55925" wp14:editId="19F9BFC1">
            <wp:extent cx="2970632" cy="2047875"/>
            <wp:effectExtent l="0" t="0" r="1270" b="0"/>
            <wp:docPr id="309" name="Picture 309" descr="http://www.ilw.com/articles/2011,1017-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lw.com/articles/2011,1017-brow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792" cy="2052121"/>
                    </a:xfrm>
                    <a:prstGeom prst="rect">
                      <a:avLst/>
                    </a:prstGeom>
                    <a:noFill/>
                    <a:ln>
                      <a:noFill/>
                    </a:ln>
                  </pic:spPr>
                </pic:pic>
              </a:graphicData>
            </a:graphic>
          </wp:inline>
        </w:drawing>
      </w:r>
    </w:p>
    <w:p w:rsidR="008A5C1D" w:rsidRDefault="008A5C1D" w:rsidP="008A5C1D"/>
    <w:p w:rsidR="008A5C1D" w:rsidRPr="006F299A" w:rsidRDefault="008A5C1D" w:rsidP="008A5C1D">
      <w:pPr>
        <w:rPr>
          <w:rFonts w:ascii="Arial" w:hAnsi="Arial" w:cs="Arial"/>
          <w:noProof/>
          <w:color w:val="000000"/>
        </w:rPr>
      </w:pPr>
    </w:p>
    <w:p w:rsidR="008A5C1D" w:rsidRDefault="008A5C1D" w:rsidP="008A5C1D">
      <w:r>
        <w:rPr>
          <w:rFonts w:ascii="Arial" w:hAnsi="Arial" w:cs="Arial"/>
          <w:noProof/>
          <w:color w:val="000000"/>
        </w:rPr>
        <w:lastRenderedPageBreak/>
        <w:drawing>
          <wp:inline distT="0" distB="0" distL="0" distR="0" wp14:anchorId="1D3E0464" wp14:editId="6F3B296C">
            <wp:extent cx="6362700" cy="7562850"/>
            <wp:effectExtent l="0" t="0" r="0" b="0"/>
            <wp:docPr id="313" name="Picture 313" descr="http://batr.org/sitebuildercontent/sitebuilderpictures/SOL012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tr.org/sitebuildercontent/sitebuilderpictures/SOL01260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0378" cy="7571976"/>
                    </a:xfrm>
                    <a:prstGeom prst="rect">
                      <a:avLst/>
                    </a:prstGeom>
                    <a:noFill/>
                    <a:ln>
                      <a:noFill/>
                    </a:ln>
                  </pic:spPr>
                </pic:pic>
              </a:graphicData>
            </a:graphic>
          </wp:inline>
        </w:drawing>
      </w:r>
      <w:r>
        <w:t xml:space="preserve">       </w:t>
      </w:r>
    </w:p>
    <w:p w:rsidR="008A5C1D" w:rsidRDefault="008A5C1D" w:rsidP="008A5C1D"/>
    <w:p w:rsidR="008A5C1D" w:rsidRPr="005B24C5" w:rsidRDefault="008A5C1D" w:rsidP="008A5C1D">
      <w:pPr>
        <w:jc w:val="center"/>
        <w:rPr>
          <w:b/>
          <w:sz w:val="32"/>
          <w:szCs w:val="32"/>
          <w:u w:val="single"/>
        </w:rPr>
      </w:pPr>
      <w:r w:rsidRPr="005B24C5">
        <w:rPr>
          <w:b/>
          <w:sz w:val="32"/>
          <w:szCs w:val="32"/>
          <w:u w:val="single"/>
        </w:rPr>
        <w:lastRenderedPageBreak/>
        <w:t xml:space="preserve">Understanding the </w:t>
      </w:r>
      <w:r>
        <w:rPr>
          <w:b/>
          <w:sz w:val="32"/>
          <w:szCs w:val="32"/>
          <w:u w:val="single"/>
        </w:rPr>
        <w:t xml:space="preserve">Strengths and </w:t>
      </w:r>
      <w:r w:rsidRPr="005B24C5">
        <w:rPr>
          <w:b/>
          <w:sz w:val="32"/>
          <w:szCs w:val="32"/>
          <w:u w:val="single"/>
        </w:rPr>
        <w:t>Weaknesses of the Articles of Confederation.</w:t>
      </w:r>
    </w:p>
    <w:p w:rsidR="008A5C1D" w:rsidRDefault="008A5C1D" w:rsidP="008A5C1D">
      <w:r w:rsidRPr="00F07F05">
        <w:rPr>
          <w:b/>
        </w:rPr>
        <w:t xml:space="preserve">      </w:t>
      </w:r>
      <w:r w:rsidRPr="002838C9">
        <w:rPr>
          <w:b/>
          <w:u w:val="single"/>
        </w:rPr>
        <w:t>Essential Understanding</w:t>
      </w:r>
      <w:r>
        <w:t xml:space="preserve">:  The Articles of Confederation were created as a form of unified government but the powers granted by the Articles left the country very weak.  </w:t>
      </w:r>
    </w:p>
    <w:p w:rsidR="008A5C1D" w:rsidRDefault="008A5C1D" w:rsidP="008A5C1D">
      <w:r w:rsidRPr="00F77F73">
        <w:rPr>
          <w:b/>
          <w:u w:val="single"/>
        </w:rPr>
        <w:t>Vocabulary:</w:t>
      </w:r>
      <w:r>
        <w:t xml:space="preserve">       </w:t>
      </w:r>
      <w:r w:rsidRPr="002838C9">
        <w:rPr>
          <w:b/>
          <w:u w:val="single"/>
        </w:rPr>
        <w:t>currency</w:t>
      </w:r>
      <w:r>
        <w:t xml:space="preserve">-money      </w:t>
      </w:r>
      <w:r w:rsidRPr="002838C9">
        <w:rPr>
          <w:b/>
          <w:u w:val="single"/>
        </w:rPr>
        <w:t>commerce</w:t>
      </w:r>
      <w:r>
        <w:t>-buying/ selling goods and services     t</w:t>
      </w:r>
      <w:r w:rsidRPr="002838C9">
        <w:rPr>
          <w:b/>
          <w:u w:val="single"/>
        </w:rPr>
        <w:t>reaty</w:t>
      </w:r>
      <w:r>
        <w:t>- agreement   between two countries</w:t>
      </w:r>
      <w:r>
        <w:tab/>
        <w:t xml:space="preserve"> </w:t>
      </w:r>
      <w:r w:rsidRPr="00F77F73">
        <w:rPr>
          <w:b/>
          <w:u w:val="single"/>
        </w:rPr>
        <w:t>amend</w:t>
      </w:r>
      <w:r>
        <w:t xml:space="preserve">-change                          </w:t>
      </w:r>
    </w:p>
    <w:p w:rsidR="008A5C1D" w:rsidRDefault="008A5C1D" w:rsidP="008A5C1D">
      <w:r>
        <w:t xml:space="preserve">  </w:t>
      </w:r>
      <w:r w:rsidRPr="00F07F05">
        <w:rPr>
          <w:b/>
          <w:u w:val="single"/>
        </w:rPr>
        <w:t>Tasks</w:t>
      </w:r>
      <w:r>
        <w:t xml:space="preserve">: </w:t>
      </w:r>
    </w:p>
    <w:p w:rsidR="008A5C1D" w:rsidRDefault="008A5C1D" w:rsidP="008A5C1D">
      <w:pPr>
        <w:pStyle w:val="ListParagraph"/>
        <w:numPr>
          <w:ilvl w:val="0"/>
          <w:numId w:val="43"/>
        </w:numPr>
      </w:pPr>
      <w:r>
        <w:t xml:space="preserve"> With a partner, read the summary of the Articles of Confederation.  Discuss what the government can and cannot do.  In a T-chart sort the powers granted or limited by the Articles.  </w:t>
      </w:r>
    </w:p>
    <w:p w:rsidR="008A5C1D" w:rsidRDefault="008A5C1D" w:rsidP="008A5C1D">
      <w:pPr>
        <w:jc w:val="center"/>
        <w:rPr>
          <w:b/>
          <w:u w:val="single"/>
        </w:rPr>
      </w:pPr>
      <w:r w:rsidRPr="005B24C5">
        <w:rPr>
          <w:b/>
          <w:u w:val="single"/>
        </w:rPr>
        <w:t>What the government can do</w:t>
      </w:r>
      <w:r>
        <w:tab/>
      </w:r>
      <w:r>
        <w:tab/>
      </w:r>
      <w:r>
        <w:tab/>
      </w:r>
      <w:r>
        <w:tab/>
      </w:r>
      <w:r>
        <w:tab/>
      </w:r>
      <w:r>
        <w:tab/>
      </w:r>
      <w:proofErr w:type="gramStart"/>
      <w:r w:rsidRPr="005B24C5">
        <w:rPr>
          <w:b/>
          <w:u w:val="single"/>
        </w:rPr>
        <w:t>What</w:t>
      </w:r>
      <w:proofErr w:type="gramEnd"/>
      <w:r w:rsidRPr="005B24C5">
        <w:rPr>
          <w:b/>
          <w:u w:val="single"/>
        </w:rPr>
        <w:t xml:space="preserve"> the government cannot do</w:t>
      </w:r>
    </w:p>
    <w:p w:rsidR="008A5C1D" w:rsidRDefault="008A5C1D" w:rsidP="008A5C1D">
      <w:pPr>
        <w:jc w:val="center"/>
        <w:rPr>
          <w:b/>
          <w:u w:val="single"/>
        </w:rPr>
      </w:pPr>
    </w:p>
    <w:p w:rsidR="008A5C1D" w:rsidRDefault="008A5C1D" w:rsidP="008A5C1D">
      <w:pPr>
        <w:jc w:val="center"/>
        <w:rPr>
          <w:b/>
          <w:u w:val="single"/>
        </w:rPr>
      </w:pPr>
    </w:p>
    <w:p w:rsidR="008A5C1D" w:rsidRDefault="008A5C1D" w:rsidP="008A5C1D">
      <w:pPr>
        <w:rPr>
          <w:b/>
          <w:u w:val="single"/>
        </w:rPr>
      </w:pPr>
    </w:p>
    <w:p w:rsidR="008A5C1D" w:rsidRDefault="008A5C1D" w:rsidP="008A5C1D">
      <w:pPr>
        <w:rPr>
          <w:b/>
          <w:u w:val="single"/>
        </w:rPr>
      </w:pPr>
    </w:p>
    <w:p w:rsidR="008A5C1D" w:rsidRDefault="008A5C1D" w:rsidP="008A5C1D">
      <w:pPr>
        <w:jc w:val="center"/>
        <w:rPr>
          <w:b/>
          <w:u w:val="single"/>
        </w:rPr>
      </w:pPr>
    </w:p>
    <w:p w:rsidR="008A5C1D" w:rsidRPr="00F07F05" w:rsidRDefault="008A5C1D" w:rsidP="008A5C1D">
      <w:pPr>
        <w:pStyle w:val="ListParagraph"/>
        <w:numPr>
          <w:ilvl w:val="0"/>
          <w:numId w:val="43"/>
        </w:numPr>
        <w:rPr>
          <w:b/>
          <w:u w:val="single"/>
        </w:rPr>
      </w:pPr>
      <w:r>
        <w:t xml:space="preserve">Reread the summary of the Articles of Confederation.  Using the stem below, write as many problems, or contradictions, as you can </w:t>
      </w:r>
      <w:proofErr w:type="gramStart"/>
      <w:r>
        <w:t>find  with</w:t>
      </w:r>
      <w:proofErr w:type="gramEnd"/>
      <w:r>
        <w:t xml:space="preserve"> the powers granted and limited by the articles.  </w:t>
      </w:r>
    </w:p>
    <w:p w:rsidR="008A5C1D" w:rsidRPr="00F77F73" w:rsidRDefault="008A5C1D" w:rsidP="008A5C1D">
      <w:pPr>
        <w:pStyle w:val="ListParagraph"/>
        <w:rPr>
          <w:sz w:val="16"/>
          <w:szCs w:val="16"/>
        </w:rPr>
      </w:pPr>
    </w:p>
    <w:p w:rsidR="008A5C1D" w:rsidRDefault="008A5C1D" w:rsidP="008A5C1D">
      <w:pPr>
        <w:pStyle w:val="ListParagraph"/>
      </w:pPr>
      <w:proofErr w:type="gramStart"/>
      <w:r>
        <w:t>According to The Articles, the government can_________________ but cannot________________________.</w:t>
      </w:r>
      <w:proofErr w:type="gramEnd"/>
      <w:r>
        <w:t xml:space="preserve"> </w:t>
      </w:r>
    </w:p>
    <w:p w:rsidR="008A5C1D" w:rsidRPr="00F07F05" w:rsidRDefault="008A5C1D" w:rsidP="008A5C1D">
      <w:pPr>
        <w:pStyle w:val="ListParagraph"/>
        <w:rPr>
          <w:sz w:val="28"/>
          <w:szCs w:val="28"/>
        </w:rPr>
      </w:pPr>
      <w:r w:rsidRPr="00F07F0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w:t>
      </w:r>
      <w:r>
        <w:rPr>
          <w:sz w:val="28"/>
          <w:szCs w:val="28"/>
        </w:rPr>
        <w:tab/>
      </w:r>
      <w:r>
        <w:rPr>
          <w:sz w:val="28"/>
          <w:szCs w:val="28"/>
        </w:rPr>
        <w:tab/>
      </w:r>
      <w:r>
        <w:rPr>
          <w:sz w:val="28"/>
          <w:szCs w:val="28"/>
        </w:rPr>
        <w:tab/>
      </w:r>
    </w:p>
    <w:p w:rsidR="008A5C1D" w:rsidRDefault="008A5C1D" w:rsidP="008A5C1D">
      <w:pPr>
        <w:pStyle w:val="ListParagraph"/>
        <w:rPr>
          <w:b/>
          <w:u w:val="single"/>
        </w:rPr>
      </w:pPr>
    </w:p>
    <w:p w:rsidR="008A5C1D" w:rsidRDefault="008A5C1D" w:rsidP="008A5C1D">
      <w:pPr>
        <w:pStyle w:val="ListParagraph"/>
        <w:rPr>
          <w:b/>
          <w:u w:val="single"/>
        </w:rPr>
      </w:pPr>
    </w:p>
    <w:p w:rsidR="008A5C1D" w:rsidRPr="00F07F05" w:rsidRDefault="008A5C1D" w:rsidP="008A5C1D">
      <w:pPr>
        <w:pStyle w:val="ListParagraph"/>
        <w:rPr>
          <w:b/>
          <w:u w:val="single"/>
        </w:rPr>
      </w:pPr>
    </w:p>
    <w:p w:rsidR="008A5C1D" w:rsidRDefault="008A5C1D" w:rsidP="008A5C1D">
      <w:pPr>
        <w:rPr>
          <w:b/>
          <w:u w:val="single"/>
        </w:rPr>
      </w:pPr>
    </w:p>
    <w:p w:rsidR="008A5C1D" w:rsidRDefault="008A5C1D" w:rsidP="008A5C1D">
      <w:r w:rsidRPr="00035888">
        <w:rPr>
          <w:b/>
          <w:u w:val="single"/>
        </w:rPr>
        <w:lastRenderedPageBreak/>
        <w:t>Exit ticket</w:t>
      </w:r>
      <w:r>
        <w:t>:  After the Articles of Confederation was placed in effect, the resulting government was weak.  Use evidence from the text and chart to support this claim.</w:t>
      </w:r>
    </w:p>
    <w:p w:rsidR="008A5C1D" w:rsidRPr="00035888" w:rsidRDefault="008A5C1D" w:rsidP="008A5C1D">
      <w:pPr>
        <w:pStyle w:val="ListParagraph"/>
        <w:rPr>
          <w:sz w:val="36"/>
          <w:szCs w:val="36"/>
        </w:rPr>
      </w:pPr>
      <w:r w:rsidRPr="00035888">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_______________________________</w:t>
      </w:r>
      <w:r>
        <w:rPr>
          <w:sz w:val="36"/>
          <w:szCs w:val="36"/>
        </w:rPr>
        <w:tab/>
      </w:r>
    </w:p>
    <w:p w:rsidR="008A5C1D" w:rsidRPr="00035888" w:rsidRDefault="008A5C1D" w:rsidP="008A5C1D">
      <w:pPr>
        <w:pStyle w:val="ListParagraph"/>
        <w:rPr>
          <w:sz w:val="36"/>
          <w:szCs w:val="36"/>
        </w:rPr>
      </w:pPr>
      <w:r w:rsidRPr="00035888">
        <w:rPr>
          <w:sz w:val="36"/>
          <w:szCs w:val="36"/>
        </w:rPr>
        <w:t>________________________________________________________________________________________________________________________________________________________________________________________________</w:t>
      </w:r>
      <w:r>
        <w:rPr>
          <w:sz w:val="36"/>
          <w:szCs w:val="36"/>
        </w:rPr>
        <w:t>________________</w:t>
      </w:r>
    </w:p>
    <w:p w:rsidR="008A5C1D" w:rsidRDefault="008A5C1D" w:rsidP="008A5C1D"/>
    <w:p w:rsidR="00D731ED" w:rsidRDefault="007860AB">
      <w:pPr>
        <w:rPr>
          <w:rFonts w:ascii="Times New Roman" w:hAnsi="Times New Roman" w:cs="Times New Roman"/>
          <w:b/>
          <w:i/>
          <w:color w:val="FF0000"/>
        </w:rPr>
      </w:pPr>
      <w:r>
        <w:rPr>
          <w:rFonts w:ascii="Times New Roman" w:hAnsi="Times New Roman" w:cs="Times New Roman"/>
          <w:b/>
          <w:i/>
          <w:color w:val="FF0000"/>
        </w:rPr>
        <w:br w:type="page"/>
      </w:r>
    </w:p>
    <w:p w:rsidR="007860AB" w:rsidRDefault="007860AB" w:rsidP="007860AB">
      <w:pPr>
        <w:jc w:val="center"/>
        <w:rPr>
          <w:rFonts w:ascii="Times New Roman" w:hAnsi="Times New Roman" w:cs="Times New Roman"/>
          <w:sz w:val="28"/>
          <w:szCs w:val="24"/>
        </w:rPr>
      </w:pPr>
      <w:r>
        <w:rPr>
          <w:rFonts w:ascii="Times New Roman" w:hAnsi="Times New Roman" w:cs="Times New Roman"/>
          <w:sz w:val="28"/>
          <w:szCs w:val="24"/>
        </w:rPr>
        <w:lastRenderedPageBreak/>
        <w:t xml:space="preserve">Lesson </w:t>
      </w:r>
      <w:r w:rsidR="00CE0F22">
        <w:rPr>
          <w:rFonts w:ascii="Times New Roman" w:hAnsi="Times New Roman" w:cs="Times New Roman"/>
          <w:sz w:val="28"/>
          <w:szCs w:val="24"/>
        </w:rPr>
        <w:t>8</w:t>
      </w:r>
      <w:r>
        <w:rPr>
          <w:rFonts w:ascii="Times New Roman" w:hAnsi="Times New Roman" w:cs="Times New Roman"/>
          <w:sz w:val="28"/>
          <w:szCs w:val="24"/>
        </w:rPr>
        <w:t xml:space="preserve">: </w:t>
      </w:r>
      <w:r w:rsidR="00CE0F22">
        <w:rPr>
          <w:rFonts w:ascii="Times New Roman" w:hAnsi="Times New Roman" w:cs="Times New Roman"/>
          <w:sz w:val="28"/>
          <w:szCs w:val="24"/>
        </w:rPr>
        <w:t>Branches of Government</w:t>
      </w:r>
    </w:p>
    <w:p w:rsidR="007860AB" w:rsidRPr="00CF3314" w:rsidRDefault="007860AB" w:rsidP="00CE0F22">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r w:rsidR="00CE0F22">
        <w:t xml:space="preserve">  </w:t>
      </w:r>
      <w:r w:rsidR="00CE0F22">
        <w:rPr>
          <w:rFonts w:cs="Bookman Old Style"/>
          <w:color w:val="221E1F"/>
        </w:rPr>
        <w:t>Many forms of government exist in the world. The United States has a representative democracy divided into three branches of government.</w:t>
      </w:r>
    </w:p>
    <w:p w:rsidR="007860AB" w:rsidRPr="00CF3314" w:rsidRDefault="007860AB" w:rsidP="007860AB">
      <w:pPr>
        <w:rPr>
          <w:rFonts w:ascii="Times New Roman" w:hAnsi="Times New Roman" w:cs="Times New Roman"/>
        </w:rPr>
      </w:pPr>
      <w:r w:rsidRPr="007860AB">
        <w:rPr>
          <w:rFonts w:ascii="Times New Roman" w:hAnsi="Times New Roman" w:cs="Times New Roman"/>
          <w:b/>
        </w:rPr>
        <w:t>Rationale</w:t>
      </w:r>
      <w:r w:rsidR="00C21C33">
        <w:rPr>
          <w:rFonts w:ascii="Times New Roman" w:hAnsi="Times New Roman" w:cs="Times New Roman"/>
          <w:b/>
        </w:rPr>
        <w:t xml:space="preserve">:  </w:t>
      </w:r>
      <w:r w:rsidR="00C21C33">
        <w:rPr>
          <w:rFonts w:ascii="Times New Roman" w:hAnsi="Times New Roman" w:cs="Times New Roman"/>
        </w:rPr>
        <w:t>S</w:t>
      </w:r>
      <w:r w:rsidR="00CE0F22" w:rsidRPr="00030B77">
        <w:rPr>
          <w:rFonts w:cstheme="minorHAnsi"/>
          <w:color w:val="444444"/>
        </w:rPr>
        <w:t>tudents will have a bette</w:t>
      </w:r>
      <w:r w:rsidR="00C21C33">
        <w:rPr>
          <w:rFonts w:cstheme="minorHAnsi"/>
          <w:color w:val="444444"/>
        </w:rPr>
        <w:t>r understanding of government.  Demonstrating to students</w:t>
      </w:r>
      <w:r w:rsidR="00CE0F22" w:rsidRPr="00030B77">
        <w:rPr>
          <w:rFonts w:cstheme="minorHAnsi"/>
          <w:color w:val="444444"/>
        </w:rPr>
        <w:t xml:space="preserve"> the checks and b</w:t>
      </w:r>
      <w:r w:rsidR="00C21C33">
        <w:rPr>
          <w:rFonts w:cstheme="minorHAnsi"/>
          <w:color w:val="444444"/>
        </w:rPr>
        <w:t>alance system of</w:t>
      </w:r>
      <w:r w:rsidR="00CE0F22" w:rsidRPr="00030B77">
        <w:rPr>
          <w:rFonts w:cstheme="minorHAnsi"/>
          <w:color w:val="444444"/>
        </w:rPr>
        <w:t xml:space="preserve"> our government</w:t>
      </w:r>
      <w:proofErr w:type="gramStart"/>
      <w:r w:rsidR="00C21C33">
        <w:rPr>
          <w:rFonts w:cstheme="minorHAnsi"/>
          <w:color w:val="444444"/>
        </w:rPr>
        <w:t xml:space="preserve">, </w:t>
      </w:r>
      <w:r w:rsidR="00CE0F22" w:rsidRPr="00030B77">
        <w:rPr>
          <w:rFonts w:cstheme="minorHAnsi"/>
          <w:color w:val="444444"/>
        </w:rPr>
        <w:t xml:space="preserve"> </w:t>
      </w:r>
      <w:r w:rsidR="00C21C33">
        <w:rPr>
          <w:rFonts w:cstheme="minorHAnsi"/>
          <w:color w:val="444444"/>
        </w:rPr>
        <w:t>enables</w:t>
      </w:r>
      <w:proofErr w:type="gramEnd"/>
      <w:r w:rsidR="00C21C33">
        <w:rPr>
          <w:rFonts w:cstheme="minorHAnsi"/>
          <w:color w:val="444444"/>
        </w:rPr>
        <w:t xml:space="preserve"> students to understand how </w:t>
      </w:r>
      <w:r w:rsidR="00CE0F22" w:rsidRPr="00030B77">
        <w:rPr>
          <w:rFonts w:cstheme="minorHAnsi"/>
          <w:color w:val="444444"/>
        </w:rPr>
        <w:t xml:space="preserve"> the power</w:t>
      </w:r>
      <w:r w:rsidR="00C21C33">
        <w:rPr>
          <w:rFonts w:cstheme="minorHAnsi"/>
          <w:color w:val="444444"/>
        </w:rPr>
        <w:t xml:space="preserve"> of our government</w:t>
      </w:r>
      <w:r w:rsidR="00CE0F22" w:rsidRPr="00030B77">
        <w:rPr>
          <w:rFonts w:cstheme="minorHAnsi"/>
          <w:color w:val="444444"/>
        </w:rPr>
        <w:t xml:space="preserve"> is distributed evenly amongst each branch. </w:t>
      </w:r>
      <w:r w:rsidR="00C21C33">
        <w:rPr>
          <w:rFonts w:cstheme="minorHAnsi"/>
          <w:color w:val="444444"/>
        </w:rPr>
        <w:t xml:space="preserve"> </w:t>
      </w:r>
      <w:proofErr w:type="gramStart"/>
      <w:r w:rsidR="00C21C33">
        <w:rPr>
          <w:rFonts w:cstheme="minorHAnsi"/>
          <w:color w:val="444444"/>
        </w:rPr>
        <w:t xml:space="preserve">Students </w:t>
      </w:r>
      <w:r w:rsidR="00CE0F22" w:rsidRPr="00030B77">
        <w:rPr>
          <w:rFonts w:cstheme="minorHAnsi"/>
          <w:color w:val="444444"/>
        </w:rPr>
        <w:t xml:space="preserve"> will</w:t>
      </w:r>
      <w:proofErr w:type="gramEnd"/>
      <w:r w:rsidR="00CE0F22" w:rsidRPr="00030B77">
        <w:rPr>
          <w:rFonts w:cstheme="minorHAnsi"/>
          <w:color w:val="444444"/>
        </w:rPr>
        <w:t xml:space="preserve"> al</w:t>
      </w:r>
      <w:r w:rsidR="00AD7D32" w:rsidRPr="00030B77">
        <w:rPr>
          <w:rFonts w:cstheme="minorHAnsi"/>
          <w:color w:val="444444"/>
        </w:rPr>
        <w:t>so learn about the Constitution, how it gives us the freedoms we experience today.</w:t>
      </w:r>
    </w:p>
    <w:p w:rsidR="007860AB" w:rsidRPr="00CF3314" w:rsidRDefault="007860AB" w:rsidP="007860AB">
      <w:pPr>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r w:rsidR="00AD7D32">
        <w:t>Students will identify the Three Branches of Government and explain how they are connected through the Federal</w:t>
      </w:r>
      <w:r w:rsidRPr="00CF3314">
        <w:t xml:space="preserve"> </w:t>
      </w:r>
      <w:r w:rsidR="00AD7D32">
        <w:t>Government, State Governments, and Local Governments.  Students will categorize the powers of the Three Branches of Government and identify their Checks and Balances.</w:t>
      </w:r>
    </w:p>
    <w:p w:rsidR="007860AB" w:rsidRPr="00CF3314" w:rsidRDefault="007860AB" w:rsidP="007860AB">
      <w:r w:rsidRPr="007860AB">
        <w:rPr>
          <w:rFonts w:ascii="Times New Roman" w:hAnsi="Times New Roman" w:cs="Times New Roman"/>
          <w:b/>
        </w:rPr>
        <w:t>Materials:</w:t>
      </w:r>
      <w:r w:rsidRPr="00CF3314">
        <w:rPr>
          <w:rFonts w:ascii="Times New Roman" w:hAnsi="Times New Roman" w:cs="Times New Roman"/>
        </w:rPr>
        <w:t xml:space="preserve"> </w:t>
      </w:r>
      <w:r w:rsidR="00AD7D32">
        <w:t xml:space="preserve">Three Branches of Government </w:t>
      </w:r>
      <w:r w:rsidR="00CF70A5">
        <w:t>Pictorial</w:t>
      </w:r>
      <w:r w:rsidR="00070D60">
        <w:t xml:space="preserve"> (created on large butcher paper)</w:t>
      </w:r>
      <w:r w:rsidR="00AD7D32">
        <w:t xml:space="preserve">, </w:t>
      </w:r>
      <w:r w:rsidR="00CF70A5">
        <w:t>Pictorial</w:t>
      </w:r>
      <w:r w:rsidR="00AD7D32">
        <w:t xml:space="preserve"> Vocabulary</w:t>
      </w:r>
      <w:r w:rsidR="00543DC4">
        <w:t xml:space="preserve"> and Content</w:t>
      </w:r>
      <w:r w:rsidR="00AD7D32">
        <w:t xml:space="preserve"> Cards</w:t>
      </w:r>
      <w:r w:rsidR="00070D60">
        <w:t xml:space="preserve"> and Checks and Balances Cards</w:t>
      </w:r>
      <w:r w:rsidR="00AD7D32">
        <w:t>,</w:t>
      </w:r>
      <w:r w:rsidR="00070D60">
        <w:t xml:space="preserve"> </w:t>
      </w:r>
      <w:r w:rsidR="00CF70A5">
        <w:t>Pictorial</w:t>
      </w:r>
      <w:r w:rsidR="00070D60">
        <w:t xml:space="preserve"> Notes, colored </w:t>
      </w:r>
      <w:r w:rsidR="0064232E">
        <w:t>overhead</w:t>
      </w:r>
      <w:r w:rsidR="00070D60">
        <w:t xml:space="preserve"> markers,</w:t>
      </w:r>
      <w:r w:rsidR="00E61C4F">
        <w:t xml:space="preserve"> masking tape,</w:t>
      </w:r>
      <w:r w:rsidR="00AD7D32">
        <w:t xml:space="preserve"> Powers of the Three Branches of Government cut into strips, Checks and Balances cut into strips, and 3 buckets per small group</w:t>
      </w:r>
      <w:r w:rsidR="00CF70A5">
        <w:t>, Exit Ticket</w:t>
      </w:r>
      <w:r w:rsidR="00AD7D32">
        <w:t>.</w:t>
      </w:r>
    </w:p>
    <w:p w:rsidR="007860AB" w:rsidRPr="007860AB" w:rsidRDefault="007860AB" w:rsidP="007860AB">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7860AB" w:rsidTr="00CE0F22">
        <w:tc>
          <w:tcPr>
            <w:tcW w:w="762" w:type="pct"/>
            <w:shd w:val="clear" w:color="auto" w:fill="000000" w:themeFill="text1"/>
          </w:tcPr>
          <w:p w:rsidR="007860AB" w:rsidRPr="00D2417C" w:rsidRDefault="007860AB" w:rsidP="00CE0F22">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7860AB" w:rsidRPr="00D2417C" w:rsidRDefault="007860AB" w:rsidP="00CE0F22">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7860AB" w:rsidTr="00CE0F22">
        <w:tc>
          <w:tcPr>
            <w:tcW w:w="762" w:type="pct"/>
          </w:tcPr>
          <w:p w:rsidR="007860AB" w:rsidRPr="00D2417C" w:rsidRDefault="00070D60" w:rsidP="00CE0F22">
            <w:pPr>
              <w:rPr>
                <w:rFonts w:ascii="Times New Roman" w:hAnsi="Times New Roman" w:cs="Times New Roman"/>
              </w:rPr>
            </w:pPr>
            <w:r>
              <w:rPr>
                <w:rFonts w:ascii="Times New Roman" w:hAnsi="Times New Roman" w:cs="Times New Roman"/>
              </w:rPr>
              <w:t>Day 1:   45 min.</w:t>
            </w:r>
          </w:p>
        </w:tc>
        <w:tc>
          <w:tcPr>
            <w:tcW w:w="1682" w:type="pct"/>
          </w:tcPr>
          <w:p w:rsidR="007860AB" w:rsidRDefault="00070D60" w:rsidP="00070D60">
            <w:pPr>
              <w:rPr>
                <w:rFonts w:ascii="Times New Roman" w:hAnsi="Times New Roman" w:cs="Times New Roman"/>
              </w:rPr>
            </w:pPr>
            <w:proofErr w:type="gramStart"/>
            <w:r>
              <w:rPr>
                <w:rFonts w:ascii="Times New Roman" w:hAnsi="Times New Roman" w:cs="Times New Roman"/>
              </w:rPr>
              <w:t>1.</w:t>
            </w:r>
            <w:r w:rsidRPr="00070D60">
              <w:rPr>
                <w:rFonts w:ascii="Times New Roman" w:hAnsi="Times New Roman" w:cs="Times New Roman"/>
              </w:rPr>
              <w:t>Teacher</w:t>
            </w:r>
            <w:proofErr w:type="gramEnd"/>
            <w:r w:rsidRPr="00070D60">
              <w:rPr>
                <w:rFonts w:ascii="Times New Roman" w:hAnsi="Times New Roman" w:cs="Times New Roman"/>
              </w:rPr>
              <w:t xml:space="preserve"> teaches a whole class lesson using the </w:t>
            </w:r>
            <w:r w:rsidR="00CF70A5" w:rsidRPr="00070D60">
              <w:rPr>
                <w:rFonts w:ascii="Times New Roman" w:hAnsi="Times New Roman" w:cs="Times New Roman"/>
              </w:rPr>
              <w:t>pictorial</w:t>
            </w:r>
            <w:r w:rsidRPr="00070D60">
              <w:rPr>
                <w:rFonts w:ascii="Times New Roman" w:hAnsi="Times New Roman" w:cs="Times New Roman"/>
              </w:rPr>
              <w:t xml:space="preserve">.  </w:t>
            </w:r>
          </w:p>
          <w:p w:rsidR="00070D60" w:rsidRDefault="00070D60" w:rsidP="00070D60">
            <w:pPr>
              <w:rPr>
                <w:rFonts w:ascii="Times New Roman" w:hAnsi="Times New Roman" w:cs="Times New Roman"/>
              </w:rPr>
            </w:pPr>
            <w:r>
              <w:rPr>
                <w:rFonts w:ascii="Times New Roman" w:hAnsi="Times New Roman" w:cs="Times New Roman"/>
              </w:rPr>
              <w:t xml:space="preserve"> Read off the attached </w:t>
            </w:r>
            <w:r w:rsidR="00CF70A5">
              <w:rPr>
                <w:rFonts w:ascii="Times New Roman" w:hAnsi="Times New Roman" w:cs="Times New Roman"/>
              </w:rPr>
              <w:t>pictorial</w:t>
            </w:r>
            <w:r>
              <w:rPr>
                <w:rFonts w:ascii="Times New Roman" w:hAnsi="Times New Roman" w:cs="Times New Roman"/>
              </w:rPr>
              <w:t xml:space="preserve"> notes as you trace over the pencil marks with colored </w:t>
            </w:r>
            <w:r w:rsidR="0064232E">
              <w:rPr>
                <w:rFonts w:ascii="Times New Roman" w:hAnsi="Times New Roman" w:cs="Times New Roman"/>
              </w:rPr>
              <w:t>overhead</w:t>
            </w:r>
            <w:r>
              <w:rPr>
                <w:rFonts w:ascii="Times New Roman" w:hAnsi="Times New Roman" w:cs="Times New Roman"/>
              </w:rPr>
              <w:t xml:space="preserve"> markers.  </w:t>
            </w:r>
          </w:p>
          <w:p w:rsidR="00070D60" w:rsidRPr="00070D60" w:rsidRDefault="00070D60" w:rsidP="00070D60">
            <w:pPr>
              <w:rPr>
                <w:rFonts w:ascii="Times New Roman" w:hAnsi="Times New Roman" w:cs="Times New Roman"/>
              </w:rPr>
            </w:pPr>
            <w:r>
              <w:rPr>
                <w:rFonts w:ascii="Times New Roman" w:hAnsi="Times New Roman" w:cs="Times New Roman"/>
              </w:rPr>
              <w:t>Where noted have students answer questions using a 10-2 (10 minutes of content and 2 minutes of discussion)</w:t>
            </w:r>
          </w:p>
        </w:tc>
        <w:tc>
          <w:tcPr>
            <w:tcW w:w="1682" w:type="pct"/>
          </w:tcPr>
          <w:p w:rsidR="007860AB" w:rsidRPr="00070D60" w:rsidRDefault="00070D60" w:rsidP="00070D60">
            <w:pPr>
              <w:rPr>
                <w:rFonts w:ascii="Times New Roman" w:hAnsi="Times New Roman" w:cs="Times New Roman"/>
              </w:rPr>
            </w:pPr>
            <w:proofErr w:type="gramStart"/>
            <w:r>
              <w:rPr>
                <w:rFonts w:ascii="Times New Roman" w:hAnsi="Times New Roman" w:cs="Times New Roman"/>
              </w:rPr>
              <w:t>1.</w:t>
            </w:r>
            <w:r w:rsidRPr="00070D60">
              <w:rPr>
                <w:rFonts w:ascii="Times New Roman" w:hAnsi="Times New Roman" w:cs="Times New Roman"/>
              </w:rPr>
              <w:t>Students</w:t>
            </w:r>
            <w:proofErr w:type="gramEnd"/>
            <w:r w:rsidRPr="00070D60">
              <w:rPr>
                <w:rFonts w:ascii="Times New Roman" w:hAnsi="Times New Roman" w:cs="Times New Roman"/>
              </w:rPr>
              <w:t xml:space="preserve"> sit on the carpet in front of the </w:t>
            </w:r>
            <w:r w:rsidR="00CF70A5" w:rsidRPr="00070D60">
              <w:rPr>
                <w:rFonts w:ascii="Times New Roman" w:hAnsi="Times New Roman" w:cs="Times New Roman"/>
              </w:rPr>
              <w:t>pictorial</w:t>
            </w:r>
            <w:r w:rsidRPr="00070D60">
              <w:rPr>
                <w:rFonts w:ascii="Times New Roman" w:hAnsi="Times New Roman" w:cs="Times New Roman"/>
              </w:rPr>
              <w:t xml:space="preserve">.  </w:t>
            </w:r>
          </w:p>
          <w:p w:rsidR="00070D60" w:rsidRPr="00070D60" w:rsidRDefault="00070D60" w:rsidP="0064232E">
            <w:pPr>
              <w:rPr>
                <w:rFonts w:ascii="Times New Roman" w:hAnsi="Times New Roman" w:cs="Times New Roman"/>
              </w:rPr>
            </w:pPr>
            <w:r w:rsidRPr="00070D60">
              <w:rPr>
                <w:rFonts w:ascii="Times New Roman" w:hAnsi="Times New Roman" w:cs="Times New Roman"/>
              </w:rPr>
              <w:t>During the 10-2, students discuss the question with their shoulder p</w:t>
            </w:r>
            <w:r w:rsidR="0064232E">
              <w:rPr>
                <w:rFonts w:ascii="Times New Roman" w:hAnsi="Times New Roman" w:cs="Times New Roman"/>
              </w:rPr>
              <w:t>a</w:t>
            </w:r>
            <w:r w:rsidRPr="00070D60">
              <w:rPr>
                <w:rFonts w:ascii="Times New Roman" w:hAnsi="Times New Roman" w:cs="Times New Roman"/>
              </w:rPr>
              <w:t>rtner.</w:t>
            </w:r>
          </w:p>
        </w:tc>
        <w:tc>
          <w:tcPr>
            <w:tcW w:w="874" w:type="pct"/>
          </w:tcPr>
          <w:p w:rsidR="00423C60" w:rsidRDefault="00070D60" w:rsidP="00070D60">
            <w:pPr>
              <w:rPr>
                <w:rFonts w:ascii="Times New Roman" w:hAnsi="Times New Roman" w:cs="Times New Roman"/>
                <w:szCs w:val="12"/>
              </w:rPr>
            </w:pPr>
            <w:r w:rsidRPr="0064232E">
              <w:rPr>
                <w:rFonts w:ascii="Times New Roman" w:hAnsi="Times New Roman" w:cs="Times New Roman"/>
                <w:szCs w:val="12"/>
              </w:rPr>
              <w:t xml:space="preserve">To create the </w:t>
            </w:r>
            <w:r w:rsidR="00CF70A5" w:rsidRPr="0064232E">
              <w:rPr>
                <w:rFonts w:ascii="Times New Roman" w:hAnsi="Times New Roman" w:cs="Times New Roman"/>
                <w:szCs w:val="12"/>
              </w:rPr>
              <w:t>pictorial</w:t>
            </w:r>
            <w:r w:rsidRPr="0064232E">
              <w:rPr>
                <w:rFonts w:ascii="Times New Roman" w:hAnsi="Times New Roman" w:cs="Times New Roman"/>
                <w:szCs w:val="12"/>
              </w:rPr>
              <w:t xml:space="preserve">, print out the </w:t>
            </w:r>
            <w:r w:rsidR="00CF70A5" w:rsidRPr="0064232E">
              <w:rPr>
                <w:rFonts w:ascii="Times New Roman" w:hAnsi="Times New Roman" w:cs="Times New Roman"/>
                <w:szCs w:val="12"/>
              </w:rPr>
              <w:t>pictorial</w:t>
            </w:r>
            <w:r w:rsidRPr="0064232E">
              <w:rPr>
                <w:rFonts w:ascii="Times New Roman" w:hAnsi="Times New Roman" w:cs="Times New Roman"/>
                <w:szCs w:val="12"/>
              </w:rPr>
              <w:t xml:space="preserve"> and magnify it onto a large piece of butcher paper.  Trace over the </w:t>
            </w:r>
            <w:r w:rsidR="00CF70A5" w:rsidRPr="0064232E">
              <w:rPr>
                <w:rFonts w:ascii="Times New Roman" w:hAnsi="Times New Roman" w:cs="Times New Roman"/>
                <w:szCs w:val="12"/>
              </w:rPr>
              <w:t>pictorial</w:t>
            </w:r>
            <w:r w:rsidRPr="0064232E">
              <w:rPr>
                <w:rFonts w:ascii="Times New Roman" w:hAnsi="Times New Roman" w:cs="Times New Roman"/>
                <w:szCs w:val="12"/>
              </w:rPr>
              <w:t xml:space="preserve"> lightly with pencil.  Then laminate by folding the butcher paper in half with the </w:t>
            </w:r>
            <w:r w:rsidR="00CF70A5" w:rsidRPr="0064232E">
              <w:rPr>
                <w:rFonts w:ascii="Times New Roman" w:hAnsi="Times New Roman" w:cs="Times New Roman"/>
                <w:szCs w:val="12"/>
              </w:rPr>
              <w:t>pictorial</w:t>
            </w:r>
            <w:r w:rsidRPr="0064232E">
              <w:rPr>
                <w:rFonts w:ascii="Times New Roman" w:hAnsi="Times New Roman" w:cs="Times New Roman"/>
                <w:szCs w:val="12"/>
              </w:rPr>
              <w:t xml:space="preserve"> on the outside.  Open it up and now you can reuse each year.</w:t>
            </w:r>
            <w:r w:rsidR="00CF70A5" w:rsidRPr="0064232E">
              <w:rPr>
                <w:rFonts w:ascii="Times New Roman" w:hAnsi="Times New Roman" w:cs="Times New Roman"/>
                <w:szCs w:val="12"/>
              </w:rPr>
              <w:t xml:space="preserve">  </w:t>
            </w:r>
          </w:p>
          <w:p w:rsidR="00423C60" w:rsidRDefault="00423C60" w:rsidP="00070D60">
            <w:pPr>
              <w:rPr>
                <w:rFonts w:ascii="Times New Roman" w:hAnsi="Times New Roman" w:cs="Times New Roman"/>
                <w:szCs w:val="12"/>
              </w:rPr>
            </w:pPr>
          </w:p>
          <w:p w:rsidR="007860AB" w:rsidRPr="00D2417C" w:rsidRDefault="00CF70A5" w:rsidP="00070D60">
            <w:pPr>
              <w:rPr>
                <w:rFonts w:ascii="Times New Roman" w:hAnsi="Times New Roman" w:cs="Times New Roman"/>
                <w:szCs w:val="12"/>
              </w:rPr>
            </w:pPr>
            <w:r w:rsidRPr="0064232E">
              <w:rPr>
                <w:rFonts w:ascii="Times New Roman" w:hAnsi="Times New Roman" w:cs="Times New Roman"/>
                <w:szCs w:val="12"/>
              </w:rPr>
              <w:t xml:space="preserve">Place students into groups of 4-6 </w:t>
            </w:r>
            <w:r w:rsidR="00423C60">
              <w:rPr>
                <w:rFonts w:ascii="Times New Roman" w:hAnsi="Times New Roman" w:cs="Times New Roman"/>
                <w:szCs w:val="12"/>
              </w:rPr>
              <w:t xml:space="preserve">depending on class size for </w:t>
            </w:r>
            <w:r w:rsidR="00423C60">
              <w:rPr>
                <w:rFonts w:ascii="Times New Roman" w:hAnsi="Times New Roman" w:cs="Times New Roman"/>
                <w:szCs w:val="12"/>
              </w:rPr>
              <w:lastRenderedPageBreak/>
              <w:t xml:space="preserve">Bucket </w:t>
            </w:r>
            <w:proofErr w:type="spellStart"/>
            <w:r w:rsidR="00423C60">
              <w:rPr>
                <w:rFonts w:ascii="Times New Roman" w:hAnsi="Times New Roman" w:cs="Times New Roman"/>
                <w:szCs w:val="12"/>
              </w:rPr>
              <w:t>actitivity</w:t>
            </w:r>
            <w:proofErr w:type="spellEnd"/>
            <w:r w:rsidR="00423C60">
              <w:rPr>
                <w:rFonts w:ascii="Times New Roman" w:hAnsi="Times New Roman" w:cs="Times New Roman"/>
                <w:szCs w:val="12"/>
              </w:rPr>
              <w:t>.</w:t>
            </w:r>
          </w:p>
        </w:tc>
      </w:tr>
      <w:tr w:rsidR="007860AB" w:rsidTr="00CE0F22">
        <w:tc>
          <w:tcPr>
            <w:tcW w:w="762" w:type="pct"/>
          </w:tcPr>
          <w:p w:rsidR="007860AB" w:rsidRPr="00D2417C" w:rsidRDefault="00E61C4F" w:rsidP="00CE0F22">
            <w:pPr>
              <w:rPr>
                <w:rFonts w:ascii="Times New Roman" w:hAnsi="Times New Roman" w:cs="Times New Roman"/>
              </w:rPr>
            </w:pPr>
            <w:r>
              <w:rPr>
                <w:rFonts w:ascii="Times New Roman" w:hAnsi="Times New Roman" w:cs="Times New Roman"/>
              </w:rPr>
              <w:lastRenderedPageBreak/>
              <w:t>Day 2:  15 min.</w:t>
            </w:r>
          </w:p>
        </w:tc>
        <w:tc>
          <w:tcPr>
            <w:tcW w:w="1682" w:type="pct"/>
          </w:tcPr>
          <w:p w:rsidR="007860AB" w:rsidRPr="00E61C4F" w:rsidRDefault="00E61C4F" w:rsidP="00E61C4F">
            <w:pPr>
              <w:rPr>
                <w:rFonts w:ascii="Times New Roman" w:hAnsi="Times New Roman" w:cs="Times New Roman"/>
              </w:rPr>
            </w:pPr>
            <w:proofErr w:type="gramStart"/>
            <w:r>
              <w:rPr>
                <w:rFonts w:ascii="Times New Roman" w:hAnsi="Times New Roman" w:cs="Times New Roman"/>
              </w:rPr>
              <w:t>1.Teacher</w:t>
            </w:r>
            <w:proofErr w:type="gramEnd"/>
            <w:r>
              <w:rPr>
                <w:rFonts w:ascii="Times New Roman" w:hAnsi="Times New Roman" w:cs="Times New Roman"/>
              </w:rPr>
              <w:t xml:space="preserve"> passes out </w:t>
            </w:r>
            <w:r w:rsidR="00CF70A5">
              <w:rPr>
                <w:rFonts w:ascii="Times New Roman" w:hAnsi="Times New Roman" w:cs="Times New Roman"/>
              </w:rPr>
              <w:t>Pictorial</w:t>
            </w:r>
            <w:r>
              <w:rPr>
                <w:rFonts w:ascii="Times New Roman" w:hAnsi="Times New Roman" w:cs="Times New Roman"/>
              </w:rPr>
              <w:t xml:space="preserve"> Vocabulary Cards to students.</w:t>
            </w:r>
          </w:p>
        </w:tc>
        <w:tc>
          <w:tcPr>
            <w:tcW w:w="1682" w:type="pct"/>
          </w:tcPr>
          <w:p w:rsidR="007860AB" w:rsidRPr="00D2417C" w:rsidRDefault="00E61C4F" w:rsidP="00CE0F22">
            <w:pPr>
              <w:rPr>
                <w:rFonts w:ascii="Times New Roman" w:hAnsi="Times New Roman" w:cs="Times New Roman"/>
              </w:rPr>
            </w:pPr>
            <w:proofErr w:type="gramStart"/>
            <w:r>
              <w:rPr>
                <w:rFonts w:ascii="Times New Roman" w:hAnsi="Times New Roman" w:cs="Times New Roman"/>
              </w:rPr>
              <w:t>1.Students</w:t>
            </w:r>
            <w:proofErr w:type="gramEnd"/>
            <w:r>
              <w:rPr>
                <w:rFonts w:ascii="Times New Roman" w:hAnsi="Times New Roman" w:cs="Times New Roman"/>
              </w:rPr>
              <w:t xml:space="preserve"> sit on the carpet in front of the </w:t>
            </w:r>
            <w:r w:rsidR="00CF70A5">
              <w:rPr>
                <w:rFonts w:ascii="Times New Roman" w:hAnsi="Times New Roman" w:cs="Times New Roman"/>
              </w:rPr>
              <w:t>pictorial</w:t>
            </w:r>
            <w:r>
              <w:rPr>
                <w:rFonts w:ascii="Times New Roman" w:hAnsi="Times New Roman" w:cs="Times New Roman"/>
              </w:rPr>
              <w:t xml:space="preserve"> with vocabulary cards.</w:t>
            </w:r>
          </w:p>
        </w:tc>
        <w:tc>
          <w:tcPr>
            <w:tcW w:w="874" w:type="pct"/>
          </w:tcPr>
          <w:p w:rsidR="007860AB" w:rsidRPr="00D2417C" w:rsidRDefault="00E61C4F" w:rsidP="00CE0F22">
            <w:pPr>
              <w:rPr>
                <w:rFonts w:ascii="Times New Roman" w:hAnsi="Times New Roman" w:cs="Times New Roman"/>
              </w:rPr>
            </w:pPr>
            <w:r>
              <w:rPr>
                <w:rFonts w:ascii="Times New Roman" w:hAnsi="Times New Roman" w:cs="Times New Roman"/>
              </w:rPr>
              <w:t xml:space="preserve">Bring the </w:t>
            </w:r>
            <w:r w:rsidR="00CF70A5">
              <w:rPr>
                <w:rFonts w:ascii="Times New Roman" w:hAnsi="Times New Roman" w:cs="Times New Roman"/>
              </w:rPr>
              <w:t>pictorial</w:t>
            </w:r>
            <w:r>
              <w:rPr>
                <w:rFonts w:ascii="Times New Roman" w:hAnsi="Times New Roman" w:cs="Times New Roman"/>
              </w:rPr>
              <w:t xml:space="preserve"> to the front of the room.  Cut apart the </w:t>
            </w:r>
            <w:r w:rsidR="00CF70A5">
              <w:rPr>
                <w:rFonts w:ascii="Times New Roman" w:hAnsi="Times New Roman" w:cs="Times New Roman"/>
              </w:rPr>
              <w:t>Pictorial</w:t>
            </w:r>
            <w:r>
              <w:rPr>
                <w:rFonts w:ascii="Times New Roman" w:hAnsi="Times New Roman" w:cs="Times New Roman"/>
              </w:rPr>
              <w:t xml:space="preserve"> Vocabulary Cards</w:t>
            </w:r>
            <w:r w:rsidR="0064232E">
              <w:rPr>
                <w:rFonts w:ascii="Times New Roman" w:hAnsi="Times New Roman" w:cs="Times New Roman"/>
              </w:rPr>
              <w:t>, copy them in blue</w:t>
            </w:r>
            <w:r>
              <w:rPr>
                <w:rFonts w:ascii="Times New Roman" w:hAnsi="Times New Roman" w:cs="Times New Roman"/>
              </w:rPr>
              <w:t>.  You may attach them to cardstock and laminate for multiple uses.</w:t>
            </w: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D2417C" w:rsidRDefault="00E61C4F" w:rsidP="00CE0F22">
            <w:pPr>
              <w:rPr>
                <w:rFonts w:ascii="Times New Roman" w:hAnsi="Times New Roman" w:cs="Times New Roman"/>
              </w:rPr>
            </w:pPr>
            <w:r>
              <w:rPr>
                <w:rFonts w:ascii="Times New Roman" w:hAnsi="Times New Roman" w:cs="Times New Roman"/>
              </w:rPr>
              <w:t xml:space="preserve">2.  Teacher reviews the information of the </w:t>
            </w:r>
            <w:r w:rsidR="00CF70A5">
              <w:rPr>
                <w:rFonts w:ascii="Times New Roman" w:hAnsi="Times New Roman" w:cs="Times New Roman"/>
              </w:rPr>
              <w:t>pictorial</w:t>
            </w:r>
            <w:r>
              <w:rPr>
                <w:rFonts w:ascii="Times New Roman" w:hAnsi="Times New Roman" w:cs="Times New Roman"/>
              </w:rPr>
              <w:t>.</w:t>
            </w:r>
          </w:p>
        </w:tc>
        <w:tc>
          <w:tcPr>
            <w:tcW w:w="1682" w:type="pct"/>
          </w:tcPr>
          <w:p w:rsidR="007860AB" w:rsidRPr="00D2417C" w:rsidRDefault="00E61C4F" w:rsidP="00E61C4F">
            <w:pPr>
              <w:rPr>
                <w:rFonts w:ascii="Times New Roman" w:hAnsi="Times New Roman" w:cs="Times New Roman"/>
              </w:rPr>
            </w:pPr>
            <w:r>
              <w:rPr>
                <w:rFonts w:ascii="Times New Roman" w:hAnsi="Times New Roman" w:cs="Times New Roman"/>
              </w:rPr>
              <w:t xml:space="preserve">2. As students hear their vocabulary word used in the review of the </w:t>
            </w:r>
            <w:r w:rsidR="00CF70A5">
              <w:rPr>
                <w:rFonts w:ascii="Times New Roman" w:hAnsi="Times New Roman" w:cs="Times New Roman"/>
              </w:rPr>
              <w:t>pictorial</w:t>
            </w:r>
            <w:r>
              <w:rPr>
                <w:rFonts w:ascii="Times New Roman" w:hAnsi="Times New Roman" w:cs="Times New Roman"/>
              </w:rPr>
              <w:t xml:space="preserve">, students present their vocabulary card orally to the class with complete sentence.  Then they tape the vocabulary card to the </w:t>
            </w:r>
            <w:r w:rsidR="00CF70A5">
              <w:rPr>
                <w:rFonts w:ascii="Times New Roman" w:hAnsi="Times New Roman" w:cs="Times New Roman"/>
              </w:rPr>
              <w:t>pictorial</w:t>
            </w:r>
            <w:r>
              <w:rPr>
                <w:rFonts w:ascii="Times New Roman" w:hAnsi="Times New Roman" w:cs="Times New Roman"/>
              </w:rPr>
              <w:t xml:space="preserve"> in the correct area and</w:t>
            </w:r>
          </w:p>
        </w:tc>
        <w:tc>
          <w:tcPr>
            <w:tcW w:w="874" w:type="pct"/>
          </w:tcPr>
          <w:p w:rsidR="007860AB" w:rsidRPr="00D2417C" w:rsidRDefault="007860AB" w:rsidP="00CE0F22">
            <w:pPr>
              <w:rPr>
                <w:rFonts w:ascii="Times New Roman" w:hAnsi="Times New Roman" w:cs="Times New Roman"/>
              </w:rPr>
            </w:pPr>
          </w:p>
        </w:tc>
      </w:tr>
      <w:tr w:rsidR="007860AB" w:rsidTr="00CE0F22">
        <w:tc>
          <w:tcPr>
            <w:tcW w:w="762" w:type="pct"/>
          </w:tcPr>
          <w:p w:rsidR="007860AB" w:rsidRPr="00D2417C" w:rsidRDefault="00E61C4F" w:rsidP="00CE0F22">
            <w:pPr>
              <w:rPr>
                <w:rFonts w:ascii="Times New Roman" w:hAnsi="Times New Roman" w:cs="Times New Roman"/>
              </w:rPr>
            </w:pPr>
            <w:r>
              <w:rPr>
                <w:rFonts w:ascii="Times New Roman" w:hAnsi="Times New Roman" w:cs="Times New Roman"/>
              </w:rPr>
              <w:t>Day 3:  30 min.</w:t>
            </w:r>
          </w:p>
        </w:tc>
        <w:tc>
          <w:tcPr>
            <w:tcW w:w="1682" w:type="pct"/>
          </w:tcPr>
          <w:p w:rsidR="007860AB" w:rsidRPr="00E61C4F" w:rsidRDefault="00E61C4F" w:rsidP="00E61C4F">
            <w:pPr>
              <w:rPr>
                <w:rFonts w:ascii="Times New Roman" w:hAnsi="Times New Roman" w:cs="Times New Roman"/>
              </w:rPr>
            </w:pPr>
            <w:proofErr w:type="gramStart"/>
            <w:r>
              <w:rPr>
                <w:rFonts w:ascii="Times New Roman" w:hAnsi="Times New Roman" w:cs="Times New Roman"/>
              </w:rPr>
              <w:t>1.Teacher</w:t>
            </w:r>
            <w:proofErr w:type="gramEnd"/>
            <w:r>
              <w:rPr>
                <w:rFonts w:ascii="Times New Roman" w:hAnsi="Times New Roman" w:cs="Times New Roman"/>
              </w:rPr>
              <w:t xml:space="preserve"> passes out Checks and Balances </w:t>
            </w:r>
            <w:r w:rsidR="00CF70A5">
              <w:rPr>
                <w:rFonts w:ascii="Times New Roman" w:hAnsi="Times New Roman" w:cs="Times New Roman"/>
              </w:rPr>
              <w:t>Pictorial</w:t>
            </w:r>
            <w:r>
              <w:rPr>
                <w:rFonts w:ascii="Times New Roman" w:hAnsi="Times New Roman" w:cs="Times New Roman"/>
              </w:rPr>
              <w:t xml:space="preserve"> Cards.</w:t>
            </w:r>
          </w:p>
        </w:tc>
        <w:tc>
          <w:tcPr>
            <w:tcW w:w="1682" w:type="pct"/>
          </w:tcPr>
          <w:p w:rsidR="007860AB" w:rsidRPr="00D2417C" w:rsidRDefault="00E61C4F" w:rsidP="00CE0F22">
            <w:pPr>
              <w:rPr>
                <w:rFonts w:ascii="Times New Roman" w:hAnsi="Times New Roman" w:cs="Times New Roman"/>
              </w:rPr>
            </w:pPr>
            <w:r>
              <w:rPr>
                <w:rFonts w:ascii="Times New Roman" w:hAnsi="Times New Roman" w:cs="Times New Roman"/>
              </w:rPr>
              <w:t xml:space="preserve">1.  Students come to the carpet in front of the </w:t>
            </w:r>
            <w:r w:rsidR="00CF70A5">
              <w:rPr>
                <w:rFonts w:ascii="Times New Roman" w:hAnsi="Times New Roman" w:cs="Times New Roman"/>
              </w:rPr>
              <w:t>pictorial</w:t>
            </w:r>
            <w:r>
              <w:rPr>
                <w:rFonts w:ascii="Times New Roman" w:hAnsi="Times New Roman" w:cs="Times New Roman"/>
              </w:rPr>
              <w:t xml:space="preserve"> with their Checks and Balances Cards.  </w:t>
            </w:r>
          </w:p>
        </w:tc>
        <w:tc>
          <w:tcPr>
            <w:tcW w:w="874" w:type="pct"/>
          </w:tcPr>
          <w:p w:rsidR="007860AB" w:rsidRPr="00D2417C" w:rsidRDefault="00E61C4F" w:rsidP="00CE0F22">
            <w:pPr>
              <w:rPr>
                <w:rFonts w:ascii="Times New Roman" w:hAnsi="Times New Roman" w:cs="Times New Roman"/>
              </w:rPr>
            </w:pPr>
            <w:r>
              <w:rPr>
                <w:rFonts w:ascii="Times New Roman" w:hAnsi="Times New Roman" w:cs="Times New Roman"/>
              </w:rPr>
              <w:t xml:space="preserve">Cut out Checks and Balances </w:t>
            </w:r>
            <w:r w:rsidR="00CF70A5">
              <w:rPr>
                <w:rFonts w:ascii="Times New Roman" w:hAnsi="Times New Roman" w:cs="Times New Roman"/>
              </w:rPr>
              <w:t>Pictorial</w:t>
            </w:r>
            <w:r>
              <w:rPr>
                <w:rFonts w:ascii="Times New Roman" w:hAnsi="Times New Roman" w:cs="Times New Roman"/>
              </w:rPr>
              <w:t xml:space="preserve"> Cards</w:t>
            </w:r>
            <w:r w:rsidR="0064232E">
              <w:rPr>
                <w:rFonts w:ascii="Times New Roman" w:hAnsi="Times New Roman" w:cs="Times New Roman"/>
              </w:rPr>
              <w:t>, copy them in red</w:t>
            </w:r>
            <w:r>
              <w:rPr>
                <w:rFonts w:ascii="Times New Roman" w:hAnsi="Times New Roman" w:cs="Times New Roman"/>
              </w:rPr>
              <w:t>.  You may attach to cardstock and laminate for multiple uses.</w:t>
            </w: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D2417C" w:rsidRDefault="00E61C4F" w:rsidP="00CE0F22">
            <w:pPr>
              <w:rPr>
                <w:rFonts w:ascii="Times New Roman" w:hAnsi="Times New Roman" w:cs="Times New Roman"/>
              </w:rPr>
            </w:pPr>
            <w:r>
              <w:rPr>
                <w:rFonts w:ascii="Times New Roman" w:hAnsi="Times New Roman" w:cs="Times New Roman"/>
              </w:rPr>
              <w:t xml:space="preserve">2.  Teacher reviews the information of the </w:t>
            </w:r>
            <w:r w:rsidR="00CF70A5">
              <w:rPr>
                <w:rFonts w:ascii="Times New Roman" w:hAnsi="Times New Roman" w:cs="Times New Roman"/>
              </w:rPr>
              <w:t>pictorial</w:t>
            </w:r>
            <w:r>
              <w:rPr>
                <w:rFonts w:ascii="Times New Roman" w:hAnsi="Times New Roman" w:cs="Times New Roman"/>
              </w:rPr>
              <w:t>.</w:t>
            </w:r>
          </w:p>
        </w:tc>
        <w:tc>
          <w:tcPr>
            <w:tcW w:w="1682" w:type="pct"/>
          </w:tcPr>
          <w:p w:rsidR="007860AB" w:rsidRPr="00D2417C" w:rsidRDefault="00E61C4F" w:rsidP="00E61C4F">
            <w:pPr>
              <w:rPr>
                <w:rFonts w:ascii="Times New Roman" w:hAnsi="Times New Roman" w:cs="Times New Roman"/>
              </w:rPr>
            </w:pPr>
            <w:r>
              <w:rPr>
                <w:rFonts w:ascii="Times New Roman" w:hAnsi="Times New Roman" w:cs="Times New Roman"/>
              </w:rPr>
              <w:t xml:space="preserve">2.  As students hear their Checks and Balances Card used in the review of the </w:t>
            </w:r>
            <w:r w:rsidR="00CF70A5">
              <w:rPr>
                <w:rFonts w:ascii="Times New Roman" w:hAnsi="Times New Roman" w:cs="Times New Roman"/>
              </w:rPr>
              <w:t>pictorial</w:t>
            </w:r>
            <w:r>
              <w:rPr>
                <w:rFonts w:ascii="Times New Roman" w:hAnsi="Times New Roman" w:cs="Times New Roman"/>
              </w:rPr>
              <w:t xml:space="preserve">, students present their Checks and Balances Card orally to the class </w:t>
            </w:r>
            <w:proofErr w:type="gramStart"/>
            <w:r>
              <w:rPr>
                <w:rFonts w:ascii="Times New Roman" w:hAnsi="Times New Roman" w:cs="Times New Roman"/>
              </w:rPr>
              <w:t>with a complete sentences</w:t>
            </w:r>
            <w:proofErr w:type="gramEnd"/>
            <w:r>
              <w:rPr>
                <w:rFonts w:ascii="Times New Roman" w:hAnsi="Times New Roman" w:cs="Times New Roman"/>
              </w:rPr>
              <w:t xml:space="preserve">.  Then they tape their Checks and Balances Cards onto the </w:t>
            </w:r>
            <w:r w:rsidR="00CF70A5">
              <w:rPr>
                <w:rFonts w:ascii="Times New Roman" w:hAnsi="Times New Roman" w:cs="Times New Roman"/>
              </w:rPr>
              <w:t>pictorial</w:t>
            </w:r>
            <w:r>
              <w:rPr>
                <w:rFonts w:ascii="Times New Roman" w:hAnsi="Times New Roman" w:cs="Times New Roman"/>
              </w:rPr>
              <w:t xml:space="preserve"> in the correct area.  </w:t>
            </w:r>
          </w:p>
        </w:tc>
        <w:tc>
          <w:tcPr>
            <w:tcW w:w="874" w:type="pct"/>
          </w:tcPr>
          <w:p w:rsidR="007860AB" w:rsidRPr="00D2417C" w:rsidRDefault="007860AB" w:rsidP="00CE0F22">
            <w:pPr>
              <w:rPr>
                <w:rFonts w:ascii="Times New Roman" w:hAnsi="Times New Roman" w:cs="Times New Roman"/>
              </w:rPr>
            </w:pPr>
          </w:p>
        </w:tc>
      </w:tr>
      <w:tr w:rsidR="007860AB" w:rsidTr="00CE0F22">
        <w:tc>
          <w:tcPr>
            <w:tcW w:w="762" w:type="pct"/>
          </w:tcPr>
          <w:p w:rsidR="007860AB" w:rsidRPr="00D2417C" w:rsidRDefault="00CF70A5" w:rsidP="00CE0F22">
            <w:pPr>
              <w:rPr>
                <w:rFonts w:ascii="Times New Roman" w:hAnsi="Times New Roman" w:cs="Times New Roman"/>
              </w:rPr>
            </w:pPr>
            <w:r>
              <w:rPr>
                <w:rFonts w:ascii="Times New Roman" w:hAnsi="Times New Roman" w:cs="Times New Roman"/>
              </w:rPr>
              <w:t>Day 4:  45 min.</w:t>
            </w:r>
          </w:p>
        </w:tc>
        <w:tc>
          <w:tcPr>
            <w:tcW w:w="1682" w:type="pct"/>
          </w:tcPr>
          <w:p w:rsidR="007860AB" w:rsidRPr="00D2417C" w:rsidRDefault="00CF70A5" w:rsidP="00CE0F22">
            <w:pPr>
              <w:rPr>
                <w:rFonts w:ascii="Times New Roman" w:hAnsi="Times New Roman" w:cs="Times New Roman"/>
              </w:rPr>
            </w:pPr>
            <w:proofErr w:type="gramStart"/>
            <w:r>
              <w:rPr>
                <w:rFonts w:ascii="Times New Roman" w:hAnsi="Times New Roman" w:cs="Times New Roman"/>
              </w:rPr>
              <w:t>1.Teacher</w:t>
            </w:r>
            <w:proofErr w:type="gramEnd"/>
            <w:r>
              <w:rPr>
                <w:rFonts w:ascii="Times New Roman" w:hAnsi="Times New Roman" w:cs="Times New Roman"/>
              </w:rPr>
              <w:t xml:space="preserve"> distributes one set of cut up Power Cards and 3 buckets to each group.</w:t>
            </w:r>
          </w:p>
        </w:tc>
        <w:tc>
          <w:tcPr>
            <w:tcW w:w="1682" w:type="pct"/>
          </w:tcPr>
          <w:p w:rsidR="007860AB" w:rsidRPr="00D2417C" w:rsidRDefault="00CF70A5" w:rsidP="00CE0F22">
            <w:pPr>
              <w:rPr>
                <w:rFonts w:ascii="Times New Roman" w:hAnsi="Times New Roman" w:cs="Times New Roman"/>
              </w:rPr>
            </w:pPr>
            <w:r>
              <w:rPr>
                <w:rFonts w:ascii="Times New Roman" w:hAnsi="Times New Roman" w:cs="Times New Roman"/>
              </w:rPr>
              <w:t xml:space="preserve">1. Students work in small groups to categorize the Power Cards into the 3 buckets.  </w:t>
            </w:r>
          </w:p>
        </w:tc>
        <w:tc>
          <w:tcPr>
            <w:tcW w:w="874" w:type="pct"/>
          </w:tcPr>
          <w:p w:rsidR="007860AB" w:rsidRPr="00D2417C" w:rsidRDefault="00CF70A5" w:rsidP="00CE0F22">
            <w:pPr>
              <w:rPr>
                <w:rFonts w:ascii="Times New Roman" w:hAnsi="Times New Roman" w:cs="Times New Roman"/>
              </w:rPr>
            </w:pPr>
            <w:r>
              <w:rPr>
                <w:rFonts w:ascii="Times New Roman" w:hAnsi="Times New Roman" w:cs="Times New Roman"/>
              </w:rPr>
              <w:t xml:space="preserve">Copy </w:t>
            </w:r>
            <w:r w:rsidR="0064232E">
              <w:rPr>
                <w:rFonts w:ascii="Times New Roman" w:hAnsi="Times New Roman" w:cs="Times New Roman"/>
              </w:rPr>
              <w:t xml:space="preserve">each branch on a different color of paper (Judicial cards on blue, Executive cards on </w:t>
            </w:r>
            <w:proofErr w:type="gramStart"/>
            <w:r w:rsidR="0064232E">
              <w:rPr>
                <w:rFonts w:ascii="Times New Roman" w:hAnsi="Times New Roman" w:cs="Times New Roman"/>
              </w:rPr>
              <w:t>yellow,</w:t>
            </w:r>
            <w:proofErr w:type="gramEnd"/>
            <w:r w:rsidR="0064232E">
              <w:rPr>
                <w:rFonts w:ascii="Times New Roman" w:hAnsi="Times New Roman" w:cs="Times New Roman"/>
              </w:rPr>
              <w:t xml:space="preserve"> and Judicial cards on green) </w:t>
            </w:r>
            <w:r>
              <w:rPr>
                <w:rFonts w:ascii="Times New Roman" w:hAnsi="Times New Roman" w:cs="Times New Roman"/>
              </w:rPr>
              <w:t>and cut the Power Cards.  Label buckets:  Executive Branch, Legislative Branch, and Judicial Branch.</w:t>
            </w: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D2417C" w:rsidRDefault="00CF70A5" w:rsidP="00CE0F22">
            <w:pPr>
              <w:rPr>
                <w:rFonts w:ascii="Times New Roman" w:hAnsi="Times New Roman" w:cs="Times New Roman"/>
              </w:rPr>
            </w:pPr>
            <w:r>
              <w:rPr>
                <w:rFonts w:ascii="Times New Roman" w:hAnsi="Times New Roman" w:cs="Times New Roman"/>
              </w:rPr>
              <w:t>2.  Pass out one set of cut up Checks and Balance Cards to each group.</w:t>
            </w:r>
          </w:p>
        </w:tc>
        <w:tc>
          <w:tcPr>
            <w:tcW w:w="1682" w:type="pct"/>
          </w:tcPr>
          <w:p w:rsidR="00CF70A5" w:rsidRPr="00D2417C" w:rsidRDefault="00CF70A5" w:rsidP="00CE0F22">
            <w:pPr>
              <w:rPr>
                <w:rFonts w:ascii="Times New Roman" w:hAnsi="Times New Roman" w:cs="Times New Roman"/>
              </w:rPr>
            </w:pPr>
            <w:r>
              <w:rPr>
                <w:rFonts w:ascii="Times New Roman" w:hAnsi="Times New Roman" w:cs="Times New Roman"/>
              </w:rPr>
              <w:t xml:space="preserve">2.  Students place their buckets in a circle similar to the pictorial.  Then </w:t>
            </w:r>
            <w:r>
              <w:rPr>
                <w:rFonts w:ascii="Times New Roman" w:hAnsi="Times New Roman" w:cs="Times New Roman"/>
              </w:rPr>
              <w:lastRenderedPageBreak/>
              <w:t>place each Check and Balance card between the two buckets that the power checks.</w:t>
            </w:r>
          </w:p>
        </w:tc>
        <w:tc>
          <w:tcPr>
            <w:tcW w:w="874" w:type="pct"/>
          </w:tcPr>
          <w:p w:rsidR="007860AB" w:rsidRPr="00D2417C" w:rsidRDefault="00CF70A5" w:rsidP="00CE0F22">
            <w:pPr>
              <w:rPr>
                <w:rFonts w:ascii="Times New Roman" w:hAnsi="Times New Roman" w:cs="Times New Roman"/>
              </w:rPr>
            </w:pPr>
            <w:r>
              <w:rPr>
                <w:rFonts w:ascii="Times New Roman" w:hAnsi="Times New Roman" w:cs="Times New Roman"/>
              </w:rPr>
              <w:lastRenderedPageBreak/>
              <w:t xml:space="preserve">Copy and cut the Checks and </w:t>
            </w:r>
            <w:r>
              <w:rPr>
                <w:rFonts w:ascii="Times New Roman" w:hAnsi="Times New Roman" w:cs="Times New Roman"/>
              </w:rPr>
              <w:lastRenderedPageBreak/>
              <w:t>Balances Cards.</w:t>
            </w: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CF70A5" w:rsidRDefault="00CF70A5" w:rsidP="00CF70A5">
            <w:pPr>
              <w:rPr>
                <w:rFonts w:ascii="Times New Roman" w:hAnsi="Times New Roman" w:cs="Times New Roman"/>
              </w:rPr>
            </w:pPr>
            <w:r>
              <w:rPr>
                <w:rFonts w:ascii="Times New Roman" w:hAnsi="Times New Roman" w:cs="Times New Roman"/>
              </w:rPr>
              <w:t>3.Pass out Exit Ticket</w:t>
            </w:r>
          </w:p>
        </w:tc>
        <w:tc>
          <w:tcPr>
            <w:tcW w:w="1682" w:type="pct"/>
          </w:tcPr>
          <w:p w:rsidR="007860AB" w:rsidRPr="00D2417C" w:rsidRDefault="00CF70A5" w:rsidP="00CE0F22">
            <w:pPr>
              <w:rPr>
                <w:rFonts w:ascii="Times New Roman" w:hAnsi="Times New Roman" w:cs="Times New Roman"/>
              </w:rPr>
            </w:pPr>
            <w:r>
              <w:rPr>
                <w:rFonts w:ascii="Times New Roman" w:hAnsi="Times New Roman" w:cs="Times New Roman"/>
              </w:rPr>
              <w:t>3. Students complete the Exit Ticket to show understanding of the Three Branches of Government, their Powers, and Check and Balances.</w:t>
            </w:r>
          </w:p>
        </w:tc>
        <w:tc>
          <w:tcPr>
            <w:tcW w:w="874" w:type="pct"/>
          </w:tcPr>
          <w:p w:rsidR="007860AB" w:rsidRPr="00D2417C" w:rsidRDefault="007860AB" w:rsidP="00CE0F22">
            <w:pPr>
              <w:rPr>
                <w:rFonts w:ascii="Times New Roman" w:hAnsi="Times New Roman" w:cs="Times New Roman"/>
                <w:color w:val="FF0000"/>
                <w:szCs w:val="12"/>
              </w:rPr>
            </w:pPr>
          </w:p>
        </w:tc>
      </w:tr>
    </w:tbl>
    <w:p w:rsidR="006D20B7" w:rsidRDefault="006D20B7" w:rsidP="007860AB">
      <w:pPr>
        <w:rPr>
          <w:rFonts w:ascii="Times New Roman" w:hAnsi="Times New Roman" w:cs="Times New Roman"/>
        </w:rPr>
      </w:pPr>
    </w:p>
    <w:p w:rsidR="0064232E" w:rsidRDefault="0064232E" w:rsidP="006D20B7">
      <w:pPr>
        <w:jc w:val="center"/>
        <w:rPr>
          <w:rFonts w:ascii="Times New Roman" w:hAnsi="Times New Roman" w:cs="Times New Roman"/>
        </w:rPr>
      </w:pPr>
    </w:p>
    <w:p w:rsidR="0064232E" w:rsidRDefault="0064232E" w:rsidP="006D20B7">
      <w:pPr>
        <w:jc w:val="center"/>
        <w:rPr>
          <w:rFonts w:ascii="Times New Roman" w:hAnsi="Times New Roman" w:cs="Times New Roman"/>
        </w:rPr>
      </w:pPr>
    </w:p>
    <w:p w:rsidR="0064232E" w:rsidRDefault="0064232E" w:rsidP="006D20B7">
      <w:pPr>
        <w:jc w:val="center"/>
        <w:rPr>
          <w:rFonts w:ascii="Times New Roman" w:hAnsi="Times New Roman" w:cs="Times New Roman"/>
        </w:rPr>
      </w:pPr>
    </w:p>
    <w:p w:rsidR="0064232E" w:rsidRDefault="0064232E" w:rsidP="006D20B7">
      <w:pPr>
        <w:jc w:val="center"/>
        <w:rPr>
          <w:rFonts w:ascii="Times New Roman" w:hAnsi="Times New Roman" w:cs="Times New Roman"/>
        </w:rPr>
      </w:pPr>
    </w:p>
    <w:p w:rsidR="0064232E" w:rsidRDefault="0064232E"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543DC4" w:rsidRDefault="00543DC4" w:rsidP="006D20B7">
      <w:pPr>
        <w:jc w:val="center"/>
        <w:rPr>
          <w:rFonts w:ascii="Times New Roman" w:hAnsi="Times New Roman" w:cs="Times New Roman"/>
        </w:rPr>
      </w:pPr>
    </w:p>
    <w:p w:rsidR="004A60DD" w:rsidRDefault="004A60DD" w:rsidP="006D20B7">
      <w:pPr>
        <w:jc w:val="center"/>
        <w:rPr>
          <w:rFonts w:ascii="Times New Roman" w:hAnsi="Times New Roman" w:cs="Times New Roman"/>
        </w:rPr>
      </w:pPr>
      <w:r>
        <w:rPr>
          <w:rFonts w:ascii="Times New Roman" w:hAnsi="Times New Roman" w:cs="Times New Roman"/>
        </w:rPr>
        <w:br w:type="page"/>
      </w:r>
    </w:p>
    <w:p w:rsidR="004D7DA8" w:rsidRDefault="00A14639" w:rsidP="006D20B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BB0FDCF" wp14:editId="6005C57D">
            <wp:extent cx="7993268" cy="6238394"/>
            <wp:effectExtent l="953" t="0" r="9207" b="920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Government Pictoral.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8021301" cy="6260272"/>
                    </a:xfrm>
                    <a:prstGeom prst="rect">
                      <a:avLst/>
                    </a:prstGeom>
                  </pic:spPr>
                </pic:pic>
              </a:graphicData>
            </a:graphic>
          </wp:inline>
        </w:drawing>
      </w:r>
    </w:p>
    <w:p w:rsidR="004D7DA8" w:rsidRDefault="004D7DA8" w:rsidP="004D7DA8">
      <w:pPr>
        <w:rPr>
          <w:rFonts w:ascii="Times New Roman" w:hAnsi="Times New Roman" w:cs="Times New Roman"/>
        </w:rPr>
      </w:pPr>
      <w:r>
        <w:rPr>
          <w:rFonts w:ascii="Times New Roman" w:hAnsi="Times New Roman" w:cs="Times New Roman"/>
        </w:rPr>
        <w:br w:type="page"/>
      </w:r>
      <w:r w:rsidRPr="004D7DA8">
        <w:rPr>
          <w:rFonts w:ascii="Times New Roman" w:hAnsi="Times New Roman" w:cs="Times New Roman"/>
          <w:highlight w:val="yellow"/>
        </w:rPr>
        <w:t xml:space="preserve">Katie, </w:t>
      </w:r>
      <w:proofErr w:type="gramStart"/>
      <w:r w:rsidRPr="004D7DA8">
        <w:rPr>
          <w:rFonts w:ascii="Times New Roman" w:hAnsi="Times New Roman" w:cs="Times New Roman"/>
          <w:highlight w:val="yellow"/>
        </w:rPr>
        <w:t>Please</w:t>
      </w:r>
      <w:proofErr w:type="gramEnd"/>
      <w:r w:rsidRPr="004D7DA8">
        <w:rPr>
          <w:rFonts w:ascii="Times New Roman" w:hAnsi="Times New Roman" w:cs="Times New Roman"/>
          <w:highlight w:val="yellow"/>
        </w:rPr>
        <w:t xml:space="preserve"> insert this picture of what a completed </w:t>
      </w:r>
      <w:proofErr w:type="spellStart"/>
      <w:r w:rsidRPr="004D7DA8">
        <w:rPr>
          <w:rFonts w:ascii="Times New Roman" w:hAnsi="Times New Roman" w:cs="Times New Roman"/>
          <w:highlight w:val="yellow"/>
        </w:rPr>
        <w:t>pictoral</w:t>
      </w:r>
      <w:proofErr w:type="spellEnd"/>
      <w:r w:rsidRPr="004D7DA8">
        <w:rPr>
          <w:rFonts w:ascii="Times New Roman" w:hAnsi="Times New Roman" w:cs="Times New Roman"/>
          <w:highlight w:val="yellow"/>
        </w:rPr>
        <w:t xml:space="preserve"> should look like.</w:t>
      </w:r>
      <w:bookmarkStart w:id="1" w:name="_GoBack"/>
      <w:bookmarkEnd w:id="1"/>
    </w:p>
    <w:p w:rsidR="004D7DA8" w:rsidRDefault="004D7DA8" w:rsidP="004D7DA8">
      <w:pPr>
        <w:rPr>
          <w:rFonts w:ascii="Times New Roman" w:hAnsi="Times New Roman" w:cs="Times New Roman"/>
        </w:rPr>
      </w:pPr>
      <w:r w:rsidRPr="004D7DA8">
        <w:rPr>
          <w:rFonts w:ascii="Times New Roman" w:hAnsi="Times New Roman" w:cs="Times New Roman"/>
          <w:noProof/>
          <w:highlight w:val="yellow"/>
        </w:rPr>
        <w:drawing>
          <wp:inline distT="0" distB="0" distL="0" distR="0" wp14:anchorId="6D8A6CD4" wp14:editId="727E045D">
            <wp:extent cx="6400800" cy="4800600"/>
            <wp:effectExtent l="0" t="0" r="0" b="0"/>
            <wp:docPr id="7" name="Picture 7" descr="C:\Users\dboswell\AppData\Local\Microsoft\Windows\Temporary Internet Files\Content.Outlook\Y0E6JNI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boswell\AppData\Local\Microsoft\Windows\Temporary Internet Files\Content.Outlook\Y0E6JNIM\pho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4D7DA8" w:rsidRDefault="004D7DA8" w:rsidP="004D7DA8">
      <w:pPr>
        <w:rPr>
          <w:rFonts w:ascii="Times New Roman" w:hAnsi="Times New Roman" w:cs="Times New Roman"/>
        </w:rPr>
      </w:pPr>
    </w:p>
    <w:p w:rsidR="005E7E44" w:rsidRDefault="005E7E44" w:rsidP="004D7DA8">
      <w:pPr>
        <w:rPr>
          <w:rFonts w:ascii="Times New Roman" w:hAnsi="Times New Roman" w:cs="Times New Roman"/>
        </w:rPr>
      </w:pPr>
      <w:r>
        <w:rPr>
          <w:rFonts w:ascii="Times New Roman" w:hAnsi="Times New Roman" w:cs="Times New Roman"/>
        </w:rPr>
        <w:t xml:space="preserve">United States Government </w:t>
      </w:r>
      <w:proofErr w:type="spellStart"/>
      <w:r>
        <w:rPr>
          <w:rFonts w:ascii="Times New Roman" w:hAnsi="Times New Roman" w:cs="Times New Roman"/>
        </w:rPr>
        <w:t>Pictoral</w:t>
      </w:r>
      <w:proofErr w:type="spellEnd"/>
      <w:r>
        <w:rPr>
          <w:rFonts w:ascii="Times New Roman" w:hAnsi="Times New Roman" w:cs="Times New Roman"/>
        </w:rPr>
        <w:t xml:space="preserve"> Narrative</w:t>
      </w:r>
    </w:p>
    <w:p w:rsidR="00713C79" w:rsidRDefault="00713C79" w:rsidP="005E7E44">
      <w:pPr>
        <w:pStyle w:val="ListParagraph"/>
        <w:numPr>
          <w:ilvl w:val="0"/>
          <w:numId w:val="18"/>
        </w:numPr>
        <w:rPr>
          <w:rFonts w:ascii="Times New Roman" w:hAnsi="Times New Roman" w:cs="Times New Roman"/>
        </w:rPr>
      </w:pPr>
      <w:r>
        <w:rPr>
          <w:rFonts w:ascii="Times New Roman" w:hAnsi="Times New Roman" w:cs="Times New Roman"/>
        </w:rPr>
        <w:t>Explain to students that they are going to be learning about the United States Government.</w:t>
      </w:r>
    </w:p>
    <w:p w:rsidR="00713C79" w:rsidRDefault="00713C79" w:rsidP="005E7E44">
      <w:pPr>
        <w:pStyle w:val="ListParagraph"/>
        <w:numPr>
          <w:ilvl w:val="0"/>
          <w:numId w:val="18"/>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rPr>
        <w:t>BLACK</w:t>
      </w:r>
      <w:r>
        <w:rPr>
          <w:rFonts w:ascii="Times New Roman" w:hAnsi="Times New Roman" w:cs="Times New Roman"/>
        </w:rPr>
        <w:t xml:space="preserve"> marker label the title.</w:t>
      </w:r>
    </w:p>
    <w:p w:rsidR="005E7E44" w:rsidRDefault="005E7E44" w:rsidP="005E7E44">
      <w:pPr>
        <w:pStyle w:val="ListParagraph"/>
        <w:numPr>
          <w:ilvl w:val="0"/>
          <w:numId w:val="18"/>
        </w:numPr>
        <w:rPr>
          <w:rFonts w:ascii="Times New Roman" w:hAnsi="Times New Roman" w:cs="Times New Roman"/>
        </w:rPr>
      </w:pPr>
      <w:r>
        <w:rPr>
          <w:rFonts w:ascii="Times New Roman" w:hAnsi="Times New Roman" w:cs="Times New Roman"/>
        </w:rPr>
        <w:t xml:space="preserve"> Use </w:t>
      </w:r>
      <w:r w:rsidRPr="00C21C33">
        <w:rPr>
          <w:rFonts w:ascii="Times New Roman" w:hAnsi="Times New Roman" w:cs="Times New Roman"/>
          <w:b/>
          <w:color w:val="4A442A" w:themeColor="background2" w:themeShade="40"/>
        </w:rPr>
        <w:t>BROW</w:t>
      </w:r>
      <w:r w:rsidR="000118C8" w:rsidRPr="00C21C33">
        <w:rPr>
          <w:rFonts w:ascii="Times New Roman" w:hAnsi="Times New Roman" w:cs="Times New Roman"/>
          <w:b/>
          <w:color w:val="4A442A" w:themeColor="background2" w:themeShade="40"/>
        </w:rPr>
        <w:t>N</w:t>
      </w:r>
      <w:r w:rsidR="000118C8">
        <w:rPr>
          <w:rFonts w:ascii="Times New Roman" w:hAnsi="Times New Roman" w:cs="Times New Roman"/>
        </w:rPr>
        <w:t xml:space="preserve"> marker to sketch out the tree and use </w:t>
      </w:r>
      <w:r w:rsidR="000118C8" w:rsidRPr="00956B78">
        <w:rPr>
          <w:rFonts w:ascii="Times New Roman" w:hAnsi="Times New Roman" w:cs="Times New Roman"/>
          <w:color w:val="9BBB59" w:themeColor="accent3"/>
        </w:rPr>
        <w:t>GREEN</w:t>
      </w:r>
      <w:r w:rsidR="000118C8">
        <w:rPr>
          <w:rFonts w:ascii="Times New Roman" w:hAnsi="Times New Roman" w:cs="Times New Roman"/>
        </w:rPr>
        <w:t xml:space="preserve"> marker to </w:t>
      </w:r>
      <w:r w:rsidR="00713C79">
        <w:rPr>
          <w:rFonts w:ascii="Times New Roman" w:hAnsi="Times New Roman" w:cs="Times New Roman"/>
        </w:rPr>
        <w:t>sketch in leaves.</w:t>
      </w:r>
    </w:p>
    <w:p w:rsidR="005E7E44" w:rsidRDefault="005E7E44" w:rsidP="005E7E44">
      <w:pPr>
        <w:pStyle w:val="ListParagraph"/>
        <w:numPr>
          <w:ilvl w:val="0"/>
          <w:numId w:val="18"/>
        </w:numPr>
        <w:rPr>
          <w:rFonts w:ascii="Times New Roman" w:hAnsi="Times New Roman" w:cs="Times New Roman"/>
        </w:rPr>
      </w:pPr>
      <w:r>
        <w:rPr>
          <w:rFonts w:ascii="Times New Roman" w:hAnsi="Times New Roman" w:cs="Times New Roman"/>
        </w:rPr>
        <w:t xml:space="preserve">Use </w:t>
      </w:r>
      <w:r w:rsidRPr="00C21C33">
        <w:rPr>
          <w:rFonts w:ascii="Times New Roman" w:hAnsi="Times New Roman" w:cs="Times New Roman"/>
          <w:b/>
        </w:rPr>
        <w:t>BLACK</w:t>
      </w:r>
      <w:r>
        <w:rPr>
          <w:rFonts w:ascii="Times New Roman" w:hAnsi="Times New Roman" w:cs="Times New Roman"/>
        </w:rPr>
        <w:t xml:space="preserve"> marker to sketch the US Capital, White House, and Supreme Court. </w:t>
      </w:r>
    </w:p>
    <w:p w:rsidR="005E7E44" w:rsidRDefault="005E7E44" w:rsidP="005E7E44">
      <w:pPr>
        <w:pStyle w:val="ListParagraph"/>
        <w:numPr>
          <w:ilvl w:val="0"/>
          <w:numId w:val="18"/>
        </w:numPr>
        <w:rPr>
          <w:rFonts w:ascii="Times New Roman" w:hAnsi="Times New Roman" w:cs="Times New Roman"/>
        </w:rPr>
      </w:pPr>
      <w:r>
        <w:rPr>
          <w:rFonts w:ascii="Times New Roman" w:hAnsi="Times New Roman" w:cs="Times New Roman"/>
        </w:rPr>
        <w:t xml:space="preserve">Use </w:t>
      </w:r>
      <w:r w:rsidRPr="00C21C33">
        <w:rPr>
          <w:rFonts w:ascii="Times New Roman" w:hAnsi="Times New Roman" w:cs="Times New Roman"/>
          <w:b/>
          <w:color w:val="FF0000"/>
        </w:rPr>
        <w:t>RED</w:t>
      </w:r>
      <w:r>
        <w:rPr>
          <w:rFonts w:ascii="Times New Roman" w:hAnsi="Times New Roman" w:cs="Times New Roman"/>
        </w:rPr>
        <w:t xml:space="preserve"> marker to label the Legislative Branch, Executive Branch, and Judicial Branch while explaining that the United States Government has three branches.</w:t>
      </w:r>
    </w:p>
    <w:p w:rsidR="005E7E44" w:rsidRDefault="005E7E44" w:rsidP="005E7E44">
      <w:pPr>
        <w:pStyle w:val="ListParagraph"/>
        <w:numPr>
          <w:ilvl w:val="0"/>
          <w:numId w:val="18"/>
        </w:numPr>
        <w:rPr>
          <w:rFonts w:ascii="Times New Roman" w:hAnsi="Times New Roman" w:cs="Times New Roman"/>
        </w:rPr>
      </w:pPr>
      <w:r>
        <w:rPr>
          <w:rFonts w:ascii="Times New Roman" w:hAnsi="Times New Roman" w:cs="Times New Roman"/>
        </w:rPr>
        <w:t xml:space="preserve"> With </w:t>
      </w:r>
      <w:r w:rsidRPr="00C21C33">
        <w:rPr>
          <w:rFonts w:ascii="Times New Roman" w:hAnsi="Times New Roman" w:cs="Times New Roman"/>
          <w:b/>
        </w:rPr>
        <w:t>BLACK</w:t>
      </w:r>
      <w:r>
        <w:rPr>
          <w:rFonts w:ascii="Times New Roman" w:hAnsi="Times New Roman" w:cs="Times New Roman"/>
        </w:rPr>
        <w:t xml:space="preserve"> marker label the US Capital, White House, and Supreme Court.</w:t>
      </w:r>
    </w:p>
    <w:p w:rsidR="00713C79" w:rsidRDefault="00713C79" w:rsidP="005E7E44">
      <w:pPr>
        <w:pStyle w:val="ListParagraph"/>
        <w:numPr>
          <w:ilvl w:val="0"/>
          <w:numId w:val="18"/>
        </w:numPr>
        <w:rPr>
          <w:rFonts w:ascii="Times New Roman" w:hAnsi="Times New Roman" w:cs="Times New Roman"/>
        </w:rPr>
      </w:pPr>
      <w:r>
        <w:rPr>
          <w:rFonts w:ascii="Times New Roman" w:hAnsi="Times New Roman" w:cs="Times New Roman"/>
        </w:rPr>
        <w:t>Tell students to turn to a partner and say the 3 branches of government.</w:t>
      </w:r>
    </w:p>
    <w:p w:rsidR="005E7E44" w:rsidRDefault="005E7E44" w:rsidP="005E7E44">
      <w:pPr>
        <w:pStyle w:val="ListParagraph"/>
        <w:numPr>
          <w:ilvl w:val="0"/>
          <w:numId w:val="18"/>
        </w:numPr>
        <w:rPr>
          <w:rFonts w:ascii="Times New Roman" w:hAnsi="Times New Roman" w:cs="Times New Roman"/>
        </w:rPr>
      </w:pPr>
      <w:r>
        <w:rPr>
          <w:rFonts w:ascii="Times New Roman" w:hAnsi="Times New Roman" w:cs="Times New Roman"/>
        </w:rPr>
        <w:t>Show the picture of Congress in Session and tape on the chart.  Explain there are two houses in Congress.</w:t>
      </w:r>
    </w:p>
    <w:p w:rsidR="005E7E44" w:rsidRPr="005E7E44" w:rsidRDefault="005E7E44" w:rsidP="005E7E44">
      <w:pPr>
        <w:pStyle w:val="ListParagraph"/>
        <w:numPr>
          <w:ilvl w:val="0"/>
          <w:numId w:val="18"/>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color w:val="1F497D" w:themeColor="text2"/>
        </w:rPr>
        <w:t>BLUE</w:t>
      </w:r>
      <w:r>
        <w:rPr>
          <w:rFonts w:ascii="Times New Roman" w:hAnsi="Times New Roman" w:cs="Times New Roman"/>
        </w:rPr>
        <w:t xml:space="preserve"> marker label the Senate.  Explain that there are 2 senators for every state.  There are 50 states, 50 X 2 = 100 total Senators.  They are elected for a 6 year term, but no term limits.</w:t>
      </w:r>
    </w:p>
    <w:p w:rsidR="000118C8" w:rsidRDefault="005E7E44" w:rsidP="005E7E44">
      <w:pPr>
        <w:pStyle w:val="ListParagraph"/>
        <w:numPr>
          <w:ilvl w:val="0"/>
          <w:numId w:val="18"/>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color w:val="1F497D" w:themeColor="text2"/>
        </w:rPr>
        <w:t>BLUE</w:t>
      </w:r>
      <w:r>
        <w:rPr>
          <w:rFonts w:ascii="Times New Roman" w:hAnsi="Times New Roman" w:cs="Times New Roman"/>
        </w:rPr>
        <w:t xml:space="preserve"> marker label the House of Representatives.  There are 435 Representatives.  Each state is given representatives based on the state’s population.  Nevada has 2</w:t>
      </w:r>
      <w:r w:rsidR="000118C8">
        <w:rPr>
          <w:rFonts w:ascii="Times New Roman" w:hAnsi="Times New Roman" w:cs="Times New Roman"/>
        </w:rPr>
        <w:t xml:space="preserve"> compared to California which has 53.  They are elected for a 2 year term and no term limits.</w:t>
      </w:r>
    </w:p>
    <w:p w:rsidR="00713C79" w:rsidRDefault="00713C79" w:rsidP="005E7E44">
      <w:pPr>
        <w:pStyle w:val="ListParagraph"/>
        <w:numPr>
          <w:ilvl w:val="0"/>
          <w:numId w:val="18"/>
        </w:numPr>
        <w:rPr>
          <w:rFonts w:ascii="Times New Roman" w:hAnsi="Times New Roman" w:cs="Times New Roman"/>
        </w:rPr>
      </w:pPr>
      <w:r>
        <w:rPr>
          <w:rFonts w:ascii="Times New Roman" w:hAnsi="Times New Roman" w:cs="Times New Roman"/>
        </w:rPr>
        <w:t>Tell students to turn to a partner and tell him 2 facts about the Legislative Branch.</w:t>
      </w:r>
    </w:p>
    <w:p w:rsidR="000118C8" w:rsidRDefault="000118C8" w:rsidP="000118C8">
      <w:pPr>
        <w:pStyle w:val="ListParagraph"/>
        <w:numPr>
          <w:ilvl w:val="0"/>
          <w:numId w:val="18"/>
        </w:numPr>
        <w:rPr>
          <w:rFonts w:ascii="Times New Roman" w:hAnsi="Times New Roman" w:cs="Times New Roman"/>
        </w:rPr>
      </w:pPr>
      <w:r>
        <w:rPr>
          <w:rFonts w:ascii="Times New Roman" w:hAnsi="Times New Roman" w:cs="Times New Roman"/>
        </w:rPr>
        <w:t xml:space="preserve"> Show the picture of the justices and tape onto chart.</w:t>
      </w:r>
    </w:p>
    <w:p w:rsidR="000118C8" w:rsidRDefault="000118C8" w:rsidP="000118C8">
      <w:pPr>
        <w:pStyle w:val="ListParagraph"/>
        <w:numPr>
          <w:ilvl w:val="0"/>
          <w:numId w:val="18"/>
        </w:numPr>
        <w:rPr>
          <w:rFonts w:ascii="Times New Roman" w:hAnsi="Times New Roman" w:cs="Times New Roman"/>
        </w:rPr>
      </w:pPr>
      <w:r>
        <w:rPr>
          <w:rFonts w:ascii="Times New Roman" w:hAnsi="Times New Roman" w:cs="Times New Roman"/>
        </w:rPr>
        <w:t>With</w:t>
      </w:r>
      <w:r w:rsidRPr="00C21C33">
        <w:rPr>
          <w:rFonts w:ascii="Times New Roman" w:hAnsi="Times New Roman" w:cs="Times New Roman"/>
          <w:b/>
        </w:rPr>
        <w:t xml:space="preserve"> </w:t>
      </w:r>
      <w:r w:rsidRPr="00C21C33">
        <w:rPr>
          <w:rFonts w:ascii="Times New Roman" w:hAnsi="Times New Roman" w:cs="Times New Roman"/>
          <w:b/>
          <w:color w:val="1F497D" w:themeColor="text2"/>
        </w:rPr>
        <w:t>BLUE</w:t>
      </w:r>
      <w:r w:rsidRPr="00C21C33">
        <w:rPr>
          <w:rFonts w:ascii="Times New Roman" w:hAnsi="Times New Roman" w:cs="Times New Roman"/>
          <w:b/>
        </w:rPr>
        <w:t xml:space="preserve"> </w:t>
      </w:r>
      <w:r>
        <w:rPr>
          <w:rFonts w:ascii="Times New Roman" w:hAnsi="Times New Roman" w:cs="Times New Roman"/>
        </w:rPr>
        <w:t>marker label the Justices/judges.  Explain that Supreme Court Justices are appointed by the president and confirmed by Congress.  There is no term limit, serve for life.</w:t>
      </w:r>
    </w:p>
    <w:p w:rsidR="00713C79" w:rsidRDefault="00713C79" w:rsidP="000118C8">
      <w:pPr>
        <w:pStyle w:val="ListParagraph"/>
        <w:numPr>
          <w:ilvl w:val="0"/>
          <w:numId w:val="18"/>
        </w:numPr>
        <w:rPr>
          <w:rFonts w:ascii="Times New Roman" w:hAnsi="Times New Roman" w:cs="Times New Roman"/>
        </w:rPr>
      </w:pPr>
      <w:r>
        <w:rPr>
          <w:rFonts w:ascii="Times New Roman" w:hAnsi="Times New Roman" w:cs="Times New Roman"/>
        </w:rPr>
        <w:t>Tell students to turn to a partner and tell him 2 facts about the Supreme Court.</w:t>
      </w:r>
    </w:p>
    <w:p w:rsidR="000118C8" w:rsidRDefault="000118C8" w:rsidP="000118C8">
      <w:pPr>
        <w:pStyle w:val="ListParagraph"/>
        <w:numPr>
          <w:ilvl w:val="0"/>
          <w:numId w:val="18"/>
        </w:numPr>
        <w:rPr>
          <w:rFonts w:ascii="Times New Roman" w:hAnsi="Times New Roman" w:cs="Times New Roman"/>
        </w:rPr>
      </w:pPr>
      <w:r>
        <w:rPr>
          <w:rFonts w:ascii="Times New Roman" w:hAnsi="Times New Roman" w:cs="Times New Roman"/>
        </w:rPr>
        <w:t xml:space="preserve"> Show picture of the President, tape on chart and with</w:t>
      </w:r>
      <w:r w:rsidRPr="00956B78">
        <w:rPr>
          <w:rFonts w:ascii="Times New Roman" w:hAnsi="Times New Roman" w:cs="Times New Roman"/>
          <w:color w:val="1F497D" w:themeColor="text2"/>
        </w:rPr>
        <w:t xml:space="preserve"> </w:t>
      </w:r>
      <w:r w:rsidRPr="00C21C33">
        <w:rPr>
          <w:rFonts w:ascii="Times New Roman" w:hAnsi="Times New Roman" w:cs="Times New Roman"/>
          <w:b/>
          <w:color w:val="1F497D" w:themeColor="text2"/>
        </w:rPr>
        <w:t>BLUE</w:t>
      </w:r>
      <w:r w:rsidRPr="00956B78">
        <w:rPr>
          <w:rFonts w:ascii="Times New Roman" w:hAnsi="Times New Roman" w:cs="Times New Roman"/>
          <w:color w:val="1F497D" w:themeColor="text2"/>
        </w:rPr>
        <w:t xml:space="preserve"> </w:t>
      </w:r>
      <w:r>
        <w:rPr>
          <w:rFonts w:ascii="Times New Roman" w:hAnsi="Times New Roman" w:cs="Times New Roman"/>
        </w:rPr>
        <w:t>marker label the President.  Explain that the president is elected by the people through popular vote in each state.  Then each state sends representatives to the Electoral College where they cast their vote.  In the 2012 election,</w:t>
      </w:r>
      <w:r w:rsidR="004E7A19">
        <w:rPr>
          <w:rFonts w:ascii="Times New Roman" w:hAnsi="Times New Roman" w:cs="Times New Roman"/>
        </w:rPr>
        <w:t xml:space="preserve"> Obama had more votes than </w:t>
      </w:r>
      <w:r w:rsidR="004E7A19" w:rsidRPr="004E7A19">
        <w:rPr>
          <w:rFonts w:ascii="Times New Roman" w:hAnsi="Times New Roman" w:cs="Times New Roman"/>
          <w:highlight w:val="yellow"/>
        </w:rPr>
        <w:t>Romney</w:t>
      </w:r>
      <w:r>
        <w:rPr>
          <w:rFonts w:ascii="Times New Roman" w:hAnsi="Times New Roman" w:cs="Times New Roman"/>
        </w:rPr>
        <w:t xml:space="preserve"> in Nevada’s popular vote, so all of Nevada’s </w:t>
      </w:r>
      <w:r w:rsidR="00C21C33">
        <w:rPr>
          <w:rFonts w:ascii="Times New Roman" w:hAnsi="Times New Roman" w:cs="Times New Roman"/>
        </w:rPr>
        <w:t>electoral</w:t>
      </w:r>
      <w:r>
        <w:rPr>
          <w:rFonts w:ascii="Times New Roman" w:hAnsi="Times New Roman" w:cs="Times New Roman"/>
        </w:rPr>
        <w:t xml:space="preserve"> votes, 5-based on members in congress, went to Obama.  The president is elected for a 4 year term and can serve 2 terms.</w:t>
      </w:r>
    </w:p>
    <w:p w:rsidR="00713C79" w:rsidRDefault="000118C8" w:rsidP="000118C8">
      <w:pPr>
        <w:pStyle w:val="ListParagraph"/>
        <w:numPr>
          <w:ilvl w:val="0"/>
          <w:numId w:val="18"/>
        </w:numPr>
        <w:rPr>
          <w:rFonts w:ascii="Times New Roman" w:hAnsi="Times New Roman" w:cs="Times New Roman"/>
        </w:rPr>
      </w:pPr>
      <w:r>
        <w:rPr>
          <w:rFonts w:ascii="Times New Roman" w:hAnsi="Times New Roman" w:cs="Times New Roman"/>
        </w:rPr>
        <w:t xml:space="preserve">Show picture of Vice President, tape on chart and with </w:t>
      </w:r>
      <w:r w:rsidRPr="00C21C33">
        <w:rPr>
          <w:rFonts w:ascii="Times New Roman" w:hAnsi="Times New Roman" w:cs="Times New Roman"/>
          <w:b/>
          <w:color w:val="1F497D" w:themeColor="text2"/>
        </w:rPr>
        <w:t>BLUE</w:t>
      </w:r>
      <w:r>
        <w:rPr>
          <w:rFonts w:ascii="Times New Roman" w:hAnsi="Times New Roman" w:cs="Times New Roman"/>
        </w:rPr>
        <w:t xml:space="preserve"> marker label Vice President.  The Vice President is elected on the same ticket as the president and serves with the president. </w:t>
      </w:r>
    </w:p>
    <w:p w:rsidR="00713C79" w:rsidRDefault="00713C79" w:rsidP="00713C79">
      <w:pPr>
        <w:pStyle w:val="ListParagraph"/>
        <w:numPr>
          <w:ilvl w:val="0"/>
          <w:numId w:val="18"/>
        </w:numPr>
        <w:rPr>
          <w:rFonts w:ascii="Times New Roman" w:hAnsi="Times New Roman" w:cs="Times New Roman"/>
        </w:rPr>
      </w:pPr>
      <w:r>
        <w:rPr>
          <w:rFonts w:ascii="Times New Roman" w:hAnsi="Times New Roman" w:cs="Times New Roman"/>
        </w:rPr>
        <w:t xml:space="preserve"> Tell students to turn to a partner and tell him 2 facts about the Executive Branch.</w:t>
      </w:r>
    </w:p>
    <w:p w:rsidR="00713C79" w:rsidRDefault="00713C79" w:rsidP="00713C79">
      <w:pPr>
        <w:jc w:val="center"/>
        <w:rPr>
          <w:rFonts w:ascii="Times New Roman" w:hAnsi="Times New Roman" w:cs="Times New Roman"/>
        </w:rPr>
      </w:pPr>
      <w:r>
        <w:rPr>
          <w:rFonts w:ascii="Times New Roman" w:hAnsi="Times New Roman" w:cs="Times New Roman"/>
        </w:rPr>
        <w:br w:type="page"/>
      </w:r>
    </w:p>
    <w:p w:rsidR="00713C79" w:rsidRDefault="00713C79" w:rsidP="00713C79">
      <w:pPr>
        <w:jc w:val="center"/>
        <w:rPr>
          <w:rFonts w:ascii="Times New Roman" w:hAnsi="Times New Roman" w:cs="Times New Roman"/>
        </w:rPr>
      </w:pPr>
      <w:r>
        <w:rPr>
          <w:rFonts w:ascii="Times New Roman" w:hAnsi="Times New Roman" w:cs="Times New Roman"/>
        </w:rPr>
        <w:lastRenderedPageBreak/>
        <w:t xml:space="preserve">Checks and Balances </w:t>
      </w:r>
      <w:proofErr w:type="spellStart"/>
      <w:r>
        <w:rPr>
          <w:rFonts w:ascii="Times New Roman" w:hAnsi="Times New Roman" w:cs="Times New Roman"/>
        </w:rPr>
        <w:t>Pictoral</w:t>
      </w:r>
      <w:proofErr w:type="spellEnd"/>
      <w:r>
        <w:rPr>
          <w:rFonts w:ascii="Times New Roman" w:hAnsi="Times New Roman" w:cs="Times New Roman"/>
        </w:rPr>
        <w:t xml:space="preserve"> Narrative</w:t>
      </w:r>
    </w:p>
    <w:p w:rsidR="00713C79" w:rsidRDefault="00713C79" w:rsidP="00713C79">
      <w:pPr>
        <w:pStyle w:val="ListParagraph"/>
        <w:numPr>
          <w:ilvl w:val="0"/>
          <w:numId w:val="19"/>
        </w:numPr>
        <w:rPr>
          <w:rFonts w:ascii="Times New Roman" w:hAnsi="Times New Roman" w:cs="Times New Roman"/>
        </w:rPr>
      </w:pPr>
      <w:r>
        <w:rPr>
          <w:rFonts w:ascii="Times New Roman" w:hAnsi="Times New Roman" w:cs="Times New Roman"/>
        </w:rPr>
        <w:t xml:space="preserve"> Explain to students that they are going to be learning about how the United States Government has checks and balances.  With </w:t>
      </w:r>
      <w:r w:rsidRPr="00C21C33">
        <w:rPr>
          <w:rFonts w:ascii="Times New Roman" w:hAnsi="Times New Roman" w:cs="Times New Roman"/>
          <w:b/>
        </w:rPr>
        <w:t>BLACK</w:t>
      </w:r>
      <w:r>
        <w:rPr>
          <w:rFonts w:ascii="Times New Roman" w:hAnsi="Times New Roman" w:cs="Times New Roman"/>
        </w:rPr>
        <w:t xml:space="preserve"> marker label the title and explain that the power of the government is distributed between the three branches.  This ensures that our government remains a Democracy:  Government by the people.</w:t>
      </w:r>
    </w:p>
    <w:p w:rsidR="00713C79" w:rsidRDefault="00713C79"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rPr>
        <w:t>BLACK</w:t>
      </w:r>
      <w:r>
        <w:rPr>
          <w:rFonts w:ascii="Times New Roman" w:hAnsi="Times New Roman" w:cs="Times New Roman"/>
        </w:rPr>
        <w:t xml:space="preserve"> marker draw the White House, the Capital, and Supreme Court buildings.</w:t>
      </w:r>
    </w:p>
    <w:p w:rsidR="00713C79"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With</w:t>
      </w:r>
      <w:r w:rsidRPr="00C21C33">
        <w:rPr>
          <w:rFonts w:ascii="Times New Roman" w:hAnsi="Times New Roman" w:cs="Times New Roman"/>
          <w:b/>
          <w:color w:val="92D050"/>
        </w:rPr>
        <w:t xml:space="preserve"> GREEN</w:t>
      </w:r>
      <w:r w:rsidRPr="00956B78">
        <w:rPr>
          <w:rFonts w:ascii="Times New Roman" w:hAnsi="Times New Roman" w:cs="Times New Roman"/>
          <w:color w:val="92D050"/>
        </w:rPr>
        <w:t xml:space="preserve"> </w:t>
      </w:r>
      <w:r>
        <w:rPr>
          <w:rFonts w:ascii="Times New Roman" w:hAnsi="Times New Roman" w:cs="Times New Roman"/>
        </w:rPr>
        <w:t>marker label the Executive Branch.  Explain that this branch makes sure laws are carried out.</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color w:val="C00000"/>
        </w:rPr>
        <w:t>RED</w:t>
      </w:r>
      <w:r>
        <w:rPr>
          <w:rFonts w:ascii="Times New Roman" w:hAnsi="Times New Roman" w:cs="Times New Roman"/>
        </w:rPr>
        <w:t xml:space="preserve"> marker label the Legislative Branch.  </w:t>
      </w:r>
      <w:r w:rsidR="00956B78">
        <w:rPr>
          <w:rFonts w:ascii="Times New Roman" w:hAnsi="Times New Roman" w:cs="Times New Roman"/>
        </w:rPr>
        <w:t>Explain</w:t>
      </w:r>
      <w:r>
        <w:rPr>
          <w:rFonts w:ascii="Times New Roman" w:hAnsi="Times New Roman" w:cs="Times New Roman"/>
        </w:rPr>
        <w:t xml:space="preserve"> that this branch make laws and establishes taxes.  Taxes is how the government raises revenue, money</w:t>
      </w:r>
      <w:proofErr w:type="gramStart"/>
      <w:r>
        <w:rPr>
          <w:rFonts w:ascii="Times New Roman" w:hAnsi="Times New Roman" w:cs="Times New Roman"/>
        </w:rPr>
        <w:t>,  for</w:t>
      </w:r>
      <w:proofErr w:type="gramEnd"/>
      <w:r>
        <w:rPr>
          <w:rFonts w:ascii="Times New Roman" w:hAnsi="Times New Roman" w:cs="Times New Roman"/>
        </w:rPr>
        <w:t xml:space="preserve"> education, police, fire….</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color w:val="1F497D" w:themeColor="text2"/>
        </w:rPr>
        <w:t>BLUE</w:t>
      </w:r>
      <w:r>
        <w:rPr>
          <w:rFonts w:ascii="Times New Roman" w:hAnsi="Times New Roman" w:cs="Times New Roman"/>
        </w:rPr>
        <w:t xml:space="preserve"> marker label the Judicial Branch.  Explain that this branch interprets what laws mean and decides if the laws are constitutional. </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color w:val="9BBB59" w:themeColor="accent3"/>
        </w:rPr>
        <w:t>GREEN</w:t>
      </w:r>
      <w:r>
        <w:rPr>
          <w:rFonts w:ascii="Times New Roman" w:hAnsi="Times New Roman" w:cs="Times New Roman"/>
        </w:rPr>
        <w:t xml:space="preserve"> marker draw an arrow to the </w:t>
      </w:r>
      <w:r w:rsidR="00011D8D" w:rsidRPr="00011D8D">
        <w:rPr>
          <w:rFonts w:ascii="Times New Roman" w:hAnsi="Times New Roman" w:cs="Times New Roman"/>
          <w:highlight w:val="yellow"/>
        </w:rPr>
        <w:t>Judicial Branch</w:t>
      </w:r>
      <w:r>
        <w:rPr>
          <w:rFonts w:ascii="Times New Roman" w:hAnsi="Times New Roman" w:cs="Times New Roman"/>
        </w:rPr>
        <w:t xml:space="preserve"> from the Executive Branch.  Label and explain that the President appoints Supreme Court Justices and other Federal Judges.  </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With a</w:t>
      </w:r>
      <w:r w:rsidRPr="00C21C33">
        <w:rPr>
          <w:rFonts w:ascii="Times New Roman" w:hAnsi="Times New Roman" w:cs="Times New Roman"/>
          <w:b/>
        </w:rPr>
        <w:t xml:space="preserve"> </w:t>
      </w:r>
      <w:r w:rsidRPr="00C21C33">
        <w:rPr>
          <w:rFonts w:ascii="Times New Roman" w:hAnsi="Times New Roman" w:cs="Times New Roman"/>
          <w:b/>
          <w:color w:val="1F497D" w:themeColor="text2"/>
        </w:rPr>
        <w:t>BLUE</w:t>
      </w:r>
      <w:r>
        <w:rPr>
          <w:rFonts w:ascii="Times New Roman" w:hAnsi="Times New Roman" w:cs="Times New Roman"/>
        </w:rPr>
        <w:t xml:space="preserve"> marker draw an arrow from the </w:t>
      </w:r>
      <w:r w:rsidR="00011D8D">
        <w:rPr>
          <w:rFonts w:ascii="Times New Roman" w:hAnsi="Times New Roman" w:cs="Times New Roman"/>
        </w:rPr>
        <w:t>J</w:t>
      </w:r>
      <w:r w:rsidR="00011D8D" w:rsidRPr="00011D8D">
        <w:rPr>
          <w:rFonts w:ascii="Times New Roman" w:hAnsi="Times New Roman" w:cs="Times New Roman"/>
          <w:highlight w:val="yellow"/>
        </w:rPr>
        <w:t>udicial</w:t>
      </w:r>
      <w:r>
        <w:rPr>
          <w:rFonts w:ascii="Times New Roman" w:hAnsi="Times New Roman" w:cs="Times New Roman"/>
        </w:rPr>
        <w:t xml:space="preserve"> </w:t>
      </w:r>
      <w:r w:rsidR="00011D8D" w:rsidRPr="00011D8D">
        <w:rPr>
          <w:rFonts w:ascii="Times New Roman" w:hAnsi="Times New Roman" w:cs="Times New Roman"/>
          <w:highlight w:val="yellow"/>
        </w:rPr>
        <w:t>Branch</w:t>
      </w:r>
      <w:r w:rsidR="00011D8D">
        <w:rPr>
          <w:rFonts w:ascii="Times New Roman" w:hAnsi="Times New Roman" w:cs="Times New Roman"/>
        </w:rPr>
        <w:t xml:space="preserve"> </w:t>
      </w:r>
      <w:r>
        <w:rPr>
          <w:rFonts w:ascii="Times New Roman" w:hAnsi="Times New Roman" w:cs="Times New Roman"/>
        </w:rPr>
        <w:t>to the Executive Branch.  Label and explain that the Supreme Court can overturn the President’s actions if they find them unconstitutional.</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Have students turn to a partner and tell how the Executive and Judicial Branch check and balance their powers.</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a </w:t>
      </w:r>
      <w:r w:rsidRPr="00C21C33">
        <w:rPr>
          <w:rFonts w:ascii="Times New Roman" w:hAnsi="Times New Roman" w:cs="Times New Roman"/>
          <w:b/>
          <w:color w:val="1F497D" w:themeColor="text2"/>
        </w:rPr>
        <w:t>BLUE</w:t>
      </w:r>
      <w:r>
        <w:rPr>
          <w:rFonts w:ascii="Times New Roman" w:hAnsi="Times New Roman" w:cs="Times New Roman"/>
        </w:rPr>
        <w:t xml:space="preserve"> marker draw an arrow from the Judicial Branch to the Legislative Branch.  Label and explain that the Judicial Branch can overturn laws that are unconstitutional.  </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a </w:t>
      </w:r>
      <w:r w:rsidRPr="00C21C33">
        <w:rPr>
          <w:rFonts w:ascii="Times New Roman" w:hAnsi="Times New Roman" w:cs="Times New Roman"/>
          <w:b/>
          <w:color w:val="C00000"/>
        </w:rPr>
        <w:t>RED</w:t>
      </w:r>
      <w:r>
        <w:rPr>
          <w:rFonts w:ascii="Times New Roman" w:hAnsi="Times New Roman" w:cs="Times New Roman"/>
        </w:rPr>
        <w:t xml:space="preserve"> marker draw an arrow from the </w:t>
      </w:r>
      <w:r w:rsidR="00B82B70">
        <w:rPr>
          <w:rFonts w:ascii="Times New Roman" w:hAnsi="Times New Roman" w:cs="Times New Roman"/>
        </w:rPr>
        <w:t>Legislative Branch</w:t>
      </w:r>
      <w:r>
        <w:rPr>
          <w:rFonts w:ascii="Times New Roman" w:hAnsi="Times New Roman" w:cs="Times New Roman"/>
        </w:rPr>
        <w:t xml:space="preserve"> to the Judicial Branch. Label and explain tha</w:t>
      </w:r>
      <w:r w:rsidR="001E04DC">
        <w:rPr>
          <w:rFonts w:ascii="Times New Roman" w:hAnsi="Times New Roman" w:cs="Times New Roman"/>
        </w:rPr>
        <w:t>t Congress can refuse to confirm</w:t>
      </w:r>
      <w:r>
        <w:rPr>
          <w:rFonts w:ascii="Times New Roman" w:hAnsi="Times New Roman" w:cs="Times New Roman"/>
        </w:rPr>
        <w:t xml:space="preserve"> the President’s candidates for judgeships.</w:t>
      </w:r>
    </w:p>
    <w:p w:rsidR="00861432" w:rsidRDefault="00861432" w:rsidP="00713C79">
      <w:pPr>
        <w:pStyle w:val="ListParagraph"/>
        <w:numPr>
          <w:ilvl w:val="0"/>
          <w:numId w:val="19"/>
        </w:numPr>
        <w:rPr>
          <w:rFonts w:ascii="Times New Roman" w:hAnsi="Times New Roman" w:cs="Times New Roman"/>
        </w:rPr>
      </w:pPr>
      <w:r>
        <w:rPr>
          <w:rFonts w:ascii="Times New Roman" w:hAnsi="Times New Roman" w:cs="Times New Roman"/>
        </w:rPr>
        <w:t>Have students turn to a partner and tell how the Judicial Branch and the Legislative Branch check and balance their powers.</w:t>
      </w:r>
    </w:p>
    <w:p w:rsidR="00B82B70" w:rsidRDefault="00B82B70"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w:t>
      </w:r>
      <w:r w:rsidRPr="00C21C33">
        <w:rPr>
          <w:rFonts w:ascii="Times New Roman" w:hAnsi="Times New Roman" w:cs="Times New Roman"/>
          <w:b/>
          <w:color w:val="9BBB59" w:themeColor="accent3"/>
        </w:rPr>
        <w:t>GREEN</w:t>
      </w:r>
      <w:r>
        <w:rPr>
          <w:rFonts w:ascii="Times New Roman" w:hAnsi="Times New Roman" w:cs="Times New Roman"/>
        </w:rPr>
        <w:t xml:space="preserve"> marker draw an arrow from the Executive Branch to the Legislative Branch.  Label and explain that the Executive Branch can veto laws passed by Congress.</w:t>
      </w:r>
    </w:p>
    <w:p w:rsidR="00B82B70" w:rsidRDefault="00B82B70" w:rsidP="00713C79">
      <w:pPr>
        <w:pStyle w:val="ListParagraph"/>
        <w:numPr>
          <w:ilvl w:val="0"/>
          <w:numId w:val="19"/>
        </w:numPr>
        <w:rPr>
          <w:rFonts w:ascii="Times New Roman" w:hAnsi="Times New Roman" w:cs="Times New Roman"/>
        </w:rPr>
      </w:pPr>
      <w:r>
        <w:rPr>
          <w:rFonts w:ascii="Times New Roman" w:hAnsi="Times New Roman" w:cs="Times New Roman"/>
        </w:rPr>
        <w:t xml:space="preserve">With a </w:t>
      </w:r>
      <w:r w:rsidRPr="00C21C33">
        <w:rPr>
          <w:rFonts w:ascii="Times New Roman" w:hAnsi="Times New Roman" w:cs="Times New Roman"/>
          <w:b/>
          <w:color w:val="C00000"/>
        </w:rPr>
        <w:t>RED</w:t>
      </w:r>
      <w:r>
        <w:rPr>
          <w:rFonts w:ascii="Times New Roman" w:hAnsi="Times New Roman" w:cs="Times New Roman"/>
        </w:rPr>
        <w:t xml:space="preserve"> marker draw an arrow from the Legislative Branch to the Executive Branch.  Label and explain the Legislative Branch can override the President’s Veto with a 2/3 vote from both houses, 66 votes from the Senate and 290 from the House of Representatives.  </w:t>
      </w:r>
    </w:p>
    <w:p w:rsidR="00B82B70" w:rsidRPr="00713C79" w:rsidRDefault="00B82B70" w:rsidP="00713C79">
      <w:pPr>
        <w:pStyle w:val="ListParagraph"/>
        <w:numPr>
          <w:ilvl w:val="0"/>
          <w:numId w:val="19"/>
        </w:numPr>
        <w:rPr>
          <w:rFonts w:ascii="Times New Roman" w:hAnsi="Times New Roman" w:cs="Times New Roman"/>
        </w:rPr>
      </w:pPr>
      <w:r>
        <w:rPr>
          <w:rFonts w:ascii="Times New Roman" w:hAnsi="Times New Roman" w:cs="Times New Roman"/>
        </w:rPr>
        <w:t>Have students turn to a partner and tell how the Executive and Legislative Branches check and balance their powers.</w:t>
      </w:r>
    </w:p>
    <w:p w:rsidR="00713C79" w:rsidRDefault="00713C79" w:rsidP="00713C79">
      <w:pPr>
        <w:rPr>
          <w:rFonts w:ascii="Times New Roman" w:hAnsi="Times New Roman" w:cs="Times New Roman"/>
        </w:rPr>
      </w:pPr>
    </w:p>
    <w:p w:rsidR="005E7E44" w:rsidRPr="00713C79" w:rsidRDefault="005E7E44" w:rsidP="00713C79">
      <w:pPr>
        <w:jc w:val="center"/>
        <w:rPr>
          <w:rFonts w:ascii="Times New Roman" w:hAnsi="Times New Roman" w:cs="Times New Roman"/>
        </w:rPr>
      </w:pPr>
      <w:r w:rsidRPr="00713C79">
        <w:rPr>
          <w:rFonts w:ascii="Times New Roman" w:hAnsi="Times New Roman" w:cs="Times New Roman"/>
        </w:rPr>
        <w:br w:type="page"/>
      </w:r>
    </w:p>
    <w:p w:rsidR="006D20B7" w:rsidRDefault="006D20B7" w:rsidP="006D20B7">
      <w:pPr>
        <w:jc w:val="center"/>
        <w:rPr>
          <w:rFonts w:ascii="Times New Roman" w:hAnsi="Times New Roman" w:cs="Times New Roman"/>
        </w:rPr>
      </w:pPr>
      <w:r>
        <w:rPr>
          <w:rFonts w:ascii="Times New Roman" w:hAnsi="Times New Roman" w:cs="Times New Roman"/>
        </w:rPr>
        <w:lastRenderedPageBreak/>
        <w:t>The Branches of Government</w:t>
      </w:r>
    </w:p>
    <w:p w:rsidR="006D20B7" w:rsidRDefault="006D20B7" w:rsidP="006D20B7">
      <w:pPr>
        <w:jc w:val="center"/>
        <w:rPr>
          <w:rFonts w:ascii="Times New Roman" w:hAnsi="Times New Roman" w:cs="Times New Roman"/>
        </w:rPr>
      </w:pPr>
      <w:r>
        <w:rPr>
          <w:rFonts w:ascii="Times New Roman" w:hAnsi="Times New Roman" w:cs="Times New Roman"/>
        </w:rPr>
        <w:t>Pictorial Vocabulary</w:t>
      </w:r>
      <w:r w:rsidR="00543DC4">
        <w:rPr>
          <w:rFonts w:ascii="Times New Roman" w:hAnsi="Times New Roman" w:cs="Times New Roman"/>
        </w:rPr>
        <w:t xml:space="preserve"> and Content</w:t>
      </w:r>
      <w:r>
        <w:rPr>
          <w:rFonts w:ascii="Times New Roman" w:hAnsi="Times New Roman" w:cs="Times New Roman"/>
        </w:rPr>
        <w:t xml:space="preserve"> Cards</w:t>
      </w:r>
    </w:p>
    <w:tbl>
      <w:tblPr>
        <w:tblStyle w:val="TableGrid"/>
        <w:tblW w:w="10386" w:type="dxa"/>
        <w:tblLook w:val="04A0" w:firstRow="1" w:lastRow="0" w:firstColumn="1" w:lastColumn="0" w:noHBand="0" w:noVBand="1"/>
      </w:tblPr>
      <w:tblGrid>
        <w:gridCol w:w="3462"/>
        <w:gridCol w:w="3462"/>
        <w:gridCol w:w="3462"/>
      </w:tblGrid>
      <w:tr w:rsidR="000622D8" w:rsidTr="000622D8">
        <w:trPr>
          <w:trHeight w:val="495"/>
        </w:trPr>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President</w:t>
            </w:r>
          </w:p>
        </w:tc>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Congress</w:t>
            </w:r>
          </w:p>
        </w:tc>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Supreme Court</w:t>
            </w:r>
          </w:p>
        </w:tc>
      </w:tr>
      <w:tr w:rsidR="000622D8" w:rsidTr="000622D8">
        <w:trPr>
          <w:trHeight w:val="479"/>
        </w:trPr>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Carries out laws</w:t>
            </w:r>
          </w:p>
        </w:tc>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Makes laws</w:t>
            </w:r>
          </w:p>
        </w:tc>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Interprets laws</w:t>
            </w:r>
          </w:p>
        </w:tc>
      </w:tr>
      <w:tr w:rsidR="000622D8" w:rsidTr="000622D8">
        <w:trPr>
          <w:trHeight w:val="989"/>
        </w:trPr>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Commander of the armed forces</w:t>
            </w:r>
          </w:p>
        </w:tc>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Establishes taxes</w:t>
            </w:r>
          </w:p>
        </w:tc>
        <w:tc>
          <w:tcPr>
            <w:tcW w:w="3462" w:type="dxa"/>
          </w:tcPr>
          <w:p w:rsidR="000622D8" w:rsidRPr="000622D8" w:rsidRDefault="000622D8" w:rsidP="000622D8">
            <w:pPr>
              <w:rPr>
                <w:rFonts w:ascii="Times New Roman" w:hAnsi="Times New Roman" w:cs="Times New Roman"/>
                <w:sz w:val="40"/>
                <w:szCs w:val="40"/>
              </w:rPr>
            </w:pPr>
            <w:r>
              <w:rPr>
                <w:rFonts w:ascii="Times New Roman" w:hAnsi="Times New Roman" w:cs="Times New Roman"/>
                <w:sz w:val="40"/>
                <w:szCs w:val="40"/>
              </w:rPr>
              <w:t>Decides if laws are Constitutional</w:t>
            </w:r>
          </w:p>
        </w:tc>
      </w:tr>
    </w:tbl>
    <w:p w:rsidR="000622D8" w:rsidRDefault="000622D8" w:rsidP="000622D8">
      <w:pPr>
        <w:spacing w:line="240" w:lineRule="auto"/>
        <w:rPr>
          <w:rFonts w:ascii="Times New Roman" w:hAnsi="Times New Roman" w:cs="Times New Roman"/>
        </w:rPr>
      </w:pPr>
    </w:p>
    <w:p w:rsidR="000622D8" w:rsidRDefault="000622D8" w:rsidP="000622D8">
      <w:pPr>
        <w:spacing w:line="240" w:lineRule="auto"/>
        <w:jc w:val="center"/>
        <w:rPr>
          <w:rFonts w:ascii="Times New Roman" w:hAnsi="Times New Roman" w:cs="Times New Roman"/>
        </w:rPr>
      </w:pPr>
      <w:r>
        <w:rPr>
          <w:rFonts w:ascii="Times New Roman" w:hAnsi="Times New Roman" w:cs="Times New Roman"/>
        </w:rPr>
        <w:t>Pictorial Checks and Balances Cards</w:t>
      </w:r>
    </w:p>
    <w:p w:rsidR="000622D8" w:rsidRDefault="000622D8" w:rsidP="000622D8">
      <w:pPr>
        <w:spacing w:line="240" w:lineRule="auto"/>
        <w:jc w:val="center"/>
        <w:rPr>
          <w:rFonts w:ascii="Times New Roman" w:hAnsi="Times New Roman" w:cs="Times New Roman"/>
        </w:rPr>
      </w:pPr>
    </w:p>
    <w:tbl>
      <w:tblPr>
        <w:tblStyle w:val="TableGrid"/>
        <w:tblW w:w="0" w:type="auto"/>
        <w:tblLook w:val="04A0" w:firstRow="1" w:lastRow="0" w:firstColumn="1" w:lastColumn="0" w:noHBand="0" w:noVBand="1"/>
      </w:tblPr>
      <w:tblGrid>
        <w:gridCol w:w="3432"/>
        <w:gridCol w:w="3432"/>
        <w:gridCol w:w="3432"/>
      </w:tblGrid>
      <w:tr w:rsidR="000622D8" w:rsidTr="000622D8">
        <w:tc>
          <w:tcPr>
            <w:tcW w:w="3432" w:type="dxa"/>
          </w:tcPr>
          <w:p w:rsidR="000622D8" w:rsidRPr="000622D8" w:rsidRDefault="000622D8" w:rsidP="000622D8">
            <w:pPr>
              <w:jc w:val="center"/>
              <w:rPr>
                <w:rFonts w:ascii="Times New Roman" w:hAnsi="Times New Roman" w:cs="Times New Roman"/>
                <w:sz w:val="40"/>
                <w:szCs w:val="40"/>
              </w:rPr>
            </w:pPr>
            <w:r>
              <w:rPr>
                <w:rFonts w:ascii="Times New Roman" w:hAnsi="Times New Roman" w:cs="Times New Roman"/>
                <w:sz w:val="40"/>
                <w:szCs w:val="40"/>
              </w:rPr>
              <w:t>Veto laws</w:t>
            </w:r>
          </w:p>
        </w:tc>
        <w:tc>
          <w:tcPr>
            <w:tcW w:w="3432" w:type="dxa"/>
          </w:tcPr>
          <w:p w:rsidR="000622D8" w:rsidRPr="000622D8" w:rsidRDefault="000622D8" w:rsidP="000622D8">
            <w:pPr>
              <w:jc w:val="center"/>
              <w:rPr>
                <w:rFonts w:ascii="Times New Roman" w:hAnsi="Times New Roman" w:cs="Times New Roman"/>
                <w:sz w:val="40"/>
                <w:szCs w:val="40"/>
              </w:rPr>
            </w:pPr>
            <w:r>
              <w:rPr>
                <w:rFonts w:ascii="Times New Roman" w:hAnsi="Times New Roman" w:cs="Times New Roman"/>
                <w:sz w:val="40"/>
                <w:szCs w:val="40"/>
              </w:rPr>
              <w:t>Override Veto</w:t>
            </w:r>
          </w:p>
        </w:tc>
        <w:tc>
          <w:tcPr>
            <w:tcW w:w="3432" w:type="dxa"/>
          </w:tcPr>
          <w:p w:rsidR="000622D8" w:rsidRPr="000622D8" w:rsidRDefault="000622D8" w:rsidP="0064232E">
            <w:pPr>
              <w:jc w:val="center"/>
              <w:rPr>
                <w:rFonts w:ascii="Times New Roman" w:hAnsi="Times New Roman" w:cs="Times New Roman"/>
                <w:sz w:val="40"/>
                <w:szCs w:val="40"/>
              </w:rPr>
            </w:pPr>
            <w:r>
              <w:rPr>
                <w:rFonts w:ascii="Times New Roman" w:hAnsi="Times New Roman" w:cs="Times New Roman"/>
                <w:sz w:val="40"/>
                <w:szCs w:val="40"/>
              </w:rPr>
              <w:t>Overturn Unconstitutional laws</w:t>
            </w:r>
          </w:p>
        </w:tc>
      </w:tr>
      <w:tr w:rsidR="000622D8" w:rsidTr="000622D8">
        <w:tc>
          <w:tcPr>
            <w:tcW w:w="3432" w:type="dxa"/>
          </w:tcPr>
          <w:p w:rsidR="000622D8" w:rsidRPr="000622D8" w:rsidRDefault="000622D8" w:rsidP="000622D8">
            <w:pPr>
              <w:jc w:val="center"/>
              <w:rPr>
                <w:rFonts w:ascii="Times New Roman" w:hAnsi="Times New Roman" w:cs="Times New Roman"/>
                <w:sz w:val="40"/>
                <w:szCs w:val="40"/>
              </w:rPr>
            </w:pPr>
            <w:r>
              <w:rPr>
                <w:rFonts w:ascii="Times New Roman" w:hAnsi="Times New Roman" w:cs="Times New Roman"/>
                <w:sz w:val="40"/>
                <w:szCs w:val="40"/>
              </w:rPr>
              <w:t>Appoints Supreme Court Justices</w:t>
            </w:r>
          </w:p>
        </w:tc>
        <w:tc>
          <w:tcPr>
            <w:tcW w:w="3432" w:type="dxa"/>
          </w:tcPr>
          <w:p w:rsidR="000622D8" w:rsidRPr="000622D8" w:rsidRDefault="000622D8" w:rsidP="000622D8">
            <w:pPr>
              <w:jc w:val="center"/>
              <w:rPr>
                <w:rFonts w:ascii="Times New Roman" w:hAnsi="Times New Roman" w:cs="Times New Roman"/>
                <w:sz w:val="40"/>
                <w:szCs w:val="40"/>
              </w:rPr>
            </w:pPr>
            <w:r>
              <w:rPr>
                <w:rFonts w:ascii="Times New Roman" w:hAnsi="Times New Roman" w:cs="Times New Roman"/>
                <w:sz w:val="40"/>
                <w:szCs w:val="40"/>
              </w:rPr>
              <w:t>Refuse to appoint judgeships</w:t>
            </w:r>
          </w:p>
        </w:tc>
        <w:tc>
          <w:tcPr>
            <w:tcW w:w="3432" w:type="dxa"/>
          </w:tcPr>
          <w:p w:rsidR="000622D8" w:rsidRPr="0064232E" w:rsidRDefault="0064232E" w:rsidP="000622D8">
            <w:pPr>
              <w:jc w:val="center"/>
              <w:rPr>
                <w:rFonts w:ascii="Times New Roman" w:hAnsi="Times New Roman" w:cs="Times New Roman"/>
                <w:sz w:val="40"/>
                <w:szCs w:val="40"/>
              </w:rPr>
            </w:pPr>
            <w:r>
              <w:rPr>
                <w:rFonts w:ascii="Times New Roman" w:hAnsi="Times New Roman" w:cs="Times New Roman"/>
                <w:sz w:val="40"/>
                <w:szCs w:val="40"/>
              </w:rPr>
              <w:t>Overturn President’s actions if they are Unconstitutional</w:t>
            </w:r>
          </w:p>
        </w:tc>
      </w:tr>
    </w:tbl>
    <w:p w:rsidR="006D20B7" w:rsidRDefault="006D20B7" w:rsidP="000622D8">
      <w:pPr>
        <w:spacing w:line="240" w:lineRule="auto"/>
        <w:jc w:val="center"/>
        <w:rPr>
          <w:rFonts w:ascii="Times New Roman" w:hAnsi="Times New Roman" w:cs="Times New Roman"/>
        </w:rPr>
      </w:pPr>
      <w:r>
        <w:rPr>
          <w:rFonts w:ascii="Times New Roman" w:hAnsi="Times New Roman" w:cs="Times New Roman"/>
        </w:rPr>
        <w:br w:type="page"/>
      </w:r>
    </w:p>
    <w:p w:rsidR="00BB1E2D" w:rsidRPr="006111FD" w:rsidRDefault="00BB1E2D" w:rsidP="00BB1E2D">
      <w:pPr>
        <w:pBdr>
          <w:between w:val="single" w:sz="4" w:space="1" w:color="auto"/>
        </w:pBdr>
        <w:spacing w:after="0" w:line="240" w:lineRule="auto"/>
        <w:jc w:val="center"/>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lastRenderedPageBreak/>
        <w:t xml:space="preserve">Branches of Government:  Powers of </w:t>
      </w:r>
      <w:r w:rsidR="004E7A19" w:rsidRPr="004E7A19">
        <w:rPr>
          <w:rFonts w:ascii="Times New Roman" w:eastAsia="Times New Roman" w:hAnsi="Times New Roman" w:cs="Times New Roman"/>
          <w:sz w:val="32"/>
          <w:szCs w:val="32"/>
          <w:highlight w:val="yellow"/>
        </w:rPr>
        <w:t>Legislative</w:t>
      </w:r>
      <w:r w:rsidR="00B87CDA" w:rsidRPr="006111FD">
        <w:rPr>
          <w:rFonts w:ascii="Times New Roman" w:eastAsia="Times New Roman" w:hAnsi="Times New Roman" w:cs="Times New Roman"/>
          <w:sz w:val="32"/>
          <w:szCs w:val="32"/>
        </w:rPr>
        <w:t xml:space="preserve"> Branch</w:t>
      </w:r>
      <w:r w:rsidRPr="006111FD">
        <w:rPr>
          <w:rFonts w:ascii="Times New Roman" w:eastAsia="Times New Roman" w:hAnsi="Times New Roman" w:cs="Times New Roman"/>
          <w:sz w:val="32"/>
          <w:szCs w:val="32"/>
        </w:rPr>
        <w:t xml:space="preserve"> Cards</w:t>
      </w:r>
    </w:p>
    <w:p w:rsidR="00BB1E2D" w:rsidRPr="006111FD" w:rsidRDefault="00BB1E2D" w:rsidP="00BB1E2D">
      <w:pPr>
        <w:pBdr>
          <w:between w:val="single" w:sz="4" w:space="1" w:color="auto"/>
        </w:pBdr>
        <w:spacing w:after="0" w:line="240" w:lineRule="auto"/>
        <w:jc w:val="center"/>
        <w:rPr>
          <w:rFonts w:ascii="Times New Roman" w:eastAsia="Times New Roman" w:hAnsi="Times New Roman" w:cs="Times New Roman"/>
          <w:sz w:val="32"/>
          <w:szCs w:val="32"/>
        </w:rPr>
      </w:pPr>
    </w:p>
    <w:p w:rsidR="00BB1E2D" w:rsidRPr="006111FD" w:rsidRDefault="00BB1E2D" w:rsidP="00BB1E2D">
      <w:pPr>
        <w:pBdr>
          <w:between w:val="single" w:sz="4" w:space="1" w:color="auto"/>
        </w:pBdr>
        <w:spacing w:after="0"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The Congress shall have Power To lay and collect Taxes, Duties, Imposts and Excises, to pay the Debts and provide for the common </w:t>
      </w:r>
      <w:proofErr w:type="spellStart"/>
      <w:r w:rsidRPr="006111FD">
        <w:rPr>
          <w:rFonts w:ascii="Times New Roman" w:eastAsia="Times New Roman" w:hAnsi="Times New Roman" w:cs="Times New Roman"/>
          <w:sz w:val="32"/>
          <w:szCs w:val="32"/>
        </w:rPr>
        <w:t>Defence</w:t>
      </w:r>
      <w:proofErr w:type="spellEnd"/>
      <w:r w:rsidRPr="006111FD">
        <w:rPr>
          <w:rFonts w:ascii="Times New Roman" w:eastAsia="Times New Roman" w:hAnsi="Times New Roman" w:cs="Times New Roman"/>
          <w:sz w:val="32"/>
          <w:szCs w:val="32"/>
        </w:rPr>
        <w:t xml:space="preserve"> and general Welfare of the United States; but all Duties, Imposts and Excises shall be uniform throughout the United States;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To borrow Money on the credit of the United States;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regulate Commerce with foreign Nations, and among the several States, and with the Indian Tribes;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establish an uniform Rule of Naturalization, and uniform Laws on the subject of Bankruptcies throughout the United States;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coin Money, regulate the Value thereof, and of foreign Coin, and fix the Standard of Weights and Measures;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provide for the Punishment of counterfeiting the Securities and current Coin of the United States;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establish Post Offices and post Roads;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promote the Progress of Science and useful Arts, by securing for limited Times to Authors and Inventors the exclusive Right to their respective Writings and Discoveries;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To consti</w:t>
      </w:r>
      <w:r w:rsidR="00543DC4">
        <w:rPr>
          <w:rFonts w:ascii="Times New Roman" w:eastAsia="Times New Roman" w:hAnsi="Times New Roman" w:cs="Times New Roman"/>
          <w:sz w:val="32"/>
          <w:szCs w:val="32"/>
        </w:rPr>
        <w:t>tute Tribunals inferior to the S</w:t>
      </w:r>
      <w:r w:rsidRPr="006111FD">
        <w:rPr>
          <w:rFonts w:ascii="Times New Roman" w:eastAsia="Times New Roman" w:hAnsi="Times New Roman" w:cs="Times New Roman"/>
          <w:sz w:val="32"/>
          <w:szCs w:val="32"/>
        </w:rPr>
        <w:t xml:space="preserve">upreme Court;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define and punish Piracies and Felonies committed on the high Seas, and Offences against the Law of Nations;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declare War, grant Letters of Marque and Reprisal, and make Rules concerning Captures on Land and Water;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lastRenderedPageBreak/>
        <w:t xml:space="preserve"> To raise and support Armies, but no Appropriation of Money to that Use shall be for a longer Term than two Years;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provide and maintain a Navy;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make Rules for the Government and Regulation of the land and naval Forces;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provide for calling forth the Militia to execute the Laws of the Union, suppress Insurrections and repel Invasions;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provide for organizing, arming, and disciplining, the Militia, and for governing such Part of them as may be employed in the Service of the United States, reserving to the States respectively, the Appointment of the Officers, and the Authority of training the Militia according to the discipline prescribed by Congress;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To exercise exclusive Legislation in all Cases whatsoever, over such District (not exceeding ten Miles square) as may, by Cession of particular States, and the Acceptance of Congress, become the Seat of the Government of the United States, and to exercise like Authority over all Places purchased by the Consent of the Legislature of the State in which the Same shall be, for</w:t>
      </w:r>
      <w:proofErr w:type="gramStart"/>
      <w:r w:rsidRPr="006111FD">
        <w:rPr>
          <w:rFonts w:ascii="Times New Roman" w:eastAsia="Times New Roman" w:hAnsi="Times New Roman" w:cs="Times New Roman"/>
          <w:sz w:val="32"/>
          <w:szCs w:val="32"/>
        </w:rPr>
        <w:t>  the</w:t>
      </w:r>
      <w:proofErr w:type="gramEnd"/>
      <w:r w:rsidRPr="006111FD">
        <w:rPr>
          <w:rFonts w:ascii="Times New Roman" w:eastAsia="Times New Roman" w:hAnsi="Times New Roman" w:cs="Times New Roman"/>
          <w:sz w:val="32"/>
          <w:szCs w:val="32"/>
        </w:rPr>
        <w:t xml:space="preserve"> Erection of Forts, Magazines, Arsenals, dock-Yards, and other needful Buildings;--And  </w:t>
      </w:r>
    </w:p>
    <w:p w:rsidR="00BB1E2D" w:rsidRPr="006111FD" w:rsidRDefault="00BB1E2D" w:rsidP="00BB1E2D">
      <w:pPr>
        <w:pBdr>
          <w:between w:val="single" w:sz="4" w:space="1" w:color="auto"/>
        </w:pBdr>
        <w:spacing w:before="100" w:beforeAutospacing="1" w:after="100" w:afterAutospacing="1" w:line="240" w:lineRule="auto"/>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 xml:space="preserve"> To make all Laws which shall be necessary and proper for carrying into Execution the foregoing Powers, and all other Powers vested by this Constitution in the Government of the United States, or in any Department or Officer thereof.  </w:t>
      </w:r>
    </w:p>
    <w:p w:rsidR="00B87CDA" w:rsidRPr="006111FD" w:rsidRDefault="007860AB" w:rsidP="00B87CDA">
      <w:pPr>
        <w:pBdr>
          <w:between w:val="single" w:sz="4" w:space="1" w:color="auto"/>
        </w:pBdr>
        <w:spacing w:after="0" w:line="240" w:lineRule="auto"/>
        <w:jc w:val="center"/>
        <w:rPr>
          <w:rFonts w:ascii="Times New Roman" w:eastAsia="Times New Roman" w:hAnsi="Times New Roman" w:cs="Times New Roman"/>
          <w:sz w:val="32"/>
          <w:szCs w:val="32"/>
        </w:rPr>
      </w:pPr>
      <w:r w:rsidRPr="006111FD">
        <w:rPr>
          <w:rFonts w:ascii="Times New Roman" w:hAnsi="Times New Roman" w:cs="Times New Roman"/>
          <w:sz w:val="32"/>
          <w:szCs w:val="32"/>
        </w:rPr>
        <w:br w:type="page"/>
      </w:r>
      <w:r w:rsidR="00BB1E2D" w:rsidRPr="006111FD">
        <w:rPr>
          <w:rFonts w:ascii="Times New Roman" w:eastAsia="Times New Roman" w:hAnsi="Times New Roman" w:cs="Times New Roman"/>
          <w:sz w:val="32"/>
          <w:szCs w:val="32"/>
        </w:rPr>
        <w:lastRenderedPageBreak/>
        <w:t xml:space="preserve"> </w:t>
      </w:r>
      <w:r w:rsidR="00B87CDA" w:rsidRPr="006111FD">
        <w:rPr>
          <w:rFonts w:ascii="Times New Roman" w:eastAsia="Times New Roman" w:hAnsi="Times New Roman" w:cs="Times New Roman"/>
          <w:sz w:val="32"/>
          <w:szCs w:val="32"/>
        </w:rPr>
        <w:t>Branches of Government:  Powers of the Executive Branch Cards</w:t>
      </w:r>
    </w:p>
    <w:p w:rsidR="00B87CDA" w:rsidRPr="006111FD" w:rsidRDefault="00B87CDA" w:rsidP="00BB1E2D">
      <w:pPr>
        <w:spacing w:before="360" w:after="360"/>
        <w:rPr>
          <w:rFonts w:ascii="Times New Roman" w:eastAsia="Times New Roman" w:hAnsi="Times New Roman" w:cs="Times New Roman"/>
          <w:sz w:val="32"/>
          <w:szCs w:val="32"/>
        </w:rPr>
      </w:pPr>
    </w:p>
    <w:p w:rsidR="00BB1E2D" w:rsidRPr="006111FD" w:rsidRDefault="00BB1E2D" w:rsidP="00B87CDA">
      <w:pPr>
        <w:pBdr>
          <w:between w:val="single" w:sz="4" w:space="1" w:color="auto"/>
        </w:pBdr>
        <w:spacing w:before="360" w:after="360"/>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t>Commander in Chief of the Army and Navy of the United States, and of the Militia of the several States, when called into the actual Service of the United States</w:t>
      </w:r>
    </w:p>
    <w:p w:rsidR="00BB1E2D" w:rsidRPr="006111FD" w:rsidRDefault="00BB1E2D" w:rsidP="00B87CDA">
      <w:pPr>
        <w:pBdr>
          <w:between w:val="single" w:sz="4" w:space="1" w:color="auto"/>
        </w:pBdr>
        <w:spacing w:before="360" w:after="360"/>
        <w:rPr>
          <w:rFonts w:ascii="Times New Roman" w:eastAsia="Times New Roman" w:hAnsi="Times New Roman" w:cs="Times New Roman"/>
          <w:sz w:val="32"/>
          <w:szCs w:val="32"/>
        </w:rPr>
      </w:pPr>
      <w:proofErr w:type="gramStart"/>
      <w:r w:rsidRPr="006111FD">
        <w:rPr>
          <w:rFonts w:ascii="Times New Roman" w:eastAsia="Times New Roman" w:hAnsi="Times New Roman" w:cs="Times New Roman"/>
          <w:sz w:val="32"/>
          <w:szCs w:val="32"/>
        </w:rPr>
        <w:t>grant</w:t>
      </w:r>
      <w:proofErr w:type="gramEnd"/>
      <w:r w:rsidRPr="006111FD">
        <w:rPr>
          <w:rFonts w:ascii="Times New Roman" w:eastAsia="Times New Roman" w:hAnsi="Times New Roman" w:cs="Times New Roman"/>
          <w:sz w:val="32"/>
          <w:szCs w:val="32"/>
        </w:rPr>
        <w:t xml:space="preserve"> Reprieves and Pardons for Offences against the United States, except in Cases of Impeachment. </w:t>
      </w:r>
    </w:p>
    <w:p w:rsidR="00BB1E2D" w:rsidRPr="006111FD" w:rsidRDefault="00BB1E2D" w:rsidP="00B87CDA">
      <w:pPr>
        <w:pBdr>
          <w:between w:val="single" w:sz="4" w:space="1" w:color="auto"/>
        </w:pBdr>
        <w:spacing w:before="360" w:after="360" w:line="240" w:lineRule="auto"/>
        <w:rPr>
          <w:rFonts w:ascii="Times New Roman" w:eastAsia="Times New Roman" w:hAnsi="Times New Roman" w:cs="Times New Roman"/>
          <w:sz w:val="32"/>
          <w:szCs w:val="32"/>
        </w:rPr>
      </w:pPr>
      <w:proofErr w:type="gramStart"/>
      <w:r w:rsidRPr="006111FD">
        <w:rPr>
          <w:rFonts w:ascii="Times New Roman" w:eastAsia="Times New Roman" w:hAnsi="Times New Roman" w:cs="Times New Roman"/>
          <w:sz w:val="32"/>
          <w:szCs w:val="32"/>
        </w:rPr>
        <w:t>to</w:t>
      </w:r>
      <w:proofErr w:type="gramEnd"/>
      <w:r w:rsidRPr="006111FD">
        <w:rPr>
          <w:rFonts w:ascii="Times New Roman" w:eastAsia="Times New Roman" w:hAnsi="Times New Roman" w:cs="Times New Roman"/>
          <w:sz w:val="32"/>
          <w:szCs w:val="32"/>
        </w:rPr>
        <w:t xml:space="preserve"> make Treaties </w:t>
      </w:r>
    </w:p>
    <w:p w:rsidR="00BB1E2D" w:rsidRPr="006111FD" w:rsidRDefault="00BB1E2D" w:rsidP="00B87CDA">
      <w:pPr>
        <w:pBdr>
          <w:between w:val="single" w:sz="4" w:space="1" w:color="auto"/>
        </w:pBdr>
        <w:spacing w:before="360" w:after="360" w:line="240" w:lineRule="auto"/>
        <w:rPr>
          <w:rFonts w:ascii="Times New Roman" w:eastAsia="Times New Roman" w:hAnsi="Times New Roman" w:cs="Times New Roman"/>
          <w:sz w:val="32"/>
          <w:szCs w:val="32"/>
        </w:rPr>
      </w:pPr>
      <w:proofErr w:type="gramStart"/>
      <w:r w:rsidRPr="006111FD">
        <w:rPr>
          <w:rFonts w:ascii="Times New Roman" w:eastAsia="Times New Roman" w:hAnsi="Times New Roman" w:cs="Times New Roman"/>
          <w:sz w:val="32"/>
          <w:szCs w:val="32"/>
        </w:rPr>
        <w:t>nominate</w:t>
      </w:r>
      <w:proofErr w:type="gramEnd"/>
      <w:r w:rsidRPr="006111FD">
        <w:rPr>
          <w:rFonts w:ascii="Times New Roman" w:eastAsia="Times New Roman" w:hAnsi="Times New Roman" w:cs="Times New Roman"/>
          <w:sz w:val="32"/>
          <w:szCs w:val="32"/>
        </w:rPr>
        <w:t xml:space="preserve"> and appoint Ambassadors, other public Ministers and Consuls, Judges of the supreme Court, and all other Officers of the United States </w:t>
      </w:r>
    </w:p>
    <w:p w:rsidR="00BB1E2D" w:rsidRPr="006111FD" w:rsidRDefault="00BB1E2D" w:rsidP="00B87CDA">
      <w:pPr>
        <w:pBdr>
          <w:between w:val="single" w:sz="4" w:space="1" w:color="auto"/>
        </w:pBdr>
        <w:spacing w:before="360" w:line="240" w:lineRule="auto"/>
        <w:rPr>
          <w:rFonts w:ascii="Times New Roman" w:eastAsia="Times New Roman" w:hAnsi="Times New Roman" w:cs="Times New Roman"/>
          <w:sz w:val="32"/>
          <w:szCs w:val="32"/>
        </w:rPr>
      </w:pPr>
      <w:proofErr w:type="gramStart"/>
      <w:r w:rsidRPr="006111FD">
        <w:rPr>
          <w:rFonts w:ascii="Times New Roman" w:eastAsia="Times New Roman" w:hAnsi="Times New Roman" w:cs="Times New Roman"/>
          <w:sz w:val="32"/>
          <w:szCs w:val="32"/>
        </w:rPr>
        <w:t>fill</w:t>
      </w:r>
      <w:proofErr w:type="gramEnd"/>
      <w:r w:rsidRPr="006111FD">
        <w:rPr>
          <w:rFonts w:ascii="Times New Roman" w:eastAsia="Times New Roman" w:hAnsi="Times New Roman" w:cs="Times New Roman"/>
          <w:sz w:val="32"/>
          <w:szCs w:val="32"/>
        </w:rPr>
        <w:t xml:space="preserve"> up all Vacancies that may happen during the Recess of the Senate, by granting Commissions which shall expire at the End of their next Session</w:t>
      </w:r>
    </w:p>
    <w:p w:rsidR="00B87CDA" w:rsidRPr="006111FD" w:rsidRDefault="00B87CDA">
      <w:pPr>
        <w:rPr>
          <w:rFonts w:ascii="Times New Roman" w:hAnsi="Times New Roman" w:cs="Times New Roman"/>
          <w:sz w:val="32"/>
          <w:szCs w:val="32"/>
        </w:rPr>
      </w:pPr>
    </w:p>
    <w:p w:rsidR="00B87CDA" w:rsidRPr="006111FD" w:rsidRDefault="00B87CDA">
      <w:pPr>
        <w:rPr>
          <w:rFonts w:ascii="Times New Roman" w:hAnsi="Times New Roman" w:cs="Times New Roman"/>
          <w:sz w:val="32"/>
          <w:szCs w:val="32"/>
        </w:rPr>
      </w:pPr>
      <w:r w:rsidRPr="006111FD">
        <w:rPr>
          <w:rFonts w:ascii="Times New Roman" w:hAnsi="Times New Roman" w:cs="Times New Roman"/>
          <w:sz w:val="32"/>
          <w:szCs w:val="32"/>
        </w:rPr>
        <w:br w:type="page"/>
      </w:r>
    </w:p>
    <w:p w:rsidR="00B87CDA" w:rsidRPr="006111FD" w:rsidRDefault="00B87CDA" w:rsidP="00B87CDA">
      <w:pPr>
        <w:spacing w:after="0" w:line="240" w:lineRule="auto"/>
        <w:jc w:val="center"/>
        <w:rPr>
          <w:rFonts w:ascii="Times New Roman" w:eastAsia="Times New Roman" w:hAnsi="Times New Roman" w:cs="Times New Roman"/>
          <w:sz w:val="32"/>
          <w:szCs w:val="32"/>
        </w:rPr>
      </w:pPr>
      <w:r w:rsidRPr="006111FD">
        <w:rPr>
          <w:rFonts w:ascii="Times New Roman" w:eastAsia="Times New Roman" w:hAnsi="Times New Roman" w:cs="Times New Roman"/>
          <w:sz w:val="32"/>
          <w:szCs w:val="32"/>
        </w:rPr>
        <w:lastRenderedPageBreak/>
        <w:t>Branches of Government:  Powers of the Judicial Branch Cards</w:t>
      </w:r>
    </w:p>
    <w:p w:rsidR="00B87CDA" w:rsidRPr="006111FD" w:rsidRDefault="00B87CDA" w:rsidP="00B87CDA">
      <w:pPr>
        <w:spacing w:after="0" w:line="240" w:lineRule="auto"/>
        <w:rPr>
          <w:rFonts w:ascii="Times New Roman" w:eastAsia="Times New Roman" w:hAnsi="Times New Roman" w:cs="Times New Roman"/>
          <w:sz w:val="32"/>
          <w:szCs w:val="32"/>
        </w:rPr>
      </w:pPr>
    </w:p>
    <w:p w:rsidR="000A68C4" w:rsidRPr="006111FD" w:rsidRDefault="000A68C4" w:rsidP="000A68C4">
      <w:pPr>
        <w:pStyle w:val="NormalWeb"/>
        <w:pBdr>
          <w:between w:val="single" w:sz="4" w:space="1" w:color="auto"/>
        </w:pBdr>
        <w:jc w:val="both"/>
        <w:rPr>
          <w:sz w:val="32"/>
          <w:szCs w:val="32"/>
        </w:rPr>
      </w:pPr>
      <w:r w:rsidRPr="006111FD">
        <w:rPr>
          <w:sz w:val="32"/>
          <w:szCs w:val="32"/>
        </w:rPr>
        <w:t xml:space="preserve">The judicial Power of the United States, shall be vested in one </w:t>
      </w:r>
      <w:proofErr w:type="gramStart"/>
      <w:r w:rsidRPr="006111FD">
        <w:rPr>
          <w:sz w:val="32"/>
          <w:szCs w:val="32"/>
        </w:rPr>
        <w:t>supreme</w:t>
      </w:r>
      <w:proofErr w:type="gramEnd"/>
      <w:r w:rsidRPr="006111FD">
        <w:rPr>
          <w:sz w:val="32"/>
          <w:szCs w:val="32"/>
        </w:rPr>
        <w:t xml:space="preserve"> Court, </w:t>
      </w:r>
    </w:p>
    <w:p w:rsidR="000A68C4" w:rsidRPr="006111FD" w:rsidRDefault="000A68C4" w:rsidP="000A68C4">
      <w:pPr>
        <w:pStyle w:val="NormalWeb"/>
        <w:pBdr>
          <w:between w:val="single" w:sz="4" w:space="1" w:color="auto"/>
        </w:pBdr>
        <w:jc w:val="both"/>
        <w:rPr>
          <w:rStyle w:val="Emphasis"/>
          <w:rFonts w:eastAsiaTheme="majorEastAsia"/>
          <w:i w:val="0"/>
          <w:sz w:val="32"/>
          <w:szCs w:val="32"/>
        </w:rPr>
      </w:pPr>
      <w:bookmarkStart w:id="2" w:name="C1"/>
      <w:r w:rsidRPr="006111FD">
        <w:rPr>
          <w:rStyle w:val="Emphasis"/>
          <w:rFonts w:eastAsiaTheme="majorEastAsia"/>
          <w:i w:val="0"/>
          <w:sz w:val="32"/>
          <w:szCs w:val="32"/>
        </w:rPr>
        <w:t>The</w:t>
      </w:r>
      <w:bookmarkEnd w:id="2"/>
      <w:r w:rsidRPr="006111FD">
        <w:rPr>
          <w:rStyle w:val="Emphasis"/>
          <w:rFonts w:eastAsiaTheme="majorEastAsia"/>
          <w:i w:val="0"/>
          <w:sz w:val="32"/>
          <w:szCs w:val="32"/>
        </w:rPr>
        <w:t xml:space="preserv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w:t>
      </w:r>
      <w:hyperlink r:id="rId32" w:anchor="JURIS" w:history="1">
        <w:r w:rsidRPr="006111FD">
          <w:rPr>
            <w:rStyle w:val="Hyperlink"/>
            <w:iCs/>
            <w:color w:val="auto"/>
            <w:sz w:val="32"/>
            <w:szCs w:val="32"/>
            <w:u w:val="none"/>
          </w:rPr>
          <w:t>Jurisdiction</w:t>
        </w:r>
      </w:hyperlink>
      <w:r w:rsidRPr="006111FD">
        <w:rPr>
          <w:rStyle w:val="Emphasis"/>
          <w:rFonts w:eastAsiaTheme="majorEastAsia"/>
          <w:i w:val="0"/>
          <w:sz w:val="32"/>
          <w:szCs w:val="32"/>
        </w:rPr>
        <w:t xml:space="preserve">; </w:t>
      </w:r>
    </w:p>
    <w:p w:rsidR="000A68C4" w:rsidRPr="006111FD" w:rsidRDefault="000A68C4" w:rsidP="000A68C4">
      <w:pPr>
        <w:pStyle w:val="NormalWeb"/>
        <w:pBdr>
          <w:between w:val="single" w:sz="4" w:space="1" w:color="auto"/>
        </w:pBdr>
        <w:jc w:val="both"/>
        <w:rPr>
          <w:rStyle w:val="Emphasis"/>
          <w:rFonts w:eastAsiaTheme="majorEastAsia"/>
          <w:i w:val="0"/>
          <w:sz w:val="32"/>
          <w:szCs w:val="32"/>
        </w:rPr>
      </w:pPr>
      <w:r w:rsidRPr="006111FD">
        <w:rPr>
          <w:rStyle w:val="Emphasis"/>
          <w:rFonts w:eastAsiaTheme="majorEastAsia"/>
          <w:i w:val="0"/>
          <w:sz w:val="32"/>
          <w:szCs w:val="32"/>
        </w:rPr>
        <w:t xml:space="preserve">Controversies to which the United States shall be a Party; </w:t>
      </w:r>
    </w:p>
    <w:p w:rsidR="000A68C4" w:rsidRPr="006111FD" w:rsidRDefault="000A68C4" w:rsidP="000A68C4">
      <w:pPr>
        <w:pStyle w:val="NormalWeb"/>
        <w:pBdr>
          <w:between w:val="single" w:sz="4" w:space="1" w:color="auto"/>
        </w:pBdr>
        <w:jc w:val="both"/>
        <w:rPr>
          <w:rStyle w:val="Emphasis"/>
          <w:rFonts w:eastAsiaTheme="majorEastAsia"/>
          <w:i w:val="0"/>
          <w:sz w:val="32"/>
          <w:szCs w:val="32"/>
        </w:rPr>
      </w:pPr>
      <w:r w:rsidRPr="006111FD">
        <w:rPr>
          <w:rStyle w:val="Emphasis"/>
          <w:rFonts w:eastAsiaTheme="majorEastAsia"/>
          <w:i w:val="0"/>
          <w:sz w:val="32"/>
          <w:szCs w:val="32"/>
        </w:rPr>
        <w:t xml:space="preserve">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0A68C4" w:rsidRPr="006111FD" w:rsidRDefault="000A68C4" w:rsidP="000A68C4">
      <w:pPr>
        <w:pStyle w:val="NormalWeb"/>
        <w:pBdr>
          <w:between w:val="single" w:sz="4" w:space="1" w:color="auto"/>
        </w:pBdr>
        <w:jc w:val="both"/>
        <w:rPr>
          <w:sz w:val="32"/>
          <w:szCs w:val="32"/>
        </w:rPr>
      </w:pPr>
      <w:bookmarkStart w:id="3" w:name="C3"/>
      <w:r w:rsidRPr="006111FD">
        <w:rPr>
          <w:sz w:val="32"/>
          <w:szCs w:val="32"/>
        </w:rPr>
        <w:t>The</w:t>
      </w:r>
      <w:bookmarkEnd w:id="3"/>
      <w:r w:rsidRPr="006111FD">
        <w:rPr>
          <w:sz w:val="32"/>
          <w:szCs w:val="32"/>
        </w:rPr>
        <w:t xml:space="preserve"> Trial of all Crimes, except in Cases of </w:t>
      </w:r>
      <w:hyperlink r:id="rId33" w:anchor="IMPEACH" w:history="1">
        <w:r w:rsidRPr="006111FD">
          <w:rPr>
            <w:rStyle w:val="Hyperlink"/>
            <w:color w:val="auto"/>
            <w:sz w:val="32"/>
            <w:szCs w:val="32"/>
            <w:u w:val="none"/>
          </w:rPr>
          <w:t>Impeachment</w:t>
        </w:r>
      </w:hyperlink>
      <w:r w:rsidRPr="006111FD">
        <w:rPr>
          <w:sz w:val="32"/>
          <w:szCs w:val="32"/>
        </w:rPr>
        <w:t xml:space="preserve">, shall be by Jury; </w:t>
      </w:r>
    </w:p>
    <w:p w:rsidR="000A68C4" w:rsidRPr="006111FD" w:rsidRDefault="000A68C4" w:rsidP="000A68C4">
      <w:pPr>
        <w:pStyle w:val="NormalWeb"/>
        <w:pBdr>
          <w:between w:val="single" w:sz="4" w:space="1" w:color="auto"/>
        </w:pBdr>
        <w:jc w:val="both"/>
        <w:rPr>
          <w:sz w:val="32"/>
          <w:szCs w:val="32"/>
        </w:rPr>
      </w:pPr>
      <w:r w:rsidRPr="006111FD">
        <w:rPr>
          <w:sz w:val="32"/>
          <w:szCs w:val="32"/>
        </w:rPr>
        <w:t>Trial shall be held in the State where the said Crimes shall have been committed; but when not committed within any State, the Trial shall be at such Place or Places as the Congress may by Law have directed.</w:t>
      </w:r>
    </w:p>
    <w:p w:rsidR="000A68C4" w:rsidRPr="006111FD" w:rsidRDefault="00A41B48" w:rsidP="000A68C4">
      <w:pPr>
        <w:pStyle w:val="NormalWeb"/>
        <w:pBdr>
          <w:between w:val="single" w:sz="4" w:space="1" w:color="auto"/>
        </w:pBdr>
        <w:jc w:val="both"/>
        <w:rPr>
          <w:sz w:val="32"/>
          <w:szCs w:val="32"/>
        </w:rPr>
      </w:pPr>
      <w:hyperlink r:id="rId34" w:anchor="TREASON" w:history="1">
        <w:r w:rsidR="000A68C4" w:rsidRPr="006111FD">
          <w:rPr>
            <w:rStyle w:val="Hyperlink"/>
            <w:color w:val="auto"/>
            <w:sz w:val="32"/>
            <w:szCs w:val="32"/>
            <w:u w:val="none"/>
          </w:rPr>
          <w:t>Treason</w:t>
        </w:r>
      </w:hyperlink>
      <w:r w:rsidR="000A68C4" w:rsidRPr="006111FD">
        <w:rPr>
          <w:sz w:val="32"/>
          <w:szCs w:val="32"/>
        </w:rPr>
        <w:t xml:space="preserve"> against the United </w:t>
      </w:r>
      <w:proofErr w:type="gramStart"/>
      <w:r w:rsidR="000A68C4" w:rsidRPr="006111FD">
        <w:rPr>
          <w:sz w:val="32"/>
          <w:szCs w:val="32"/>
        </w:rPr>
        <w:t>States,</w:t>
      </w:r>
      <w:proofErr w:type="gramEnd"/>
      <w:r w:rsidR="000A68C4" w:rsidRPr="006111FD">
        <w:rPr>
          <w:sz w:val="32"/>
          <w:szCs w:val="32"/>
        </w:rPr>
        <w:t xml:space="preserve"> shall consist only in levying War against them, or in adhering to their Enemies, giving them Aid and Comfort. No Person shall be convicted of </w:t>
      </w:r>
      <w:hyperlink r:id="rId35" w:anchor="TREASON" w:history="1">
        <w:r w:rsidR="000A68C4" w:rsidRPr="006111FD">
          <w:rPr>
            <w:rStyle w:val="Hyperlink"/>
            <w:color w:val="auto"/>
            <w:sz w:val="32"/>
            <w:szCs w:val="32"/>
            <w:u w:val="none"/>
          </w:rPr>
          <w:t>Treason</w:t>
        </w:r>
      </w:hyperlink>
      <w:r w:rsidR="000A68C4" w:rsidRPr="006111FD">
        <w:rPr>
          <w:sz w:val="32"/>
          <w:szCs w:val="32"/>
        </w:rPr>
        <w:t xml:space="preserve"> unless on the Testimony of two Witnesses to the same overt Act, or on Confession in open Court</w:t>
      </w:r>
    </w:p>
    <w:p w:rsidR="000A68C4" w:rsidRPr="006111FD" w:rsidRDefault="000A68C4" w:rsidP="000A68C4">
      <w:pPr>
        <w:pStyle w:val="NormalWeb"/>
        <w:jc w:val="both"/>
        <w:rPr>
          <w:sz w:val="32"/>
          <w:szCs w:val="32"/>
        </w:rPr>
      </w:pPr>
    </w:p>
    <w:p w:rsidR="000A68C4" w:rsidRPr="006111FD" w:rsidRDefault="000A68C4" w:rsidP="000A68C4">
      <w:pPr>
        <w:pStyle w:val="NormalWeb"/>
        <w:jc w:val="both"/>
        <w:rPr>
          <w:sz w:val="32"/>
          <w:szCs w:val="32"/>
        </w:rPr>
      </w:pPr>
    </w:p>
    <w:p w:rsidR="000A68C4" w:rsidRPr="006111FD" w:rsidRDefault="000A68C4" w:rsidP="000A68C4">
      <w:pPr>
        <w:pStyle w:val="NormalWeb"/>
        <w:jc w:val="both"/>
        <w:rPr>
          <w:sz w:val="32"/>
          <w:szCs w:val="32"/>
        </w:rPr>
      </w:pPr>
    </w:p>
    <w:p w:rsidR="000A68C4" w:rsidRPr="006111FD" w:rsidRDefault="000A68C4">
      <w:pPr>
        <w:rPr>
          <w:rFonts w:ascii="Times New Roman" w:eastAsia="Times New Roman" w:hAnsi="Times New Roman" w:cs="Times New Roman"/>
          <w:sz w:val="32"/>
          <w:szCs w:val="32"/>
        </w:rPr>
      </w:pPr>
      <w:r w:rsidRPr="006111FD">
        <w:rPr>
          <w:sz w:val="32"/>
          <w:szCs w:val="32"/>
        </w:rPr>
        <w:br w:type="page"/>
      </w:r>
    </w:p>
    <w:p w:rsidR="000A68C4" w:rsidRPr="006111FD" w:rsidRDefault="000A68C4"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lastRenderedPageBreak/>
        <w:t>The Branches of Government</w:t>
      </w:r>
    </w:p>
    <w:p w:rsidR="000A68C4" w:rsidRPr="006111FD" w:rsidRDefault="000A68C4"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Legislative Checks and Balances Cards</w:t>
      </w:r>
    </w:p>
    <w:p w:rsidR="000A68C4" w:rsidRPr="006111FD" w:rsidRDefault="000A68C4"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May override presidential vetoes with a two-thirds vote </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Has the power over the purse strings to actually fund any executive actions </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May remove the president through impeachment </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Senate approves treaties </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Senate approves presidential appointments </w:t>
      </w:r>
    </w:p>
    <w:p w:rsidR="000A68C4" w:rsidRPr="006111FD" w:rsidRDefault="000A68C4" w:rsidP="000A68C4">
      <w:pPr>
        <w:pBdr>
          <w:between w:val="single" w:sz="4" w:space="1" w:color="auto"/>
        </w:pBdr>
        <w:spacing w:before="360" w:after="360"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The Legislative Branch has the following checks over the Judicial Branch: </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Creates lower courts </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May remove judges through impeachment </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Senate approves appointments of judge</w:t>
      </w:r>
    </w:p>
    <w:p w:rsidR="000A68C4" w:rsidRPr="006111FD" w:rsidRDefault="000A68C4" w:rsidP="000A68C4">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p>
    <w:p w:rsidR="000A68C4" w:rsidRPr="006111FD" w:rsidRDefault="000A68C4" w:rsidP="000A68C4">
      <w:pPr>
        <w:spacing w:before="100" w:beforeAutospacing="1" w:after="100" w:afterAutospacing="1" w:line="240" w:lineRule="auto"/>
        <w:ind w:left="360"/>
        <w:rPr>
          <w:rFonts w:ascii="Times New Roman" w:eastAsia="Times New Roman" w:hAnsi="Times New Roman" w:cs="Times New Roman"/>
          <w:color w:val="333333"/>
          <w:sz w:val="32"/>
          <w:szCs w:val="32"/>
          <w:lang w:val="en"/>
        </w:rPr>
      </w:pPr>
    </w:p>
    <w:p w:rsidR="006111FD" w:rsidRDefault="006111FD"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6111FD" w:rsidRDefault="006111FD"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6111FD" w:rsidRDefault="006111FD"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6111FD" w:rsidRDefault="006111FD"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6111FD" w:rsidRDefault="006111FD"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0A68C4" w:rsidRDefault="004E7A19"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r w:rsidRPr="004E7A19">
        <w:rPr>
          <w:rFonts w:ascii="Times New Roman" w:eastAsia="Times New Roman" w:hAnsi="Times New Roman" w:cs="Times New Roman"/>
          <w:color w:val="333333"/>
          <w:sz w:val="32"/>
          <w:szCs w:val="32"/>
          <w:highlight w:val="yellow"/>
          <w:lang w:val="en"/>
        </w:rPr>
        <w:lastRenderedPageBreak/>
        <w:t>Executive</w:t>
      </w:r>
      <w:r w:rsidR="000A68C4" w:rsidRPr="006111FD">
        <w:rPr>
          <w:rFonts w:ascii="Times New Roman" w:eastAsia="Times New Roman" w:hAnsi="Times New Roman" w:cs="Times New Roman"/>
          <w:color w:val="333333"/>
          <w:sz w:val="32"/>
          <w:szCs w:val="32"/>
          <w:lang w:val="en"/>
        </w:rPr>
        <w:t xml:space="preserve"> Checks and Balances Cards</w:t>
      </w:r>
    </w:p>
    <w:p w:rsidR="006111FD" w:rsidRPr="006111FD" w:rsidRDefault="006111FD" w:rsidP="000A68C4">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Veto power </w:t>
      </w: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Ability to call special sessions of Congress </w:t>
      </w: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Can recommend legislation </w:t>
      </w: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 xml:space="preserve">Can appeal to the people concerning legislation </w:t>
      </w: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Supreme Court and other federal judges</w:t>
      </w: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color w:val="333333"/>
          <w:sz w:val="32"/>
          <w:szCs w:val="32"/>
          <w:lang w:val="en"/>
        </w:rPr>
      </w:pPr>
    </w:p>
    <w:p w:rsidR="006111FD" w:rsidRPr="006111FD" w:rsidRDefault="006111FD" w:rsidP="006111FD">
      <w:pPr>
        <w:spacing w:before="100" w:beforeAutospacing="1" w:after="100" w:afterAutospacing="1" w:line="240" w:lineRule="auto"/>
        <w:ind w:left="360"/>
        <w:rPr>
          <w:rFonts w:ascii="Times New Roman" w:eastAsia="Times New Roman" w:hAnsi="Times New Roman" w:cs="Times New Roman"/>
          <w:color w:val="333333"/>
          <w:sz w:val="32"/>
          <w:szCs w:val="32"/>
          <w:lang w:val="en"/>
        </w:rPr>
      </w:pPr>
    </w:p>
    <w:p w:rsidR="000A68C4" w:rsidRPr="006111FD" w:rsidRDefault="000A68C4" w:rsidP="000A68C4">
      <w:pPr>
        <w:spacing w:before="100" w:beforeAutospacing="1" w:after="100" w:afterAutospacing="1" w:line="240" w:lineRule="auto"/>
        <w:ind w:left="360"/>
        <w:rPr>
          <w:rFonts w:ascii="Times New Roman" w:eastAsia="Times New Roman" w:hAnsi="Times New Roman" w:cs="Times New Roman"/>
          <w:color w:val="333333"/>
          <w:sz w:val="32"/>
          <w:szCs w:val="32"/>
          <w:lang w:val="en"/>
        </w:rPr>
      </w:pPr>
    </w:p>
    <w:p w:rsidR="000A68C4" w:rsidRPr="006111FD" w:rsidRDefault="000A68C4" w:rsidP="000A68C4">
      <w:pPr>
        <w:spacing w:before="100" w:beforeAutospacing="1" w:after="100" w:afterAutospacing="1" w:line="240" w:lineRule="auto"/>
        <w:ind w:left="360"/>
        <w:rPr>
          <w:rFonts w:ascii="Times New Roman" w:eastAsia="Times New Roman" w:hAnsi="Times New Roman" w:cs="Times New Roman"/>
          <w:color w:val="333333"/>
          <w:sz w:val="32"/>
          <w:szCs w:val="32"/>
          <w:lang w:val="en"/>
        </w:rPr>
      </w:pPr>
    </w:p>
    <w:p w:rsidR="006111FD" w:rsidRPr="006111FD" w:rsidRDefault="006111FD" w:rsidP="006111FD">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The Branches of Government</w:t>
      </w:r>
    </w:p>
    <w:p w:rsidR="006111FD" w:rsidRPr="006111FD" w:rsidRDefault="006111FD" w:rsidP="006111FD">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r w:rsidRPr="006111FD">
        <w:rPr>
          <w:rFonts w:ascii="Times New Roman" w:eastAsia="Times New Roman" w:hAnsi="Times New Roman" w:cs="Times New Roman"/>
          <w:color w:val="333333"/>
          <w:sz w:val="32"/>
          <w:szCs w:val="32"/>
          <w:lang w:val="en"/>
        </w:rPr>
        <w:t>Judicial Checks and Balances Cards</w:t>
      </w:r>
    </w:p>
    <w:p w:rsidR="006111FD" w:rsidRPr="006111FD" w:rsidRDefault="006111FD" w:rsidP="006111FD">
      <w:pPr>
        <w:spacing w:before="100" w:beforeAutospacing="1" w:after="100" w:afterAutospacing="1" w:line="240" w:lineRule="auto"/>
        <w:ind w:left="360"/>
        <w:jc w:val="center"/>
        <w:rPr>
          <w:rFonts w:ascii="Times New Roman" w:eastAsia="Times New Roman" w:hAnsi="Times New Roman" w:cs="Times New Roman"/>
          <w:color w:val="333333"/>
          <w:sz w:val="32"/>
          <w:szCs w:val="32"/>
          <w:lang w:val="en"/>
        </w:rPr>
      </w:pP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sz w:val="32"/>
          <w:szCs w:val="32"/>
          <w:lang w:val="en"/>
        </w:rPr>
      </w:pPr>
      <w:proofErr w:type="gramStart"/>
      <w:r w:rsidRPr="006111FD">
        <w:rPr>
          <w:rFonts w:ascii="Times New Roman" w:eastAsia="Times New Roman" w:hAnsi="Times New Roman" w:cs="Times New Roman"/>
          <w:sz w:val="32"/>
          <w:szCs w:val="32"/>
          <w:lang w:val="en"/>
        </w:rPr>
        <w:t>are</w:t>
      </w:r>
      <w:proofErr w:type="gramEnd"/>
      <w:r w:rsidRPr="006111FD">
        <w:rPr>
          <w:rFonts w:ascii="Times New Roman" w:eastAsia="Times New Roman" w:hAnsi="Times New Roman" w:cs="Times New Roman"/>
          <w:sz w:val="32"/>
          <w:szCs w:val="32"/>
          <w:lang w:val="en"/>
        </w:rPr>
        <w:t xml:space="preserve"> free from controls from the executive branch </w:t>
      </w: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sz w:val="32"/>
          <w:szCs w:val="32"/>
          <w:lang w:val="en"/>
        </w:rPr>
      </w:pPr>
      <w:proofErr w:type="gramStart"/>
      <w:r w:rsidRPr="006111FD">
        <w:rPr>
          <w:rFonts w:ascii="Times New Roman" w:eastAsia="Times New Roman" w:hAnsi="Times New Roman" w:cs="Times New Roman"/>
          <w:sz w:val="32"/>
          <w:szCs w:val="32"/>
          <w:lang w:val="en"/>
        </w:rPr>
        <w:t>judge</w:t>
      </w:r>
      <w:proofErr w:type="gramEnd"/>
      <w:r w:rsidRPr="006111FD">
        <w:rPr>
          <w:rFonts w:ascii="Times New Roman" w:eastAsia="Times New Roman" w:hAnsi="Times New Roman" w:cs="Times New Roman"/>
          <w:sz w:val="32"/>
          <w:szCs w:val="32"/>
          <w:lang w:val="en"/>
        </w:rPr>
        <w:t xml:space="preserve"> executive actions to be unconstitutional through the power of </w:t>
      </w:r>
      <w:hyperlink r:id="rId36" w:history="1">
        <w:r w:rsidRPr="006111FD">
          <w:rPr>
            <w:rFonts w:ascii="Times New Roman" w:eastAsia="Times New Roman" w:hAnsi="Times New Roman" w:cs="Times New Roman"/>
            <w:sz w:val="32"/>
            <w:szCs w:val="32"/>
            <w:lang w:val="en"/>
          </w:rPr>
          <w:t>judicial review</w:t>
        </w:r>
      </w:hyperlink>
      <w:r w:rsidRPr="006111FD">
        <w:rPr>
          <w:rFonts w:ascii="Times New Roman" w:eastAsia="Times New Roman" w:hAnsi="Times New Roman" w:cs="Times New Roman"/>
          <w:sz w:val="32"/>
          <w:szCs w:val="32"/>
          <w:lang w:val="en"/>
        </w:rPr>
        <w:t xml:space="preserve"> </w:t>
      </w:r>
    </w:p>
    <w:p w:rsidR="006111FD" w:rsidRPr="006111FD" w:rsidRDefault="006111FD"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sz w:val="32"/>
          <w:szCs w:val="32"/>
          <w:lang w:val="en"/>
        </w:rPr>
      </w:pPr>
      <w:proofErr w:type="gramStart"/>
      <w:r w:rsidRPr="006111FD">
        <w:rPr>
          <w:rFonts w:ascii="Times New Roman" w:eastAsia="Times New Roman" w:hAnsi="Times New Roman" w:cs="Times New Roman"/>
          <w:sz w:val="32"/>
          <w:szCs w:val="32"/>
          <w:lang w:val="en"/>
        </w:rPr>
        <w:t>judge</w:t>
      </w:r>
      <w:proofErr w:type="gramEnd"/>
      <w:r w:rsidRPr="006111FD">
        <w:rPr>
          <w:rFonts w:ascii="Times New Roman" w:eastAsia="Times New Roman" w:hAnsi="Times New Roman" w:cs="Times New Roman"/>
          <w:sz w:val="32"/>
          <w:szCs w:val="32"/>
          <w:lang w:val="en"/>
        </w:rPr>
        <w:t xml:space="preserve"> legislative acts to be unconstitutional</w:t>
      </w:r>
    </w:p>
    <w:p w:rsidR="00B05AEB" w:rsidRDefault="00B05AEB" w:rsidP="006111FD">
      <w:pPr>
        <w:pBdr>
          <w:between w:val="single" w:sz="4" w:space="1" w:color="auto"/>
        </w:pBdr>
        <w:spacing w:before="100" w:beforeAutospacing="1" w:after="100" w:afterAutospacing="1" w:line="240" w:lineRule="auto"/>
        <w:ind w:left="360"/>
        <w:rPr>
          <w:rFonts w:ascii="Times New Roman" w:eastAsia="Times New Roman" w:hAnsi="Times New Roman" w:cs="Times New Roman"/>
          <w:sz w:val="32"/>
          <w:szCs w:val="32"/>
          <w:lang w:val="en"/>
        </w:rPr>
      </w:pPr>
      <w:r>
        <w:rPr>
          <w:rFonts w:ascii="Times New Roman" w:eastAsia="Times New Roman" w:hAnsi="Times New Roman" w:cs="Times New Roman"/>
          <w:sz w:val="32"/>
          <w:szCs w:val="32"/>
          <w:lang w:val="en"/>
        </w:rPr>
        <w:br w:type="page"/>
      </w:r>
    </w:p>
    <w:p w:rsidR="00B05AEB" w:rsidRPr="00B05AEB" w:rsidRDefault="00B05AEB" w:rsidP="00B05AEB">
      <w:pPr>
        <w:jc w:val="center"/>
        <w:rPr>
          <w:rFonts w:ascii="Times New Roman" w:hAnsi="Times New Roman" w:cs="Times New Roman"/>
          <w:sz w:val="28"/>
          <w:szCs w:val="24"/>
        </w:rPr>
      </w:pPr>
      <w:r w:rsidRPr="00B05AEB">
        <w:rPr>
          <w:rFonts w:ascii="Times New Roman" w:hAnsi="Times New Roman" w:cs="Times New Roman"/>
          <w:sz w:val="28"/>
          <w:szCs w:val="24"/>
        </w:rPr>
        <w:lastRenderedPageBreak/>
        <w:t xml:space="preserve">Lesson </w:t>
      </w:r>
      <w:r>
        <w:rPr>
          <w:rFonts w:ascii="Times New Roman" w:hAnsi="Times New Roman" w:cs="Times New Roman"/>
          <w:sz w:val="28"/>
          <w:szCs w:val="24"/>
        </w:rPr>
        <w:t>9</w:t>
      </w:r>
      <w:r w:rsidRPr="00B05AEB">
        <w:rPr>
          <w:rFonts w:ascii="Times New Roman" w:hAnsi="Times New Roman" w:cs="Times New Roman"/>
          <w:sz w:val="28"/>
          <w:szCs w:val="24"/>
        </w:rPr>
        <w:t>: Understanding the Electoral College</w:t>
      </w:r>
    </w:p>
    <w:p w:rsidR="00B05AEB" w:rsidRPr="00B05AEB" w:rsidRDefault="00B05AEB" w:rsidP="00B05AEB">
      <w:r w:rsidRPr="00B05AEB">
        <w:rPr>
          <w:rFonts w:ascii="Times New Roman" w:hAnsi="Times New Roman" w:cs="Times New Roman"/>
          <w:b/>
        </w:rPr>
        <w:t>Essential Understandings and Skills of Lesson:</w:t>
      </w:r>
      <w:r w:rsidRPr="00B05AEB">
        <w:rPr>
          <w:rFonts w:ascii="Times New Roman" w:hAnsi="Times New Roman" w:cs="Times New Roman"/>
        </w:rPr>
        <w:t xml:space="preserve"> </w:t>
      </w:r>
      <w:r w:rsidRPr="00B05AEB">
        <w:t xml:space="preserve">The President of the United States is not directly elected by the people, but by an electorate that represents the people.  States have a different number of electoral votes, based on their population. </w:t>
      </w:r>
    </w:p>
    <w:p w:rsidR="00B05AEB" w:rsidRPr="00B05AEB" w:rsidRDefault="00B05AEB" w:rsidP="00B05AEB">
      <w:pPr>
        <w:rPr>
          <w:rFonts w:ascii="Times New Roman" w:hAnsi="Times New Roman" w:cs="Times New Roman"/>
        </w:rPr>
      </w:pPr>
      <w:r w:rsidRPr="00B05AEB">
        <w:rPr>
          <w:rFonts w:ascii="Times New Roman" w:hAnsi="Times New Roman" w:cs="Times New Roman"/>
          <w:b/>
        </w:rPr>
        <w:t xml:space="preserve">Rationale </w:t>
      </w:r>
      <w:r w:rsidRPr="00B05AEB">
        <w:rPr>
          <w:rFonts w:ascii="Times New Roman" w:hAnsi="Times New Roman" w:cs="Times New Roman"/>
          <w:b/>
          <w:i/>
        </w:rPr>
        <w:t>(How does this lesson address knowledge, skills, and dispositions necessary for College and Career Readiness, thoughtful and participatory citizenship, and 21</w:t>
      </w:r>
      <w:r w:rsidRPr="00B05AEB">
        <w:rPr>
          <w:rFonts w:ascii="Times New Roman" w:hAnsi="Times New Roman" w:cs="Times New Roman"/>
          <w:b/>
          <w:i/>
          <w:vertAlign w:val="superscript"/>
        </w:rPr>
        <w:t>st</w:t>
      </w:r>
      <w:r w:rsidRPr="00B05AEB">
        <w:rPr>
          <w:rFonts w:ascii="Times New Roman" w:hAnsi="Times New Roman" w:cs="Times New Roman"/>
          <w:b/>
          <w:i/>
        </w:rPr>
        <w:t xml:space="preserve"> Century Learning?)</w:t>
      </w:r>
      <w:r w:rsidRPr="00B05AEB">
        <w:rPr>
          <w:rFonts w:ascii="Times New Roman" w:hAnsi="Times New Roman" w:cs="Times New Roman"/>
        </w:rPr>
        <w:t xml:space="preserve"> </w:t>
      </w:r>
      <w:r w:rsidRPr="00B05AEB">
        <w:t xml:space="preserve">Students will critically think about the usage of the Electoral College and understand reasons why its fairness is open for debate among citizens and politicians. </w:t>
      </w:r>
    </w:p>
    <w:p w:rsidR="00B05AEB" w:rsidRPr="00B05AEB" w:rsidRDefault="00B05AEB" w:rsidP="00B05AEB">
      <w:pPr>
        <w:rPr>
          <w:rFonts w:ascii="Times New Roman" w:hAnsi="Times New Roman" w:cs="Times New Roman"/>
        </w:rPr>
      </w:pPr>
      <w:r w:rsidRPr="00B05AEB">
        <w:rPr>
          <w:rFonts w:ascii="Times New Roman" w:hAnsi="Times New Roman" w:cs="Times New Roman"/>
          <w:b/>
        </w:rPr>
        <w:t>Student Objectives:</w:t>
      </w:r>
      <w:r w:rsidRPr="00B05AEB">
        <w:rPr>
          <w:rFonts w:ascii="Times New Roman" w:hAnsi="Times New Roman" w:cs="Times New Roman"/>
        </w:rPr>
        <w:t xml:space="preserve"> </w:t>
      </w:r>
      <w:r w:rsidRPr="00B05AEB">
        <w:rPr>
          <w:rFonts w:ascii="Times New Roman" w:hAnsi="Times New Roman" w:cs="Times New Roman"/>
          <w:b/>
        </w:rPr>
        <w:t xml:space="preserve">Students will be able to explain the roles of the people, the states and the Electoral College in the election of the President of the United States.  </w:t>
      </w:r>
      <w:r w:rsidRPr="00B05AEB">
        <w:t xml:space="preserve"> </w:t>
      </w:r>
    </w:p>
    <w:p w:rsidR="00B05AEB" w:rsidRPr="00B05AEB" w:rsidRDefault="00B05AEB" w:rsidP="00B05AEB">
      <w:r w:rsidRPr="00B05AEB">
        <w:rPr>
          <w:rFonts w:ascii="Times New Roman" w:hAnsi="Times New Roman" w:cs="Times New Roman"/>
          <w:b/>
        </w:rPr>
        <w:t>Materials:</w:t>
      </w:r>
      <w:r w:rsidRPr="00B05AEB">
        <w:rPr>
          <w:rFonts w:ascii="Times New Roman" w:hAnsi="Times New Roman" w:cs="Times New Roman"/>
        </w:rPr>
        <w:t xml:space="preserve"> </w:t>
      </w:r>
      <w:r w:rsidRPr="00B05AEB">
        <w:t xml:space="preserve">Electoral College video links from </w:t>
      </w:r>
      <w:proofErr w:type="spellStart"/>
      <w:r w:rsidRPr="00B05AEB">
        <w:t>Youtube</w:t>
      </w:r>
      <w:proofErr w:type="spellEnd"/>
      <w:r w:rsidRPr="00B05AEB">
        <w:t xml:space="preserve">, Electoral College map, Electoral College Scenario, graphic organizer note taker packet for </w:t>
      </w:r>
      <w:proofErr w:type="gramStart"/>
      <w:r w:rsidRPr="00B05AEB">
        <w:t>videos(</w:t>
      </w:r>
      <w:proofErr w:type="gramEnd"/>
      <w:r w:rsidRPr="00B05AEB">
        <w:t xml:space="preserve"> may be presented as a packet).  </w:t>
      </w:r>
      <w:hyperlink r:id="rId37" w:history="1">
        <w:r w:rsidRPr="00B05AEB">
          <w:rPr>
            <w:color w:val="0000FF" w:themeColor="hyperlink"/>
            <w:u w:val="single"/>
          </w:rPr>
          <w:t>http://www.270towin.com/</w:t>
        </w:r>
      </w:hyperlink>
      <w:proofErr w:type="gramStart"/>
      <w:r w:rsidRPr="00B05AEB">
        <w:t xml:space="preserve"> </w:t>
      </w:r>
      <w:proofErr w:type="gramEnd"/>
      <w:r w:rsidRPr="00B05AEB">
        <w:t xml:space="preserve"> ; A map of the United States with state names visible (optional)</w:t>
      </w:r>
    </w:p>
    <w:p w:rsidR="00B05AEB" w:rsidRPr="00B05AEB" w:rsidRDefault="00B05AEB" w:rsidP="00B05AEB">
      <w:pPr>
        <w:rPr>
          <w:rFonts w:ascii="Times New Roman" w:hAnsi="Times New Roman" w:cs="Times New Roman"/>
          <w:b/>
        </w:rPr>
      </w:pPr>
      <w:r w:rsidRPr="00B05AEB">
        <w:rPr>
          <w:rFonts w:ascii="Times New Roman" w:hAnsi="Times New Roman" w:cs="Times New Roman"/>
          <w:b/>
        </w:rPr>
        <w:t>Lesson Plan Outline:</w:t>
      </w:r>
    </w:p>
    <w:tbl>
      <w:tblPr>
        <w:tblStyle w:val="TableGrid3"/>
        <w:tblW w:w="5245" w:type="pct"/>
        <w:tblInd w:w="-252" w:type="dxa"/>
        <w:tblLook w:val="04A0" w:firstRow="1" w:lastRow="0" w:firstColumn="1" w:lastColumn="0" w:noHBand="0" w:noVBand="1"/>
      </w:tblPr>
      <w:tblGrid>
        <w:gridCol w:w="1647"/>
        <w:gridCol w:w="3633"/>
        <w:gridCol w:w="3633"/>
        <w:gridCol w:w="1888"/>
      </w:tblGrid>
      <w:tr w:rsidR="00B05AEB" w:rsidRPr="00B05AEB" w:rsidTr="003D102C">
        <w:tc>
          <w:tcPr>
            <w:tcW w:w="762" w:type="pct"/>
            <w:shd w:val="clear" w:color="auto" w:fill="000000" w:themeFill="text1"/>
          </w:tcPr>
          <w:p w:rsidR="00B05AEB" w:rsidRPr="00B05AEB" w:rsidRDefault="00B05AEB" w:rsidP="00B05AEB">
            <w:pPr>
              <w:jc w:val="center"/>
              <w:rPr>
                <w:rFonts w:ascii="Times New Roman" w:hAnsi="Times New Roman" w:cs="Times New Roman"/>
                <w:b/>
                <w:i/>
                <w:szCs w:val="20"/>
              </w:rPr>
            </w:pPr>
            <w:r w:rsidRPr="00B05AEB">
              <w:rPr>
                <w:rFonts w:ascii="Times New Roman" w:hAnsi="Times New Roman" w:cs="Times New Roman"/>
                <w:b/>
                <w:i/>
                <w:szCs w:val="20"/>
              </w:rPr>
              <w:t>Approximate Time</w:t>
            </w:r>
          </w:p>
          <w:p w:rsidR="00B05AEB" w:rsidRPr="00B05AEB" w:rsidRDefault="00B05AEB" w:rsidP="00B05AEB">
            <w:pPr>
              <w:jc w:val="center"/>
              <w:rPr>
                <w:rFonts w:ascii="Times New Roman" w:hAnsi="Times New Roman" w:cs="Times New Roman"/>
                <w:b/>
                <w:i/>
                <w:szCs w:val="20"/>
              </w:rPr>
            </w:pPr>
            <w:r w:rsidRPr="00B05AEB">
              <w:rPr>
                <w:rFonts w:ascii="Times New Roman" w:hAnsi="Times New Roman" w:cs="Times New Roman"/>
                <w:b/>
                <w:i/>
                <w:szCs w:val="20"/>
              </w:rPr>
              <w:t xml:space="preserve">(e.g. 15 </w:t>
            </w:r>
            <w:proofErr w:type="spellStart"/>
            <w:r w:rsidRPr="00B05AEB">
              <w:rPr>
                <w:rFonts w:ascii="Times New Roman" w:hAnsi="Times New Roman" w:cs="Times New Roman"/>
                <w:b/>
                <w:i/>
                <w:szCs w:val="20"/>
              </w:rPr>
              <w:t>mins</w:t>
            </w:r>
            <w:proofErr w:type="spellEnd"/>
            <w:r w:rsidRPr="00B05AEB">
              <w:rPr>
                <w:rFonts w:ascii="Times New Roman" w:hAnsi="Times New Roman" w:cs="Times New Roman"/>
                <w:b/>
                <w:i/>
                <w:szCs w:val="20"/>
              </w:rPr>
              <w:t>)</w:t>
            </w:r>
          </w:p>
        </w:tc>
        <w:tc>
          <w:tcPr>
            <w:tcW w:w="1682" w:type="pct"/>
            <w:shd w:val="clear" w:color="auto" w:fill="000000" w:themeFill="text1"/>
          </w:tcPr>
          <w:p w:rsidR="00B05AEB" w:rsidRPr="00B05AEB" w:rsidRDefault="00B05AEB" w:rsidP="00B05AEB">
            <w:pPr>
              <w:rPr>
                <w:rFonts w:ascii="Times New Roman" w:hAnsi="Times New Roman" w:cs="Times New Roman"/>
                <w:b/>
                <w:i/>
                <w:szCs w:val="20"/>
              </w:rPr>
            </w:pPr>
            <w:r w:rsidRPr="00B05AEB">
              <w:rPr>
                <w:rFonts w:ascii="Times New Roman" w:hAnsi="Times New Roman" w:cs="Times New Roman"/>
                <w:b/>
                <w:i/>
                <w:szCs w:val="20"/>
              </w:rPr>
              <w:t>What is the teacher doing during this time?</w:t>
            </w:r>
          </w:p>
        </w:tc>
        <w:tc>
          <w:tcPr>
            <w:tcW w:w="1682" w:type="pct"/>
            <w:shd w:val="clear" w:color="auto" w:fill="000000" w:themeFill="text1"/>
          </w:tcPr>
          <w:p w:rsidR="00B05AEB" w:rsidRPr="00B05AEB" w:rsidRDefault="00B05AEB" w:rsidP="00B05AEB">
            <w:pPr>
              <w:rPr>
                <w:rFonts w:ascii="Times New Roman" w:hAnsi="Times New Roman" w:cs="Times New Roman"/>
                <w:b/>
                <w:i/>
                <w:szCs w:val="20"/>
              </w:rPr>
            </w:pPr>
            <w:r w:rsidRPr="00B05AEB">
              <w:rPr>
                <w:rFonts w:ascii="Times New Roman" w:hAnsi="Times New Roman" w:cs="Times New Roman"/>
                <w:b/>
                <w:i/>
                <w:szCs w:val="20"/>
              </w:rPr>
              <w:t>What are students expected to do during this time?</w:t>
            </w:r>
          </w:p>
        </w:tc>
        <w:tc>
          <w:tcPr>
            <w:tcW w:w="874" w:type="pct"/>
            <w:shd w:val="clear" w:color="auto" w:fill="000000" w:themeFill="text1"/>
          </w:tcPr>
          <w:p w:rsidR="00B05AEB" w:rsidRPr="00B05AEB" w:rsidRDefault="00B05AEB" w:rsidP="00B05AEB">
            <w:pPr>
              <w:rPr>
                <w:rFonts w:ascii="Times New Roman" w:hAnsi="Times New Roman" w:cs="Times New Roman"/>
                <w:b/>
                <w:i/>
                <w:szCs w:val="20"/>
              </w:rPr>
            </w:pPr>
            <w:r w:rsidRPr="00B05AEB">
              <w:rPr>
                <w:rFonts w:ascii="Times New Roman" w:hAnsi="Times New Roman" w:cs="Times New Roman"/>
                <w:b/>
                <w:i/>
                <w:szCs w:val="20"/>
              </w:rPr>
              <w:t>Notes (formative assessment ideas, differentiation, adaptations, etc.)</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5 minutes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Teacher will do a short word study from the word ‘elect’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can brain storm words that have the base ‘elect’:  elective, election</w:t>
            </w:r>
            <w:proofErr w:type="gramStart"/>
            <w:r w:rsidRPr="00B05AEB">
              <w:rPr>
                <w:rFonts w:ascii="Times New Roman" w:hAnsi="Times New Roman" w:cs="Times New Roman"/>
              </w:rPr>
              <w:t>,  re</w:t>
            </w:r>
            <w:proofErr w:type="gramEnd"/>
            <w:r w:rsidRPr="00B05AEB">
              <w:rPr>
                <w:rFonts w:ascii="Times New Roman" w:hAnsi="Times New Roman" w:cs="Times New Roman"/>
              </w:rPr>
              <w:t xml:space="preserve">-elect, elector, electoral, elected, electing. </w:t>
            </w:r>
          </w:p>
        </w:tc>
        <w:tc>
          <w:tcPr>
            <w:tcW w:w="874" w:type="pct"/>
          </w:tcPr>
          <w:p w:rsidR="00B05AEB" w:rsidRPr="00B05AEB" w:rsidRDefault="00B05AEB" w:rsidP="00B05AEB">
            <w:pPr>
              <w:rPr>
                <w:rFonts w:ascii="Times New Roman" w:hAnsi="Times New Roman" w:cs="Times New Roman"/>
                <w:szCs w:val="12"/>
              </w:rPr>
            </w:pPr>
            <w:r w:rsidRPr="00B05AEB">
              <w:rPr>
                <w:rFonts w:ascii="Times New Roman" w:hAnsi="Times New Roman" w:cs="Times New Roman"/>
                <w:color w:val="FF0000"/>
                <w:szCs w:val="12"/>
              </w:rPr>
              <w:t xml:space="preserve">Teacher will provide words to the list if necessary. </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10-15 minutes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Pass out the graphic organizer packet to students.   Reference the first page: The Electoral College: The Process </w:t>
            </w:r>
            <w:proofErr w:type="spellStart"/>
            <w:r w:rsidRPr="00B05AEB">
              <w:rPr>
                <w:rFonts w:ascii="Times New Roman" w:hAnsi="Times New Roman" w:cs="Times New Roman"/>
              </w:rPr>
              <w:t>fo</w:t>
            </w:r>
            <w:proofErr w:type="spellEnd"/>
            <w:r w:rsidRPr="00B05AEB">
              <w:rPr>
                <w:rFonts w:ascii="Times New Roman" w:hAnsi="Times New Roman" w:cs="Times New Roman"/>
              </w:rPr>
              <w:t xml:space="preserve"> Electing a President.  Explain that Article II of the Constitution explains how the country elects its president.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Questions to ask:  How long is the term for president?  How many electors are appointed?  How is the winner determined?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will individually read language from Article II.  Students will partner read language.  Teacher will read language to the class.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can underline language from Article II that helped them answer the discussion question.  </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Vocabulary to focus on: vested, term, appoint, ballot</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10 minutes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Teacher explains that students will watch the videos explaining how the electoral college works.    </w:t>
            </w:r>
          </w:p>
          <w:p w:rsidR="00B05AEB" w:rsidRPr="00B05AEB" w:rsidRDefault="00B05AEB" w:rsidP="00B05AEB">
            <w:pPr>
              <w:rPr>
                <w:rFonts w:ascii="Times New Roman" w:hAnsi="Times New Roman" w:cs="Times New Roman"/>
              </w:rPr>
            </w:pPr>
            <w:r w:rsidRPr="00B05AEB">
              <w:rPr>
                <w:rFonts w:ascii="Times New Roman" w:hAnsi="Times New Roman" w:cs="Times New Roman"/>
              </w:rPr>
              <w:t>First viewing of video shown.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will watch video one time to identify the three layers or levels of voting that take place during United States elections.   Students will discuss elements to be placed on their graphic organizer.  </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should not write notes during this viewing. </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10 minutes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Second viewing of video shown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write down their notes on the voting process on their graphic organizer.  Students can compare their notes with a partner.</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may write during the video as they identify elements</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10 minutes</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5-15 minutes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(optional)  If students need a third viewing, show the video again.</w:t>
            </w: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Teacher should assess student understanding of the video and fill or restate material if necessary.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can check their notes and add more if they need to. </w:t>
            </w: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can ask questions and clarifications as needed from their notes </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Teacher should remind students that 270 votes are needed to win the presidential election</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5 minutes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Teacher will refer students to page 2 of the handout.  Ask students to cover the bottom half of the page so the electoral college map with the votes printed on it is not visible during the predicting activity.  </w:t>
            </w:r>
          </w:p>
          <w:p w:rsidR="00B05AEB" w:rsidRPr="00B05AEB" w:rsidRDefault="00B05AEB" w:rsidP="00B05AEB">
            <w:pPr>
              <w:rPr>
                <w:rFonts w:ascii="Times New Roman" w:hAnsi="Times New Roman" w:cs="Times New Roman"/>
              </w:rPr>
            </w:pPr>
            <w:r w:rsidRPr="00B05AEB">
              <w:rPr>
                <w:rFonts w:ascii="Times New Roman" w:hAnsi="Times New Roman" w:cs="Times New Roman"/>
              </w:rPr>
              <w:t>Read the discussion question as a class.</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will view the first half of the electoral college map from the 2012 election.  They will predict which color, or shading, they think represents the winner of the 2012 election for president.  They should share their predictions with a partner and explain their thinking, using the map. </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You can remind students that candidates for president were Barack Obama and Mitt Romney. </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10-20 minutes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Ask students to uncover the map to view the breakdown of electoral votes, per state.  Ask students to share their observations about votes issued per state.  </w:t>
            </w: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Questions to ask to promote discussion:  Which states receive the most electoral votes?  Which states receive the fewest?  </w:t>
            </w: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Explain that Maine and Nebraska are the only states allowed to split their electoral votes instead of giving them all to one candidate.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discuss the maps and the breakdown of votes.  Students partner share answers to teacher’s discussion questions.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answer the ‘Add it Up’ section using both maps. Students should transfer the numbers of electoral votes from the labeled map to the unlabeled map to make the addition process easier.   </w:t>
            </w: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will confirm or refute their predictions. </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Provide or post map with state names for students if they are unable to identify unlabeled states on the map (optional) </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15-20 minutes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Refer students to the Electoral College Scenario.  Tell them they will read about an example of how the Electoral College works if applied to an election at school.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Review answers to the questions with the whole class to ensure all students have the correct information.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Teacher may or may not want students to provide answers to the discussion questions in writing.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Teacher should emphasize that although the winner of the popular vote often wins the electoral vote, the possibility of a president being elected without winning the popular vote exists.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will read the Electoral College scenario on their own.  They should then read it with a partner.  Teacher will read scenario to the class.</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will discuss the scenario questions with a partner.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Ask students to share ideas </w:t>
            </w:r>
            <w:proofErr w:type="gramStart"/>
            <w:r w:rsidRPr="00B05AEB">
              <w:rPr>
                <w:rFonts w:ascii="Times New Roman" w:hAnsi="Times New Roman" w:cs="Times New Roman"/>
              </w:rPr>
              <w:t>regarding  the</w:t>
            </w:r>
            <w:proofErr w:type="gramEnd"/>
            <w:r w:rsidRPr="00B05AEB">
              <w:rPr>
                <w:rFonts w:ascii="Times New Roman" w:hAnsi="Times New Roman" w:cs="Times New Roman"/>
              </w:rPr>
              <w:t xml:space="preserve"> process of the Electoral College and any observations about its fairness. </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Final discussion question can be used as an exit ticket to assess understanding of the process. </w:t>
            </w:r>
          </w:p>
        </w:tc>
        <w:tc>
          <w:tcPr>
            <w:tcW w:w="874" w:type="pct"/>
          </w:tcPr>
          <w:p w:rsidR="00B05AEB" w:rsidRPr="00B05AEB" w:rsidRDefault="00B05AEB" w:rsidP="00B05AEB">
            <w:pPr>
              <w:rPr>
                <w:rFonts w:ascii="Times New Roman" w:hAnsi="Times New Roman" w:cs="Times New Roman"/>
                <w:color w:val="FF0000"/>
                <w:szCs w:val="12"/>
              </w:rPr>
            </w:pPr>
            <w:r w:rsidRPr="00B05AEB">
              <w:rPr>
                <w:rFonts w:ascii="Times New Roman" w:hAnsi="Times New Roman" w:cs="Times New Roman"/>
                <w:color w:val="FF0000"/>
                <w:szCs w:val="12"/>
              </w:rPr>
              <w:t xml:space="preserve">Terms to reinforce from the videos: popular vote, electoral vote </w:t>
            </w:r>
          </w:p>
          <w:p w:rsidR="00B05AEB" w:rsidRPr="00B05AEB" w:rsidRDefault="00B05AEB" w:rsidP="00B05AEB">
            <w:pPr>
              <w:rPr>
                <w:rFonts w:ascii="Times New Roman" w:hAnsi="Times New Roman" w:cs="Times New Roman"/>
                <w:color w:val="FF0000"/>
                <w:szCs w:val="12"/>
              </w:rPr>
            </w:pPr>
          </w:p>
          <w:p w:rsidR="00B05AEB" w:rsidRPr="00B05AEB" w:rsidRDefault="00B05AEB" w:rsidP="00B05AEB">
            <w:pPr>
              <w:rPr>
                <w:rFonts w:ascii="Times New Roman" w:hAnsi="Times New Roman" w:cs="Times New Roman"/>
                <w:color w:val="FF0000"/>
                <w:szCs w:val="12"/>
              </w:rPr>
            </w:pPr>
          </w:p>
        </w:tc>
      </w:tr>
    </w:tbl>
    <w:p w:rsidR="00B05AEB" w:rsidRPr="00B05AEB" w:rsidRDefault="00B05AEB" w:rsidP="00B05AEB">
      <w:pPr>
        <w:rPr>
          <w:rFonts w:ascii="Times New Roman" w:hAnsi="Times New Roman" w:cs="Times New Roman"/>
        </w:rPr>
      </w:pPr>
    </w:p>
    <w:tbl>
      <w:tblPr>
        <w:tblStyle w:val="TableGrid3"/>
        <w:tblW w:w="5245" w:type="pct"/>
        <w:tblInd w:w="-252" w:type="dxa"/>
        <w:tblLook w:val="04A0" w:firstRow="1" w:lastRow="0" w:firstColumn="1" w:lastColumn="0" w:noHBand="0" w:noVBand="1"/>
      </w:tblPr>
      <w:tblGrid>
        <w:gridCol w:w="1647"/>
        <w:gridCol w:w="3633"/>
        <w:gridCol w:w="3633"/>
        <w:gridCol w:w="1888"/>
      </w:tblGrid>
      <w:tr w:rsidR="00B05AEB" w:rsidRPr="00B05AEB" w:rsidTr="003D102C">
        <w:tc>
          <w:tcPr>
            <w:tcW w:w="762" w:type="pct"/>
          </w:tcPr>
          <w:p w:rsidR="00B05AEB" w:rsidRPr="00B05AEB" w:rsidRDefault="00B05AEB" w:rsidP="00B05AEB">
            <w:pPr>
              <w:rPr>
                <w:rFonts w:ascii="Times New Roman" w:hAnsi="Times New Roman" w:cs="Times New Roman"/>
                <w:sz w:val="24"/>
              </w:rPr>
            </w:pPr>
            <w:r w:rsidRPr="00B05AEB">
              <w:rPr>
                <w:rFonts w:ascii="Times New Roman" w:hAnsi="Times New Roman" w:cs="Times New Roman"/>
                <w:b/>
                <w:i/>
                <w:color w:val="FF0000"/>
              </w:rPr>
              <w:lastRenderedPageBreak/>
              <w:br w:type="page"/>
            </w:r>
            <w:r w:rsidRPr="00B05AEB">
              <w:rPr>
                <w:rFonts w:ascii="Times New Roman" w:hAnsi="Times New Roman" w:cs="Times New Roman"/>
                <w:sz w:val="24"/>
              </w:rPr>
              <w:t xml:space="preserve">5-15 minutes depending on length of interest and discussion </w:t>
            </w:r>
          </w:p>
        </w:tc>
        <w:tc>
          <w:tcPr>
            <w:tcW w:w="1682" w:type="pct"/>
          </w:tcPr>
          <w:p w:rsidR="00B05AEB" w:rsidRPr="00B05AEB" w:rsidRDefault="00B05AEB" w:rsidP="00B05AEB">
            <w:pPr>
              <w:rPr>
                <w:rFonts w:ascii="Times New Roman" w:hAnsi="Times New Roman" w:cs="Times New Roman"/>
                <w:sz w:val="24"/>
              </w:rPr>
            </w:pPr>
            <w:r w:rsidRPr="00B05AEB">
              <w:rPr>
                <w:rFonts w:ascii="Times New Roman" w:hAnsi="Times New Roman" w:cs="Times New Roman"/>
                <w:sz w:val="24"/>
              </w:rPr>
              <w:t xml:space="preserve">As a culminating activity, teacher can reference the website </w:t>
            </w:r>
            <w:hyperlink r:id="rId38" w:history="1">
              <w:r w:rsidRPr="00B05AEB">
                <w:rPr>
                  <w:rFonts w:ascii="Times New Roman" w:hAnsi="Times New Roman" w:cs="Times New Roman"/>
                  <w:color w:val="0000FF" w:themeColor="hyperlink"/>
                  <w:sz w:val="24"/>
                  <w:u w:val="single"/>
                </w:rPr>
                <w:t>www.270towin.com</w:t>
              </w:r>
            </w:hyperlink>
            <w:r w:rsidRPr="00B05AEB">
              <w:rPr>
                <w:rFonts w:ascii="Times New Roman" w:hAnsi="Times New Roman" w:cs="Times New Roman"/>
                <w:sz w:val="24"/>
              </w:rPr>
              <w:t xml:space="preserve"> to view past electoral maps.  </w:t>
            </w:r>
          </w:p>
        </w:tc>
        <w:tc>
          <w:tcPr>
            <w:tcW w:w="1682" w:type="pct"/>
          </w:tcPr>
          <w:p w:rsidR="00B05AEB" w:rsidRPr="00B05AEB" w:rsidRDefault="00B05AEB" w:rsidP="00B05AEB">
            <w:pPr>
              <w:rPr>
                <w:rFonts w:ascii="Times New Roman" w:hAnsi="Times New Roman" w:cs="Times New Roman"/>
                <w:sz w:val="24"/>
              </w:rPr>
            </w:pPr>
            <w:r w:rsidRPr="00B05AEB">
              <w:rPr>
                <w:rFonts w:ascii="Times New Roman" w:hAnsi="Times New Roman" w:cs="Times New Roman"/>
                <w:sz w:val="24"/>
              </w:rPr>
              <w:t xml:space="preserve">Students can view and discuss how the shape of the country has changed over the course of history during elections.  Students can discuss how the distribution of electoral votes had changed with the population over the course of history.  </w:t>
            </w:r>
          </w:p>
        </w:tc>
        <w:tc>
          <w:tcPr>
            <w:tcW w:w="874" w:type="pct"/>
          </w:tcPr>
          <w:p w:rsidR="00B05AEB" w:rsidRPr="00B05AEB" w:rsidRDefault="00B05AEB" w:rsidP="00B05AEB">
            <w:pPr>
              <w:rPr>
                <w:rFonts w:ascii="Times New Roman" w:hAnsi="Times New Roman" w:cs="Times New Roman"/>
                <w:sz w:val="14"/>
                <w:szCs w:val="12"/>
              </w:rPr>
            </w:pPr>
            <w:r w:rsidRPr="00B05AEB">
              <w:rPr>
                <w:rFonts w:ascii="Times New Roman" w:hAnsi="Times New Roman" w:cs="Times New Roman"/>
                <w:color w:val="FF0000"/>
                <w:sz w:val="14"/>
                <w:szCs w:val="12"/>
              </w:rPr>
              <w:t>.</w:t>
            </w:r>
          </w:p>
        </w:tc>
      </w:tr>
    </w:tbl>
    <w:p w:rsidR="00B05AEB" w:rsidRPr="00B05AEB" w:rsidRDefault="00B05AEB" w:rsidP="00B05AEB">
      <w:pPr>
        <w:rPr>
          <w:rFonts w:ascii="Times New Roman" w:hAnsi="Times New Roman" w:cs="Times New Roman"/>
          <w:sz w:val="24"/>
        </w:rPr>
      </w:pPr>
    </w:p>
    <w:p w:rsidR="00B05AEB" w:rsidRPr="00B05AEB" w:rsidRDefault="00B05AEB" w:rsidP="00B05AEB">
      <w:pPr>
        <w:jc w:val="center"/>
        <w:rPr>
          <w:b/>
          <w:sz w:val="36"/>
          <w:szCs w:val="36"/>
          <w:u w:val="single"/>
        </w:rPr>
      </w:pPr>
      <w:r w:rsidRPr="00B05AEB">
        <w:rPr>
          <w:rFonts w:ascii="Times New Roman" w:hAnsi="Times New Roman" w:cs="Times New Roman"/>
          <w:sz w:val="28"/>
          <w:szCs w:val="24"/>
        </w:rPr>
        <w:br w:type="page"/>
      </w:r>
      <w:r w:rsidRPr="00B05AEB">
        <w:rPr>
          <w:b/>
          <w:sz w:val="36"/>
          <w:szCs w:val="36"/>
          <w:u w:val="single"/>
        </w:rPr>
        <w:lastRenderedPageBreak/>
        <w:t xml:space="preserve">Electoral College:  The Process of Electing a President </w:t>
      </w:r>
    </w:p>
    <w:p w:rsidR="00B05AEB" w:rsidRPr="00B05AEB" w:rsidRDefault="00B05AEB" w:rsidP="00B05AEB">
      <w:r w:rsidRPr="00B05AEB">
        <w:t>Article II of the U.S. Constitution grants power to the Executive Branch.  Section 1 of Article II reads as follows:</w:t>
      </w:r>
    </w:p>
    <w:p w:rsidR="00B05AEB" w:rsidRPr="00B05AEB" w:rsidRDefault="00B05AEB" w:rsidP="00B05AEB">
      <w:pPr>
        <w:numPr>
          <w:ilvl w:val="0"/>
          <w:numId w:val="40"/>
        </w:numPr>
        <w:contextualSpacing/>
      </w:pPr>
      <w:r w:rsidRPr="00B05AEB">
        <w:t>‘The executive Power shall be vested in a President of the United States of America. He shall hold his Office during the Term of four Years, and, together with the Vice-President, chosen for the same Term, be elected as follows.’</w:t>
      </w:r>
    </w:p>
    <w:p w:rsidR="00B05AEB" w:rsidRPr="00B05AEB" w:rsidRDefault="00B05AEB" w:rsidP="00B05AEB">
      <w:pPr>
        <w:numPr>
          <w:ilvl w:val="0"/>
          <w:numId w:val="40"/>
        </w:numPr>
        <w:contextualSpacing/>
      </w:pPr>
      <w:r w:rsidRPr="00B05AEB">
        <w:t xml:space="preserve">‘Each State shall appoint, in such Manner as the Legislature </w:t>
      </w:r>
      <w:proofErr w:type="spellStart"/>
      <w:r w:rsidRPr="00B05AEB">
        <w:t>therof</w:t>
      </w:r>
      <w:proofErr w:type="spellEnd"/>
      <w:r w:rsidRPr="00B05AEB">
        <w:t xml:space="preserve"> may direct, a Number of Electors, equal to the whole Number of Senators and Representatives to which the State may be entitled in Congress. …….’</w:t>
      </w:r>
    </w:p>
    <w:p w:rsidR="00B05AEB" w:rsidRPr="00B05AEB" w:rsidRDefault="00B05AEB" w:rsidP="00B05AEB">
      <w:pPr>
        <w:numPr>
          <w:ilvl w:val="0"/>
          <w:numId w:val="40"/>
        </w:numPr>
        <w:contextualSpacing/>
      </w:pPr>
      <w:r w:rsidRPr="00B05AEB">
        <w:t>‘The Electors shall meet in their respective states and vote by ballot for two person……..The person having the most votes shall be the President.’</w:t>
      </w:r>
    </w:p>
    <w:p w:rsidR="00B05AEB" w:rsidRPr="00B05AEB" w:rsidRDefault="00B05AEB" w:rsidP="00B05AEB">
      <w:r w:rsidRPr="00B05AEB">
        <w:rPr>
          <w:rFonts w:ascii="Arial Unicode MS" w:eastAsia="Arial Unicode MS" w:hAnsi="Arial Unicode MS" w:cs="Arial Unicode MS"/>
          <w:b/>
          <w:bCs/>
          <w:color w:val="0000FF"/>
          <w:sz w:val="24"/>
          <w:szCs w:val="24"/>
          <w:u w:val="single"/>
        </w:rPr>
        <w:t>The Electoral College</w:t>
      </w:r>
      <w:r w:rsidRPr="00B05AEB">
        <w:rPr>
          <w:rFonts w:ascii="Arial Unicode MS" w:eastAsia="Arial Unicode MS" w:hAnsi="Arial Unicode MS" w:cs="Arial Unicode MS"/>
          <w:b/>
          <w:bCs/>
          <w:color w:val="0000FF"/>
          <w:sz w:val="24"/>
          <w:szCs w:val="24"/>
        </w:rPr>
        <w:t xml:space="preserve">-  </w:t>
      </w:r>
      <w:r w:rsidRPr="00B05AEB">
        <w:rPr>
          <w:rFonts w:ascii="Times New Roman" w:eastAsia="Times New Roman" w:hAnsi="Times New Roman" w:cs="Times New Roman"/>
          <w:sz w:val="24"/>
          <w:szCs w:val="24"/>
        </w:rPr>
        <w:t>a group of people chosen by the votes of the people in each US state, who come together to elect the President, or a similar group in other countries</w:t>
      </w:r>
    </w:p>
    <w:p w:rsidR="00B05AEB" w:rsidRPr="00B05AEB" w:rsidRDefault="00B05AEB" w:rsidP="00B05AEB">
      <w:pPr>
        <w:rPr>
          <w:b/>
          <w:u w:val="single"/>
        </w:rPr>
      </w:pPr>
      <w:r w:rsidRPr="00B05AEB">
        <w:rPr>
          <w:b/>
          <w:u w:val="single"/>
        </w:rPr>
        <w:t xml:space="preserve">Electing a President in Plain English video </w:t>
      </w:r>
      <w:r w:rsidRPr="00B05AEB">
        <w:rPr>
          <w:b/>
        </w:rPr>
        <w:t xml:space="preserve">    </w:t>
      </w:r>
      <w:r w:rsidRPr="00B05AEB">
        <w:rPr>
          <w:b/>
          <w:u w:val="single"/>
        </w:rPr>
        <w:t>http://www.youtube.com/watch?v=ok_VQ8I7g6I</w:t>
      </w:r>
    </w:p>
    <w:p w:rsidR="00B05AEB" w:rsidRPr="00B05AEB" w:rsidRDefault="00B05AEB" w:rsidP="00B05AEB">
      <w:pPr>
        <w:rPr>
          <w:b/>
          <w:u w:val="single"/>
        </w:rPr>
      </w:pPr>
      <w:r w:rsidRPr="00B05AEB">
        <w:rPr>
          <w:b/>
          <w:u w:val="single"/>
        </w:rPr>
        <w:t xml:space="preserve"> How the Electoral College Works (1:35)</w:t>
      </w:r>
      <w:r w:rsidRPr="00B05AEB">
        <w:rPr>
          <w:b/>
        </w:rPr>
        <w:t xml:space="preserve">       </w:t>
      </w:r>
      <w:r w:rsidRPr="00B05AEB">
        <w:rPr>
          <w:b/>
          <w:u w:val="single"/>
        </w:rPr>
        <w:t>http://www.youtube.com/watch?v=OUS9mM8Xbbw</w:t>
      </w:r>
    </w:p>
    <w:p w:rsidR="00B05AEB" w:rsidRPr="00B05AEB" w:rsidRDefault="00B05AEB" w:rsidP="00B05AEB">
      <w:r w:rsidRPr="00B05AEB">
        <w:t>While you are watching the video, take notes on the details for each of the three layers of the voting process:  the individual, the states, and the Electoral College in the process of electing a president</w:t>
      </w:r>
    </w:p>
    <w:tbl>
      <w:tblPr>
        <w:tblStyle w:val="TableGrid3"/>
        <w:tblW w:w="0" w:type="auto"/>
        <w:tblLook w:val="04A0" w:firstRow="1" w:lastRow="0" w:firstColumn="1" w:lastColumn="0" w:noHBand="0" w:noVBand="1"/>
      </w:tblPr>
      <w:tblGrid>
        <w:gridCol w:w="3192"/>
        <w:gridCol w:w="3192"/>
        <w:gridCol w:w="3192"/>
      </w:tblGrid>
      <w:tr w:rsidR="00B05AEB" w:rsidRPr="00B05AEB" w:rsidTr="003D102C">
        <w:tc>
          <w:tcPr>
            <w:tcW w:w="3192" w:type="dxa"/>
          </w:tcPr>
          <w:p w:rsidR="00B05AEB" w:rsidRPr="00B05AEB" w:rsidRDefault="00B05AEB" w:rsidP="00B05AEB">
            <w:pPr>
              <w:rPr>
                <w:u w:val="single"/>
              </w:rPr>
            </w:pPr>
            <w:r w:rsidRPr="00B05AEB">
              <w:rPr>
                <w:u w:val="single"/>
              </w:rPr>
              <w:t>Individuals</w:t>
            </w:r>
          </w:p>
          <w:p w:rsidR="00B05AEB" w:rsidRPr="00B05AEB" w:rsidRDefault="00B05AEB" w:rsidP="00B05AEB"/>
          <w:p w:rsidR="00B05AEB" w:rsidRPr="00B05AEB" w:rsidRDefault="00B05AEB" w:rsidP="00B05AEB">
            <w:r w:rsidRPr="00B05AEB">
              <w:t>Who? When? How? What?</w:t>
            </w:r>
          </w:p>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p w:rsidR="00B05AEB" w:rsidRPr="00B05AEB" w:rsidRDefault="00B05AEB" w:rsidP="00B05AEB"/>
        </w:tc>
        <w:tc>
          <w:tcPr>
            <w:tcW w:w="3192" w:type="dxa"/>
          </w:tcPr>
          <w:p w:rsidR="00B05AEB" w:rsidRPr="00B05AEB" w:rsidRDefault="00B05AEB" w:rsidP="00B05AEB">
            <w:pPr>
              <w:rPr>
                <w:u w:val="single"/>
              </w:rPr>
            </w:pPr>
            <w:r w:rsidRPr="00B05AEB">
              <w:rPr>
                <w:u w:val="single"/>
              </w:rPr>
              <w:t>States</w:t>
            </w:r>
          </w:p>
          <w:p w:rsidR="00B05AEB" w:rsidRPr="00B05AEB" w:rsidRDefault="00B05AEB" w:rsidP="00B05AEB">
            <w:r w:rsidRPr="00B05AEB">
              <w:t xml:space="preserve">Key terms: population, votes, districts, candidates, electors </w:t>
            </w:r>
          </w:p>
        </w:tc>
        <w:tc>
          <w:tcPr>
            <w:tcW w:w="3192" w:type="dxa"/>
          </w:tcPr>
          <w:p w:rsidR="00B05AEB" w:rsidRPr="00B05AEB" w:rsidRDefault="00B05AEB" w:rsidP="00B05AEB">
            <w:pPr>
              <w:rPr>
                <w:u w:val="single"/>
              </w:rPr>
            </w:pPr>
            <w:r w:rsidRPr="00B05AEB">
              <w:rPr>
                <w:u w:val="single"/>
              </w:rPr>
              <w:t>Electoral College</w:t>
            </w:r>
          </w:p>
          <w:p w:rsidR="00B05AEB" w:rsidRPr="00B05AEB" w:rsidRDefault="00B05AEB" w:rsidP="00B05AEB">
            <w:pPr>
              <w:rPr>
                <w:u w:val="single"/>
              </w:rPr>
            </w:pPr>
          </w:p>
        </w:tc>
      </w:tr>
    </w:tbl>
    <w:p w:rsidR="00B05AEB" w:rsidRPr="00B05AEB" w:rsidRDefault="00B05AEB" w:rsidP="00B05AEB">
      <w:pPr>
        <w:jc w:val="center"/>
      </w:pPr>
    </w:p>
    <w:p w:rsidR="00B05AEB" w:rsidRPr="00B05AEB" w:rsidRDefault="00B05AEB" w:rsidP="00B05AEB">
      <w:pPr>
        <w:jc w:val="center"/>
        <w:rPr>
          <w:b/>
          <w:sz w:val="24"/>
          <w:szCs w:val="24"/>
          <w:u w:val="single"/>
        </w:rPr>
      </w:pPr>
      <w:r w:rsidRPr="00B05AEB">
        <w:rPr>
          <w:b/>
          <w:sz w:val="24"/>
          <w:szCs w:val="24"/>
          <w:u w:val="single"/>
        </w:rPr>
        <w:lastRenderedPageBreak/>
        <w:t xml:space="preserve">Electoral College Map Representations from the 2012 elections </w:t>
      </w:r>
    </w:p>
    <w:p w:rsidR="00B05AEB" w:rsidRPr="00B05AEB" w:rsidRDefault="00B05AEB" w:rsidP="00B05AEB">
      <w:pPr>
        <w:jc w:val="center"/>
      </w:pPr>
      <w:r w:rsidRPr="00B05AEB">
        <w:rPr>
          <w:noProof/>
        </w:rPr>
        <w:drawing>
          <wp:inline distT="0" distB="0" distL="0" distR="0" wp14:anchorId="58763DB3" wp14:editId="4B29EE71">
            <wp:extent cx="4695825" cy="3130550"/>
            <wp:effectExtent l="0" t="0" r="9525" b="0"/>
            <wp:docPr id="300" name="Picture 4" descr="http://www-personal.umich.edu/~mejn/election/2012/statemap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sonal.umich.edu/~mejn/election/2012/statemap1024.png"/>
                    <pic:cNvPicPr>
                      <a:picLocks noChangeAspect="1" noChangeArrowheads="1"/>
                    </pic:cNvPicPr>
                  </pic:nvPicPr>
                  <pic:blipFill>
                    <a:blip r:embed="rId39" cstate="print"/>
                    <a:srcRect/>
                    <a:stretch>
                      <a:fillRect/>
                    </a:stretch>
                  </pic:blipFill>
                  <pic:spPr bwMode="auto">
                    <a:xfrm>
                      <a:off x="0" y="0"/>
                      <a:ext cx="4700161" cy="3133441"/>
                    </a:xfrm>
                    <a:prstGeom prst="rect">
                      <a:avLst/>
                    </a:prstGeom>
                    <a:noFill/>
                    <a:ln w="9525">
                      <a:noFill/>
                      <a:miter lim="800000"/>
                      <a:headEnd/>
                      <a:tailEnd/>
                    </a:ln>
                  </pic:spPr>
                </pic:pic>
              </a:graphicData>
            </a:graphic>
          </wp:inline>
        </w:drawing>
      </w:r>
    </w:p>
    <w:p w:rsidR="00B05AEB" w:rsidRPr="00B05AEB" w:rsidRDefault="00B05AEB" w:rsidP="00B05AEB">
      <w:r w:rsidRPr="00B05AEB">
        <w:rPr>
          <w:b/>
          <w:u w:val="single"/>
        </w:rPr>
        <w:t xml:space="preserve">Predict and Discuss: </w:t>
      </w:r>
      <w:r w:rsidRPr="00B05AEB">
        <w:t xml:space="preserve">  Which color of the map represents the winner of the election?  Explain your thinking. </w:t>
      </w:r>
    </w:p>
    <w:p w:rsidR="00B05AEB" w:rsidRPr="00B05AEB" w:rsidRDefault="00B05AEB" w:rsidP="00B05AEB">
      <w:pPr>
        <w:rPr>
          <w:noProof/>
        </w:rPr>
      </w:pPr>
      <w:r w:rsidRPr="00B05AEB">
        <w:rPr>
          <w:color w:val="000000"/>
        </w:rPr>
        <w:t>Here is a typical map of the results of the 2012 election:</w:t>
      </w:r>
    </w:p>
    <w:p w:rsidR="00B05AEB" w:rsidRPr="00B05AEB" w:rsidRDefault="00B05AEB" w:rsidP="00B05AEB">
      <w:r w:rsidRPr="00B05AEB">
        <w:rPr>
          <w:rFonts w:ascii="Georgia" w:hAnsi="Georgia"/>
          <w:noProof/>
          <w:color w:val="2A5555"/>
        </w:rPr>
        <w:drawing>
          <wp:inline distT="0" distB="0" distL="0" distR="0" wp14:anchorId="22AD4CE7" wp14:editId="6D6C0A50">
            <wp:extent cx="4950669" cy="2876550"/>
            <wp:effectExtent l="19050" t="0" r="0" b="0"/>
            <wp:docPr id="301" name="Picture 301" descr="http://grassrootsne.com/wp-content/uploads/2011/01/US_Electoral_College_Map.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ssrootsne.com/wp-content/uploads/2011/01/US_Electoral_College_Map.png">
                      <a:hlinkClick r:id="rId40"/>
                    </pic:cNvPr>
                    <pic:cNvPicPr>
                      <a:picLocks noChangeAspect="1" noChangeArrowheads="1"/>
                    </pic:cNvPicPr>
                  </pic:nvPicPr>
                  <pic:blipFill>
                    <a:blip r:embed="rId41" cstate="print"/>
                    <a:srcRect/>
                    <a:stretch>
                      <a:fillRect/>
                    </a:stretch>
                  </pic:blipFill>
                  <pic:spPr bwMode="auto">
                    <a:xfrm>
                      <a:off x="0" y="0"/>
                      <a:ext cx="4948851" cy="2875494"/>
                    </a:xfrm>
                    <a:prstGeom prst="rect">
                      <a:avLst/>
                    </a:prstGeom>
                    <a:noFill/>
                    <a:ln w="9525">
                      <a:noFill/>
                      <a:miter lim="800000"/>
                      <a:headEnd/>
                      <a:tailEnd/>
                    </a:ln>
                  </pic:spPr>
                </pic:pic>
              </a:graphicData>
            </a:graphic>
          </wp:inline>
        </w:drawing>
      </w:r>
    </w:p>
    <w:p w:rsidR="00B05AEB" w:rsidRPr="00B05AEB" w:rsidRDefault="00B05AEB" w:rsidP="00B05AEB">
      <w:r w:rsidRPr="00B05AEB">
        <w:t>This map shows how many Electoral College votes each state received in the 2012 election</w:t>
      </w:r>
    </w:p>
    <w:p w:rsidR="00B05AEB" w:rsidRPr="00B05AEB" w:rsidRDefault="00B05AEB" w:rsidP="00B05AEB">
      <w:r w:rsidRPr="00B05AEB">
        <w:rPr>
          <w:b/>
          <w:u w:val="single"/>
        </w:rPr>
        <w:t>Add it up!!</w:t>
      </w:r>
      <w:r w:rsidRPr="00B05AEB">
        <w:t xml:space="preserve">   Write the number of electoral votes received inside each state.  Add them up to see the totals for each political party in the 2012 election.   Were you correct?  Remember, the winner needs 270 votes to become the President of the United States!</w:t>
      </w:r>
    </w:p>
    <w:p w:rsidR="00B05AEB" w:rsidRPr="00B05AEB" w:rsidRDefault="00B05AEB" w:rsidP="00B05AEB">
      <w:pPr>
        <w:jc w:val="center"/>
        <w:rPr>
          <w:b/>
          <w:sz w:val="32"/>
          <w:szCs w:val="32"/>
          <w:u w:val="single"/>
        </w:rPr>
      </w:pPr>
      <w:r w:rsidRPr="00B05AEB">
        <w:rPr>
          <w:b/>
          <w:sz w:val="32"/>
          <w:szCs w:val="32"/>
          <w:u w:val="single"/>
        </w:rPr>
        <w:lastRenderedPageBreak/>
        <w:t>Electoral College Scenario</w:t>
      </w:r>
    </w:p>
    <w:p w:rsidR="00B05AEB" w:rsidRPr="00B05AEB" w:rsidRDefault="00B05AEB" w:rsidP="00B05AEB">
      <w:r w:rsidRPr="00B05AEB">
        <w:t xml:space="preserve">Your elementary school is holding an election for school president, using the format of the Electoral College.  Fifth grade students Randy and Holly are running for president.  Based on class size, electoral votes are being distributed as follows:  Classes in grades 1-3 get 4 electoral votes, and classes in grades 4-5 get 6 votes.  On Election Day, each class casts their vote for president.  Appointed Electors from each class will then meet in the library to cast their votes. </w:t>
      </w:r>
    </w:p>
    <w:p w:rsidR="00B05AEB" w:rsidRPr="00B05AEB" w:rsidRDefault="00B05AEB" w:rsidP="00B05AEB">
      <w:r w:rsidRPr="00B05AEB">
        <w:t>Here are the results of the popular (individual) votes from four sample classes:</w:t>
      </w:r>
    </w:p>
    <w:p w:rsidR="00B05AEB" w:rsidRPr="00B05AEB" w:rsidRDefault="00B05AEB" w:rsidP="00B05AEB">
      <w:pPr>
        <w:rPr>
          <w:b/>
          <w:sz w:val="28"/>
          <w:szCs w:val="28"/>
        </w:rPr>
      </w:pPr>
      <w:r w:rsidRPr="00B05AEB">
        <w:rPr>
          <w:b/>
          <w:sz w:val="28"/>
          <w:szCs w:val="28"/>
          <w:u w:val="single"/>
        </w:rPr>
        <w:t>Votes from Mrs. T’s 2</w:t>
      </w:r>
      <w:r w:rsidRPr="00B05AEB">
        <w:rPr>
          <w:b/>
          <w:sz w:val="28"/>
          <w:szCs w:val="28"/>
          <w:u w:val="single"/>
          <w:vertAlign w:val="superscript"/>
        </w:rPr>
        <w:t>nd</w:t>
      </w:r>
      <w:r w:rsidRPr="00B05AEB">
        <w:rPr>
          <w:b/>
          <w:sz w:val="28"/>
          <w:szCs w:val="28"/>
          <w:u w:val="single"/>
        </w:rPr>
        <w:t xml:space="preserve"> Grade class</w:t>
      </w:r>
      <w:r w:rsidRPr="00B05AEB">
        <w:rPr>
          <w:b/>
          <w:sz w:val="28"/>
          <w:szCs w:val="28"/>
        </w:rPr>
        <w:tab/>
      </w:r>
      <w:r w:rsidRPr="00B05AEB">
        <w:rPr>
          <w:b/>
          <w:sz w:val="28"/>
          <w:szCs w:val="28"/>
        </w:rPr>
        <w:tab/>
      </w:r>
      <w:r w:rsidRPr="00B05AEB">
        <w:rPr>
          <w:b/>
          <w:sz w:val="28"/>
          <w:szCs w:val="28"/>
          <w:u w:val="single"/>
        </w:rPr>
        <w:t>Votes from Mr. R’s 5</w:t>
      </w:r>
      <w:r w:rsidRPr="00B05AEB">
        <w:rPr>
          <w:b/>
          <w:sz w:val="28"/>
          <w:szCs w:val="28"/>
          <w:u w:val="single"/>
          <w:vertAlign w:val="superscript"/>
        </w:rPr>
        <w:t>th</w:t>
      </w:r>
      <w:r w:rsidRPr="00B05AEB">
        <w:rPr>
          <w:b/>
          <w:sz w:val="28"/>
          <w:szCs w:val="28"/>
          <w:u w:val="single"/>
        </w:rPr>
        <w:t xml:space="preserve"> grade class</w:t>
      </w:r>
    </w:p>
    <w:p w:rsidR="00B05AEB" w:rsidRPr="00B05AEB" w:rsidRDefault="00B05AEB" w:rsidP="00B05AEB">
      <w:pPr>
        <w:rPr>
          <w:b/>
          <w:sz w:val="28"/>
          <w:szCs w:val="28"/>
        </w:rPr>
      </w:pPr>
      <w:r w:rsidRPr="00B05AEB">
        <w:rPr>
          <w:b/>
          <w:sz w:val="28"/>
          <w:szCs w:val="28"/>
        </w:rPr>
        <w:t xml:space="preserve">           Randy- 9    Holly-7</w:t>
      </w:r>
      <w:r w:rsidRPr="00B05AEB">
        <w:rPr>
          <w:b/>
          <w:sz w:val="28"/>
          <w:szCs w:val="28"/>
        </w:rPr>
        <w:tab/>
      </w:r>
      <w:r w:rsidRPr="00B05AEB">
        <w:rPr>
          <w:b/>
          <w:sz w:val="28"/>
          <w:szCs w:val="28"/>
        </w:rPr>
        <w:tab/>
      </w:r>
      <w:r w:rsidRPr="00B05AEB">
        <w:rPr>
          <w:b/>
          <w:sz w:val="28"/>
          <w:szCs w:val="28"/>
        </w:rPr>
        <w:tab/>
      </w:r>
      <w:r w:rsidRPr="00B05AEB">
        <w:rPr>
          <w:b/>
          <w:sz w:val="28"/>
          <w:szCs w:val="28"/>
        </w:rPr>
        <w:tab/>
      </w:r>
      <w:r w:rsidRPr="00B05AEB">
        <w:rPr>
          <w:b/>
          <w:sz w:val="28"/>
          <w:szCs w:val="28"/>
        </w:rPr>
        <w:tab/>
        <w:t xml:space="preserve">    Randy -12   Holly – 13</w:t>
      </w:r>
    </w:p>
    <w:p w:rsidR="00B05AEB" w:rsidRPr="00B05AEB" w:rsidRDefault="00B05AEB" w:rsidP="00B05AEB">
      <w:pPr>
        <w:rPr>
          <w:b/>
          <w:sz w:val="28"/>
          <w:szCs w:val="28"/>
        </w:rPr>
      </w:pPr>
    </w:p>
    <w:p w:rsidR="00B05AEB" w:rsidRPr="00B05AEB" w:rsidRDefault="00B05AEB" w:rsidP="00B05AEB">
      <w:pPr>
        <w:rPr>
          <w:b/>
          <w:sz w:val="28"/>
          <w:szCs w:val="28"/>
        </w:rPr>
      </w:pPr>
      <w:r w:rsidRPr="00B05AEB">
        <w:rPr>
          <w:b/>
          <w:sz w:val="28"/>
          <w:szCs w:val="28"/>
          <w:u w:val="single"/>
        </w:rPr>
        <w:t xml:space="preserve">Votes from Mr. K’s </w:t>
      </w:r>
      <w:proofErr w:type="gramStart"/>
      <w:r w:rsidRPr="00B05AEB">
        <w:rPr>
          <w:b/>
          <w:sz w:val="28"/>
          <w:szCs w:val="28"/>
          <w:u w:val="single"/>
        </w:rPr>
        <w:t>1</w:t>
      </w:r>
      <w:r w:rsidRPr="00B05AEB">
        <w:rPr>
          <w:b/>
          <w:sz w:val="28"/>
          <w:szCs w:val="28"/>
          <w:u w:val="single"/>
          <w:vertAlign w:val="superscript"/>
        </w:rPr>
        <w:t>st</w:t>
      </w:r>
      <w:r w:rsidRPr="00B05AEB">
        <w:rPr>
          <w:b/>
          <w:sz w:val="28"/>
          <w:szCs w:val="28"/>
          <w:u w:val="single"/>
        </w:rPr>
        <w:t xml:space="preserve">  Grade</w:t>
      </w:r>
      <w:proofErr w:type="gramEnd"/>
      <w:r w:rsidRPr="00B05AEB">
        <w:rPr>
          <w:b/>
          <w:sz w:val="28"/>
          <w:szCs w:val="28"/>
          <w:u w:val="single"/>
        </w:rPr>
        <w:t xml:space="preserve"> class</w:t>
      </w:r>
      <w:r w:rsidRPr="00B05AEB">
        <w:rPr>
          <w:b/>
          <w:sz w:val="28"/>
          <w:szCs w:val="28"/>
        </w:rPr>
        <w:tab/>
      </w:r>
      <w:r w:rsidRPr="00B05AEB">
        <w:rPr>
          <w:b/>
          <w:sz w:val="28"/>
          <w:szCs w:val="28"/>
        </w:rPr>
        <w:tab/>
      </w:r>
      <w:r w:rsidRPr="00B05AEB">
        <w:rPr>
          <w:b/>
          <w:sz w:val="28"/>
          <w:szCs w:val="28"/>
          <w:u w:val="single"/>
        </w:rPr>
        <w:t>Votes from Mrs. B’s 4</w:t>
      </w:r>
      <w:r w:rsidRPr="00B05AEB">
        <w:rPr>
          <w:b/>
          <w:sz w:val="28"/>
          <w:szCs w:val="28"/>
          <w:u w:val="single"/>
          <w:vertAlign w:val="superscript"/>
        </w:rPr>
        <w:t>th</w:t>
      </w:r>
      <w:r w:rsidRPr="00B05AEB">
        <w:rPr>
          <w:b/>
          <w:sz w:val="28"/>
          <w:szCs w:val="28"/>
          <w:u w:val="single"/>
        </w:rPr>
        <w:t xml:space="preserve"> grade class</w:t>
      </w:r>
    </w:p>
    <w:p w:rsidR="00B05AEB" w:rsidRPr="00B05AEB" w:rsidRDefault="00B05AEB" w:rsidP="00B05AEB">
      <w:pPr>
        <w:rPr>
          <w:b/>
          <w:sz w:val="28"/>
          <w:szCs w:val="28"/>
        </w:rPr>
      </w:pPr>
      <w:r w:rsidRPr="00B05AEB">
        <w:rPr>
          <w:b/>
          <w:sz w:val="28"/>
          <w:szCs w:val="28"/>
        </w:rPr>
        <w:t xml:space="preserve">           Randy- 12   Holly-4</w:t>
      </w:r>
      <w:r w:rsidRPr="00B05AEB">
        <w:rPr>
          <w:b/>
          <w:sz w:val="28"/>
          <w:szCs w:val="28"/>
        </w:rPr>
        <w:tab/>
      </w:r>
      <w:r w:rsidRPr="00B05AEB">
        <w:rPr>
          <w:b/>
          <w:sz w:val="28"/>
          <w:szCs w:val="28"/>
        </w:rPr>
        <w:tab/>
        <w:t xml:space="preserve">  </w:t>
      </w:r>
      <w:r w:rsidRPr="00B05AEB">
        <w:rPr>
          <w:b/>
          <w:sz w:val="28"/>
          <w:szCs w:val="28"/>
        </w:rPr>
        <w:tab/>
      </w:r>
      <w:r w:rsidRPr="00B05AEB">
        <w:rPr>
          <w:b/>
          <w:sz w:val="28"/>
          <w:szCs w:val="28"/>
        </w:rPr>
        <w:tab/>
      </w:r>
      <w:r w:rsidRPr="00B05AEB">
        <w:rPr>
          <w:b/>
          <w:sz w:val="28"/>
          <w:szCs w:val="28"/>
        </w:rPr>
        <w:tab/>
        <w:t xml:space="preserve">    Randy -14   Holly - 15</w:t>
      </w:r>
    </w:p>
    <w:p w:rsidR="00B05AEB" w:rsidRPr="00B05AEB" w:rsidRDefault="00B05AEB" w:rsidP="00B05AEB"/>
    <w:p w:rsidR="00B05AEB" w:rsidRPr="00B05AEB" w:rsidRDefault="00B05AEB" w:rsidP="00B05AEB">
      <w:pPr>
        <w:rPr>
          <w:b/>
          <w:u w:val="single"/>
        </w:rPr>
      </w:pPr>
      <w:r w:rsidRPr="00B05AEB">
        <w:rPr>
          <w:b/>
          <w:u w:val="single"/>
        </w:rPr>
        <w:t xml:space="preserve">Discuss the questions below with your partner.  </w:t>
      </w:r>
    </w:p>
    <w:p w:rsidR="00B05AEB" w:rsidRPr="00B05AEB" w:rsidRDefault="00B05AEB" w:rsidP="00B05AEB">
      <w:r w:rsidRPr="00B05AEB">
        <w:t>How many Electoral College votes will each class have to vote for president?</w:t>
      </w:r>
    </w:p>
    <w:p w:rsidR="00B05AEB" w:rsidRPr="00B05AEB" w:rsidRDefault="00B05AEB" w:rsidP="00B05AEB"/>
    <w:p w:rsidR="00B05AEB" w:rsidRPr="00B05AEB" w:rsidRDefault="00B05AEB" w:rsidP="00B05AEB"/>
    <w:p w:rsidR="00B05AEB" w:rsidRPr="00B05AEB" w:rsidRDefault="00B05AEB" w:rsidP="00B05AEB">
      <w:r w:rsidRPr="00B05AEB">
        <w:t>Explain why Mr. R’s 5</w:t>
      </w:r>
      <w:r w:rsidRPr="00B05AEB">
        <w:rPr>
          <w:vertAlign w:val="superscript"/>
        </w:rPr>
        <w:t>th</w:t>
      </w:r>
      <w:r w:rsidRPr="00B05AEB">
        <w:t xml:space="preserve"> grade class gets more Electoral College votes than Mrs. T’s class. </w:t>
      </w:r>
    </w:p>
    <w:p w:rsidR="00B05AEB" w:rsidRPr="00B05AEB" w:rsidRDefault="00B05AEB" w:rsidP="00B05AEB"/>
    <w:p w:rsidR="00B05AEB" w:rsidRPr="00B05AEB" w:rsidRDefault="00B05AEB" w:rsidP="00B05AEB"/>
    <w:p w:rsidR="00B05AEB" w:rsidRPr="00B05AEB" w:rsidRDefault="00B05AEB" w:rsidP="00B05AEB">
      <w:r w:rsidRPr="00B05AEB">
        <w:t xml:space="preserve">Circle the winner of each class popular vote.  Explain the number of popular votes and electoral votes each candidate will receive from the Mrs. T’s class and Mr. R.’s class.  </w:t>
      </w:r>
    </w:p>
    <w:p w:rsidR="00B05AEB" w:rsidRPr="00B05AEB" w:rsidRDefault="00B05AEB" w:rsidP="00B05AEB"/>
    <w:p w:rsidR="00B05AEB" w:rsidRPr="00B05AEB" w:rsidRDefault="00B05AEB" w:rsidP="00B05AEB">
      <w:r w:rsidRPr="00B05AEB">
        <w:t xml:space="preserve">Exit Ticket:  If only these four classes were used to determine the results of the election, do you think the process of the Electoral College is fair? Why do you think citizens and politicians are against using the Electoral College?  Explain.  </w:t>
      </w:r>
    </w:p>
    <w:p w:rsidR="00423C60" w:rsidRDefault="00423C60" w:rsidP="006111FD">
      <w:pPr>
        <w:spacing w:before="100" w:beforeAutospacing="1" w:after="100" w:afterAutospacing="1" w:line="240" w:lineRule="auto"/>
        <w:ind w:left="360"/>
        <w:rPr>
          <w:rFonts w:ascii="Times New Roman" w:eastAsia="Times New Roman" w:hAnsi="Times New Roman" w:cs="Times New Roman"/>
          <w:sz w:val="32"/>
          <w:szCs w:val="32"/>
          <w:lang w:val="en"/>
        </w:rPr>
      </w:pPr>
      <w:r>
        <w:rPr>
          <w:rFonts w:ascii="Times New Roman" w:eastAsia="Times New Roman" w:hAnsi="Times New Roman" w:cs="Times New Roman"/>
          <w:sz w:val="32"/>
          <w:szCs w:val="32"/>
          <w:lang w:val="en"/>
        </w:rPr>
        <w:br w:type="page"/>
      </w:r>
    </w:p>
    <w:p w:rsidR="007860AB" w:rsidRDefault="007860AB" w:rsidP="007860AB">
      <w:pPr>
        <w:jc w:val="center"/>
        <w:rPr>
          <w:rFonts w:ascii="Times New Roman" w:hAnsi="Times New Roman" w:cs="Times New Roman"/>
          <w:sz w:val="28"/>
          <w:szCs w:val="24"/>
        </w:rPr>
      </w:pPr>
      <w:r>
        <w:rPr>
          <w:rFonts w:ascii="Times New Roman" w:hAnsi="Times New Roman" w:cs="Times New Roman"/>
          <w:sz w:val="28"/>
          <w:szCs w:val="24"/>
        </w:rPr>
        <w:lastRenderedPageBreak/>
        <w:t xml:space="preserve">Lesson </w:t>
      </w:r>
      <w:r w:rsidR="005143DA">
        <w:rPr>
          <w:rFonts w:ascii="Times New Roman" w:hAnsi="Times New Roman" w:cs="Times New Roman"/>
          <w:sz w:val="28"/>
          <w:szCs w:val="24"/>
        </w:rPr>
        <w:t>10</w:t>
      </w:r>
      <w:r>
        <w:rPr>
          <w:rFonts w:ascii="Times New Roman" w:hAnsi="Times New Roman" w:cs="Times New Roman"/>
          <w:sz w:val="28"/>
          <w:szCs w:val="24"/>
        </w:rPr>
        <w:t xml:space="preserve">: </w:t>
      </w:r>
      <w:r w:rsidR="00986698">
        <w:rPr>
          <w:rFonts w:ascii="Times New Roman" w:hAnsi="Times New Roman" w:cs="Times New Roman"/>
          <w:sz w:val="28"/>
          <w:szCs w:val="24"/>
        </w:rPr>
        <w:t xml:space="preserve">Two Party </w:t>
      </w:r>
      <w:proofErr w:type="gramStart"/>
      <w:r w:rsidR="00986698">
        <w:rPr>
          <w:rFonts w:ascii="Times New Roman" w:hAnsi="Times New Roman" w:cs="Times New Roman"/>
          <w:sz w:val="28"/>
          <w:szCs w:val="24"/>
        </w:rPr>
        <w:t>System</w:t>
      </w:r>
      <w:proofErr w:type="gramEnd"/>
    </w:p>
    <w:p w:rsidR="007860AB" w:rsidRPr="00CF3314" w:rsidRDefault="007860AB" w:rsidP="007860AB">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r w:rsidR="0061767C" w:rsidRPr="0061767C">
        <w:rPr>
          <w:rFonts w:ascii="Arial" w:hAnsi="Arial" w:cs="Arial"/>
          <w:sz w:val="20"/>
          <w:szCs w:val="20"/>
        </w:rPr>
        <w:t>The American political system has tended to be a two party system for a variety of reasons: a historical tendency toward political consensus, an electoral process that favors two parties, and the ability of two parties to accommodate most Americans beliefs.</w:t>
      </w:r>
      <w:r w:rsidR="0061767C">
        <w:rPr>
          <w:sz w:val="20"/>
          <w:szCs w:val="20"/>
        </w:rPr>
        <w:t xml:space="preserve"> </w:t>
      </w:r>
    </w:p>
    <w:p w:rsidR="007860AB" w:rsidRPr="00CF3314" w:rsidRDefault="007860AB" w:rsidP="007860AB">
      <w:pPr>
        <w:rPr>
          <w:rFonts w:ascii="Times New Roman" w:hAnsi="Times New Roman" w:cs="Times New Roman"/>
        </w:rPr>
      </w:pPr>
      <w:r w:rsidRPr="007860AB">
        <w:rPr>
          <w:rFonts w:ascii="Times New Roman" w:hAnsi="Times New Roman" w:cs="Times New Roman"/>
          <w:b/>
        </w:rPr>
        <w:t xml:space="preserve">Rationale </w:t>
      </w:r>
      <w:r w:rsidRPr="007860AB">
        <w:rPr>
          <w:rFonts w:ascii="Times New Roman" w:hAnsi="Times New Roman" w:cs="Times New Roman"/>
          <w:b/>
          <w:i/>
        </w:rPr>
        <w:t>(How does this lesson address knowledge, skills, and dispositions necessary for College and Career Readiness, thoughtful and participatory citizenship, and 21</w:t>
      </w:r>
      <w:r w:rsidRPr="007860AB">
        <w:rPr>
          <w:rFonts w:ascii="Times New Roman" w:hAnsi="Times New Roman" w:cs="Times New Roman"/>
          <w:b/>
          <w:i/>
          <w:vertAlign w:val="superscript"/>
        </w:rPr>
        <w:t>st</w:t>
      </w:r>
      <w:r w:rsidRPr="007860AB">
        <w:rPr>
          <w:rFonts w:ascii="Times New Roman" w:hAnsi="Times New Roman" w:cs="Times New Roman"/>
          <w:b/>
          <w:i/>
        </w:rPr>
        <w:t xml:space="preserve"> Century Learning?)</w:t>
      </w:r>
      <w:r w:rsidRPr="00CF3314">
        <w:rPr>
          <w:rFonts w:ascii="Times New Roman" w:hAnsi="Times New Roman" w:cs="Times New Roman"/>
        </w:rPr>
        <w:t xml:space="preserve"> </w:t>
      </w:r>
      <w:r w:rsidR="001C3F1E">
        <w:t xml:space="preserve">There are many factors that influence our choice of political involvement.  The more involved our parents are the more likely we are to be politically involved.  Through their understanding of the two party </w:t>
      </w:r>
      <w:proofErr w:type="gramStart"/>
      <w:r w:rsidR="001C3F1E">
        <w:t>system</w:t>
      </w:r>
      <w:proofErr w:type="gramEnd"/>
      <w:r w:rsidR="001C3F1E">
        <w:t xml:space="preserve"> that makes up our political process, students will understand the party’s philosophy and how they influence the policies made by our government.  </w:t>
      </w:r>
    </w:p>
    <w:p w:rsidR="007860AB" w:rsidRPr="00CF3314" w:rsidRDefault="007860AB" w:rsidP="007860AB">
      <w:pPr>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r w:rsidR="001C3F1E">
        <w:t xml:space="preserve">Students will define conservative and liberal.  Students </w:t>
      </w:r>
      <w:proofErr w:type="gramStart"/>
      <w:r w:rsidR="001C3F1E">
        <w:t>will  identify</w:t>
      </w:r>
      <w:proofErr w:type="gramEnd"/>
      <w:r w:rsidR="001C3F1E">
        <w:t xml:space="preserve"> the philosophies behind the </w:t>
      </w:r>
      <w:r w:rsidR="00AB7E21">
        <w:t>political philosophies</w:t>
      </w:r>
      <w:r w:rsidR="001C3F1E">
        <w:t xml:space="preserve"> and describe the benefits of each philosophy toward a democratic government.</w:t>
      </w:r>
    </w:p>
    <w:p w:rsidR="003B457A" w:rsidRDefault="007860AB" w:rsidP="007860AB">
      <w:r w:rsidRPr="007860AB">
        <w:rPr>
          <w:rFonts w:ascii="Times New Roman" w:hAnsi="Times New Roman" w:cs="Times New Roman"/>
          <w:b/>
        </w:rPr>
        <w:t>Materials:</w:t>
      </w:r>
      <w:r w:rsidRPr="00CF3314">
        <w:rPr>
          <w:rFonts w:ascii="Times New Roman" w:hAnsi="Times New Roman" w:cs="Times New Roman"/>
        </w:rPr>
        <w:t xml:space="preserve"> </w:t>
      </w:r>
      <w:r w:rsidR="001C3F1E">
        <w:t>Defining L</w:t>
      </w:r>
      <w:r w:rsidR="00097BFD">
        <w:t>iberal and Conservative packet</w:t>
      </w:r>
      <w:proofErr w:type="gramStart"/>
      <w:r w:rsidR="00097BFD">
        <w:t xml:space="preserve">, </w:t>
      </w:r>
      <w:r w:rsidR="001C3F1E">
        <w:t xml:space="preserve"> </w:t>
      </w:r>
      <w:r w:rsidR="00097BFD">
        <w:t>I</w:t>
      </w:r>
      <w:proofErr w:type="gramEnd"/>
      <w:r w:rsidR="00097BFD">
        <w:t xml:space="preserve"> am a Liberal, I am a Conservative transcript, Keep It/Junk It/Sort It graphic organizer, Chicken Feet Graphic Organizer, Flip Book, Final Informative Writing Paper.</w:t>
      </w:r>
      <w:r w:rsidR="003B457A" w:rsidRPr="003B457A">
        <w:t xml:space="preserve"> </w:t>
      </w:r>
    </w:p>
    <w:p w:rsidR="007860AB" w:rsidRPr="00CF3314" w:rsidRDefault="003B457A" w:rsidP="007860AB">
      <w:r w:rsidRPr="003B457A">
        <w:t>http://www.cbsnews.com/video/watch/?id=50134033n</w:t>
      </w:r>
    </w:p>
    <w:p w:rsidR="007860AB" w:rsidRPr="007860AB" w:rsidRDefault="007860AB" w:rsidP="007860AB">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486"/>
        <w:gridCol w:w="3474"/>
        <w:gridCol w:w="3474"/>
        <w:gridCol w:w="2367"/>
      </w:tblGrid>
      <w:tr w:rsidR="007860AB" w:rsidTr="00CE0F22">
        <w:tc>
          <w:tcPr>
            <w:tcW w:w="762" w:type="pct"/>
            <w:shd w:val="clear" w:color="auto" w:fill="000000" w:themeFill="text1"/>
          </w:tcPr>
          <w:p w:rsidR="007860AB" w:rsidRPr="00D2417C" w:rsidRDefault="007860AB" w:rsidP="00CE0F22">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7860AB" w:rsidRPr="00D2417C" w:rsidRDefault="007860AB" w:rsidP="00CE0F22">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7860AB" w:rsidTr="00CE0F22">
        <w:tc>
          <w:tcPr>
            <w:tcW w:w="762" w:type="pct"/>
          </w:tcPr>
          <w:p w:rsidR="007860AB" w:rsidRPr="00D2417C" w:rsidRDefault="00097BFD" w:rsidP="00CE0F22">
            <w:pPr>
              <w:rPr>
                <w:rFonts w:ascii="Times New Roman" w:hAnsi="Times New Roman" w:cs="Times New Roman"/>
              </w:rPr>
            </w:pPr>
            <w:r>
              <w:rPr>
                <w:rFonts w:ascii="Times New Roman" w:hAnsi="Times New Roman" w:cs="Times New Roman"/>
              </w:rPr>
              <w:t>Day 1, 45 min.</w:t>
            </w:r>
          </w:p>
        </w:tc>
        <w:tc>
          <w:tcPr>
            <w:tcW w:w="1682" w:type="pct"/>
          </w:tcPr>
          <w:p w:rsidR="00097BFD" w:rsidRDefault="00097BFD" w:rsidP="00CE0F22">
            <w:pPr>
              <w:rPr>
                <w:rFonts w:ascii="Times New Roman" w:hAnsi="Times New Roman" w:cs="Times New Roman"/>
              </w:rPr>
            </w:pPr>
            <w:proofErr w:type="gramStart"/>
            <w:r>
              <w:rPr>
                <w:rFonts w:ascii="Times New Roman" w:hAnsi="Times New Roman" w:cs="Times New Roman"/>
              </w:rPr>
              <w:t>1.Display</w:t>
            </w:r>
            <w:proofErr w:type="gramEnd"/>
            <w:r>
              <w:rPr>
                <w:rFonts w:ascii="Times New Roman" w:hAnsi="Times New Roman" w:cs="Times New Roman"/>
              </w:rPr>
              <w:t xml:space="preserve"> the quote on the board.  </w:t>
            </w:r>
          </w:p>
          <w:p w:rsidR="00097BFD" w:rsidRPr="00D2417C" w:rsidRDefault="00097BFD" w:rsidP="00983B86">
            <w:pPr>
              <w:shd w:val="clear" w:color="auto" w:fill="FFFFFF"/>
              <w:spacing w:before="100" w:beforeAutospacing="1" w:after="360"/>
              <w:rPr>
                <w:rFonts w:ascii="Times New Roman" w:hAnsi="Times New Roman" w:cs="Times New Roman"/>
              </w:rPr>
            </w:pPr>
            <w:r w:rsidRPr="003E7841">
              <w:rPr>
                <w:rFonts w:ascii="Open Sans" w:eastAsia="Times New Roman" w:hAnsi="Open Sans" w:cs="Arial"/>
                <w:i/>
                <w:iCs/>
                <w:color w:val="333333"/>
                <w:sz w:val="20"/>
                <w:szCs w:val="20"/>
              </w:rPr>
              <w:t>We all want the same things in life. We want freedom; we want the chance for prosperity; we want as few people suffering as possible; we want healthy children; we want to have crime-free streets. The argument is how to achieve them…</w:t>
            </w:r>
          </w:p>
        </w:tc>
        <w:tc>
          <w:tcPr>
            <w:tcW w:w="1682" w:type="pct"/>
          </w:tcPr>
          <w:p w:rsidR="007860AB" w:rsidRDefault="007860AB"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Default="00097BFD" w:rsidP="00CE0F22">
            <w:pPr>
              <w:rPr>
                <w:rFonts w:ascii="Times New Roman" w:hAnsi="Times New Roman" w:cs="Times New Roman"/>
              </w:rPr>
            </w:pPr>
          </w:p>
          <w:p w:rsidR="00097BFD" w:rsidRPr="00097BFD" w:rsidRDefault="00097BFD" w:rsidP="00097BFD">
            <w:pPr>
              <w:rPr>
                <w:rFonts w:ascii="Times New Roman" w:hAnsi="Times New Roman" w:cs="Times New Roman"/>
              </w:rPr>
            </w:pPr>
          </w:p>
        </w:tc>
        <w:tc>
          <w:tcPr>
            <w:tcW w:w="874" w:type="pct"/>
          </w:tcPr>
          <w:p w:rsidR="007860AB" w:rsidRDefault="00097BFD" w:rsidP="00CE0F22">
            <w:pPr>
              <w:rPr>
                <w:rFonts w:ascii="Times New Roman" w:hAnsi="Times New Roman" w:cs="Times New Roman"/>
                <w:color w:val="FF0000"/>
                <w:szCs w:val="12"/>
              </w:rPr>
            </w:pPr>
            <w:r>
              <w:rPr>
                <w:rFonts w:ascii="Times New Roman" w:hAnsi="Times New Roman" w:cs="Times New Roman"/>
                <w:color w:val="FF0000"/>
                <w:szCs w:val="12"/>
              </w:rPr>
              <w:t>Students should be grouped in 4s or 5s.</w:t>
            </w:r>
          </w:p>
          <w:p w:rsidR="00165DFA" w:rsidRDefault="00165DFA" w:rsidP="00CE0F22">
            <w:pPr>
              <w:rPr>
                <w:rFonts w:ascii="Times New Roman" w:hAnsi="Times New Roman" w:cs="Times New Roman"/>
                <w:color w:val="FF0000"/>
                <w:szCs w:val="12"/>
              </w:rPr>
            </w:pPr>
          </w:p>
          <w:p w:rsidR="00165DFA" w:rsidRPr="00D2417C" w:rsidRDefault="00165DFA" w:rsidP="00CE0F22">
            <w:pPr>
              <w:rPr>
                <w:rFonts w:ascii="Times New Roman" w:hAnsi="Times New Roman" w:cs="Times New Roman"/>
                <w:szCs w:val="12"/>
              </w:rPr>
            </w:pPr>
            <w:r>
              <w:rPr>
                <w:rFonts w:ascii="Times New Roman" w:hAnsi="Times New Roman" w:cs="Times New Roman"/>
                <w:color w:val="FF0000"/>
                <w:szCs w:val="12"/>
              </w:rPr>
              <w:t>*At no time are students to share their personal beliefs.  This is a lesson defining and understanding the two party system and their respective philosophies.  They are to use evidence from the text to support their claims.</w:t>
            </w: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097BFD" w:rsidRPr="00097BFD" w:rsidRDefault="00097BFD" w:rsidP="00097BFD">
            <w:pPr>
              <w:shd w:val="clear" w:color="auto" w:fill="FFFFFF"/>
              <w:spacing w:before="100" w:beforeAutospacing="1" w:after="360"/>
              <w:rPr>
                <w:rFonts w:ascii="Times New Roman" w:eastAsia="Times New Roman" w:hAnsi="Times New Roman" w:cs="Times New Roman"/>
                <w:iCs/>
                <w:color w:val="333333"/>
              </w:rPr>
            </w:pPr>
            <w:r w:rsidRPr="00097BFD">
              <w:rPr>
                <w:rFonts w:ascii="Open Sans" w:eastAsia="Times New Roman" w:hAnsi="Open Sans" w:cs="Arial"/>
                <w:iCs/>
                <w:color w:val="333333"/>
                <w:sz w:val="24"/>
                <w:szCs w:val="24"/>
              </w:rPr>
              <w:t>2</w:t>
            </w:r>
            <w:r w:rsidRPr="00097BFD">
              <w:rPr>
                <w:rFonts w:ascii="Times New Roman" w:eastAsia="Times New Roman" w:hAnsi="Times New Roman" w:cs="Times New Roman"/>
                <w:iCs/>
                <w:color w:val="333333"/>
              </w:rPr>
              <w:t>. Have students discuss what this quote means.  Teacher</w:t>
            </w:r>
            <w:r>
              <w:rPr>
                <w:rFonts w:ascii="Times New Roman" w:eastAsia="Times New Roman" w:hAnsi="Times New Roman" w:cs="Times New Roman"/>
                <w:iCs/>
                <w:color w:val="333333"/>
              </w:rPr>
              <w:t xml:space="preserve"> monitors discussions.</w:t>
            </w:r>
          </w:p>
          <w:p w:rsidR="007860AB" w:rsidRPr="00D2417C" w:rsidRDefault="007860AB" w:rsidP="00CE0F22">
            <w:pPr>
              <w:rPr>
                <w:rFonts w:ascii="Times New Roman" w:hAnsi="Times New Roman" w:cs="Times New Roman"/>
              </w:rPr>
            </w:pPr>
          </w:p>
        </w:tc>
        <w:tc>
          <w:tcPr>
            <w:tcW w:w="1682" w:type="pct"/>
          </w:tcPr>
          <w:p w:rsidR="00097BFD" w:rsidRDefault="00097BFD" w:rsidP="00097BFD">
            <w:pPr>
              <w:rPr>
                <w:rFonts w:ascii="Times New Roman" w:hAnsi="Times New Roman" w:cs="Times New Roman"/>
              </w:rPr>
            </w:pPr>
            <w:r>
              <w:rPr>
                <w:rFonts w:ascii="Times New Roman" w:hAnsi="Times New Roman" w:cs="Times New Roman"/>
              </w:rPr>
              <w:t xml:space="preserve">2. Students discuss the meaning behind the quote.  </w:t>
            </w:r>
            <w:r w:rsidR="00011D8D" w:rsidRPr="00011D8D">
              <w:rPr>
                <w:rFonts w:ascii="Times New Roman" w:hAnsi="Times New Roman" w:cs="Times New Roman"/>
                <w:highlight w:val="yellow"/>
              </w:rPr>
              <w:t>How does this quote tie into our study of the Constitution?</w:t>
            </w:r>
          </w:p>
          <w:p w:rsidR="007860AB" w:rsidRPr="00D2417C" w:rsidRDefault="007860AB" w:rsidP="00CE0F22">
            <w:pPr>
              <w:rPr>
                <w:rFonts w:ascii="Times New Roman" w:hAnsi="Times New Roman" w:cs="Times New Roman"/>
              </w:rPr>
            </w:pPr>
          </w:p>
        </w:tc>
        <w:tc>
          <w:tcPr>
            <w:tcW w:w="874" w:type="pct"/>
          </w:tcPr>
          <w:p w:rsidR="007860AB" w:rsidRPr="00D2417C" w:rsidRDefault="007860AB" w:rsidP="00CE0F22">
            <w:pPr>
              <w:rPr>
                <w:rFonts w:ascii="Times New Roman" w:hAnsi="Times New Roman" w:cs="Times New Roman"/>
              </w:rPr>
            </w:pP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097BFD" w:rsidRDefault="00097BFD" w:rsidP="00097BFD">
            <w:pPr>
              <w:rPr>
                <w:rFonts w:ascii="Times New Roman" w:hAnsi="Times New Roman" w:cs="Times New Roman"/>
              </w:rPr>
            </w:pPr>
            <w:r>
              <w:rPr>
                <w:rFonts w:ascii="Times New Roman" w:hAnsi="Times New Roman" w:cs="Times New Roman"/>
              </w:rPr>
              <w:t xml:space="preserve">3. Pass out Defining Liberal and Conservative Packet to students.  </w:t>
            </w:r>
          </w:p>
          <w:p w:rsidR="007860AB" w:rsidRPr="00D2417C" w:rsidRDefault="007860AB" w:rsidP="00CE0F22">
            <w:pPr>
              <w:rPr>
                <w:rFonts w:ascii="Times New Roman" w:hAnsi="Times New Roman" w:cs="Times New Roman"/>
              </w:rPr>
            </w:pPr>
          </w:p>
        </w:tc>
        <w:tc>
          <w:tcPr>
            <w:tcW w:w="1682" w:type="pct"/>
          </w:tcPr>
          <w:p w:rsidR="007860AB" w:rsidRPr="00D2417C" w:rsidRDefault="00097BFD" w:rsidP="00011D8D">
            <w:pPr>
              <w:rPr>
                <w:rFonts w:ascii="Times New Roman" w:hAnsi="Times New Roman" w:cs="Times New Roman"/>
              </w:rPr>
            </w:pPr>
            <w:proofErr w:type="gramStart"/>
            <w:r>
              <w:rPr>
                <w:rFonts w:ascii="Times New Roman" w:hAnsi="Times New Roman" w:cs="Times New Roman"/>
              </w:rPr>
              <w:t>3.Students</w:t>
            </w:r>
            <w:proofErr w:type="gramEnd"/>
            <w:r>
              <w:rPr>
                <w:rFonts w:ascii="Times New Roman" w:hAnsi="Times New Roman" w:cs="Times New Roman"/>
              </w:rPr>
              <w:t xml:space="preserve"> complete numbers 1 and 2 only.</w:t>
            </w:r>
            <w:r w:rsidR="00011D8D">
              <w:rPr>
                <w:rFonts w:ascii="Times New Roman" w:hAnsi="Times New Roman" w:cs="Times New Roman"/>
              </w:rPr>
              <w:t xml:space="preserve">  </w:t>
            </w:r>
          </w:p>
        </w:tc>
        <w:tc>
          <w:tcPr>
            <w:tcW w:w="874" w:type="pct"/>
          </w:tcPr>
          <w:p w:rsidR="007860AB" w:rsidRPr="00D2417C" w:rsidRDefault="007860AB" w:rsidP="00CE0F22">
            <w:pPr>
              <w:rPr>
                <w:rFonts w:ascii="Times New Roman" w:hAnsi="Times New Roman" w:cs="Times New Roman"/>
              </w:rPr>
            </w:pP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D2417C" w:rsidRDefault="00097BFD" w:rsidP="00CE0F22">
            <w:pPr>
              <w:rPr>
                <w:rFonts w:ascii="Times New Roman" w:hAnsi="Times New Roman" w:cs="Times New Roman"/>
              </w:rPr>
            </w:pPr>
            <w:r>
              <w:rPr>
                <w:rFonts w:ascii="Times New Roman" w:hAnsi="Times New Roman" w:cs="Times New Roman"/>
              </w:rPr>
              <w:t xml:space="preserve">4.  Pass out Political Party Cards to </w:t>
            </w:r>
            <w:r>
              <w:rPr>
                <w:rFonts w:ascii="Times New Roman" w:hAnsi="Times New Roman" w:cs="Times New Roman"/>
              </w:rPr>
              <w:lastRenderedPageBreak/>
              <w:t>groups.</w:t>
            </w:r>
          </w:p>
        </w:tc>
        <w:tc>
          <w:tcPr>
            <w:tcW w:w="1682" w:type="pct"/>
          </w:tcPr>
          <w:p w:rsidR="007860AB" w:rsidRPr="00D2417C" w:rsidRDefault="00097BFD" w:rsidP="00CE0F22">
            <w:pPr>
              <w:rPr>
                <w:rFonts w:ascii="Times New Roman" w:hAnsi="Times New Roman" w:cs="Times New Roman"/>
              </w:rPr>
            </w:pPr>
            <w:r>
              <w:rPr>
                <w:rFonts w:ascii="Times New Roman" w:hAnsi="Times New Roman" w:cs="Times New Roman"/>
              </w:rPr>
              <w:lastRenderedPageBreak/>
              <w:t xml:space="preserve">4.  </w:t>
            </w:r>
            <w:r w:rsidR="00182786">
              <w:rPr>
                <w:rFonts w:ascii="Times New Roman" w:hAnsi="Times New Roman" w:cs="Times New Roman"/>
              </w:rPr>
              <w:t xml:space="preserve">Groups complete numbers 3 and </w:t>
            </w:r>
          </w:p>
        </w:tc>
        <w:tc>
          <w:tcPr>
            <w:tcW w:w="874" w:type="pct"/>
          </w:tcPr>
          <w:p w:rsidR="007860AB" w:rsidRPr="00D2417C" w:rsidRDefault="00097BFD" w:rsidP="00CE0F22">
            <w:pPr>
              <w:rPr>
                <w:rFonts w:ascii="Times New Roman" w:hAnsi="Times New Roman" w:cs="Times New Roman"/>
              </w:rPr>
            </w:pPr>
            <w:r>
              <w:rPr>
                <w:rFonts w:ascii="Times New Roman" w:hAnsi="Times New Roman" w:cs="Times New Roman"/>
              </w:rPr>
              <w:t xml:space="preserve">Cut up one set of cards </w:t>
            </w:r>
            <w:r>
              <w:rPr>
                <w:rFonts w:ascii="Times New Roman" w:hAnsi="Times New Roman" w:cs="Times New Roman"/>
              </w:rPr>
              <w:lastRenderedPageBreak/>
              <w:t>for each group.</w:t>
            </w: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182786" w:rsidRDefault="00182786" w:rsidP="00182786">
            <w:pPr>
              <w:rPr>
                <w:rFonts w:ascii="Times New Roman" w:hAnsi="Times New Roman" w:cs="Times New Roman"/>
              </w:rPr>
            </w:pPr>
            <w:r>
              <w:rPr>
                <w:rFonts w:ascii="Times New Roman" w:hAnsi="Times New Roman" w:cs="Times New Roman"/>
              </w:rPr>
              <w:t>5.</w:t>
            </w:r>
            <w:r w:rsidR="00097BFD" w:rsidRPr="00182786">
              <w:rPr>
                <w:rFonts w:ascii="Times New Roman" w:hAnsi="Times New Roman" w:cs="Times New Roman"/>
              </w:rPr>
              <w:t xml:space="preserve"> Go over the use of Political Cartoons and propaganda.  Monitor groups </w:t>
            </w:r>
            <w:r>
              <w:rPr>
                <w:rFonts w:ascii="Times New Roman" w:hAnsi="Times New Roman" w:cs="Times New Roman"/>
              </w:rPr>
              <w:t xml:space="preserve">as they work on numbers 5 and </w:t>
            </w:r>
          </w:p>
        </w:tc>
        <w:tc>
          <w:tcPr>
            <w:tcW w:w="1682" w:type="pct"/>
          </w:tcPr>
          <w:p w:rsidR="007860AB" w:rsidRPr="00097BFD" w:rsidRDefault="00182786" w:rsidP="00097BFD">
            <w:pPr>
              <w:rPr>
                <w:rFonts w:ascii="Times New Roman" w:hAnsi="Times New Roman" w:cs="Times New Roman"/>
              </w:rPr>
            </w:pPr>
            <w:proofErr w:type="gramStart"/>
            <w:r>
              <w:rPr>
                <w:rFonts w:ascii="Times New Roman" w:hAnsi="Times New Roman" w:cs="Times New Roman"/>
              </w:rPr>
              <w:t>5.</w:t>
            </w:r>
            <w:r w:rsidR="00097BFD">
              <w:rPr>
                <w:rFonts w:ascii="Times New Roman" w:hAnsi="Times New Roman" w:cs="Times New Roman"/>
              </w:rPr>
              <w:t>.</w:t>
            </w:r>
            <w:r>
              <w:rPr>
                <w:rFonts w:ascii="Times New Roman" w:hAnsi="Times New Roman" w:cs="Times New Roman"/>
              </w:rPr>
              <w:t>Groups</w:t>
            </w:r>
            <w:proofErr w:type="gramEnd"/>
            <w:r>
              <w:rPr>
                <w:rFonts w:ascii="Times New Roman" w:hAnsi="Times New Roman" w:cs="Times New Roman"/>
              </w:rPr>
              <w:t xml:space="preserve"> complete numbers 5 and 6</w:t>
            </w:r>
            <w:r w:rsidR="00097BFD">
              <w:rPr>
                <w:rFonts w:ascii="Times New Roman" w:hAnsi="Times New Roman" w:cs="Times New Roman"/>
              </w:rPr>
              <w:t xml:space="preserve">  Group leaders share the group’s information with the class.</w:t>
            </w:r>
          </w:p>
        </w:tc>
        <w:tc>
          <w:tcPr>
            <w:tcW w:w="874" w:type="pct"/>
          </w:tcPr>
          <w:p w:rsidR="007860AB" w:rsidRPr="00D2417C" w:rsidRDefault="00011D8D" w:rsidP="00CE0F22">
            <w:pPr>
              <w:rPr>
                <w:rFonts w:ascii="Times New Roman" w:hAnsi="Times New Roman" w:cs="Times New Roman"/>
              </w:rPr>
            </w:pPr>
            <w:r>
              <w:rPr>
                <w:rFonts w:ascii="Times New Roman" w:hAnsi="Times New Roman" w:cs="Times New Roman"/>
                <w:highlight w:val="yellow"/>
              </w:rPr>
              <w:t>Model the</w:t>
            </w:r>
            <w:r w:rsidRPr="00011D8D">
              <w:rPr>
                <w:rFonts w:ascii="Times New Roman" w:hAnsi="Times New Roman" w:cs="Times New Roman"/>
                <w:highlight w:val="yellow"/>
              </w:rPr>
              <w:t xml:space="preserve"> first cartoon.  Identify character, setting, </w:t>
            </w:r>
            <w:proofErr w:type="gramStart"/>
            <w:r w:rsidRPr="00011D8D">
              <w:rPr>
                <w:rFonts w:ascii="Times New Roman" w:hAnsi="Times New Roman" w:cs="Times New Roman"/>
                <w:highlight w:val="yellow"/>
              </w:rPr>
              <w:t>quotes</w:t>
            </w:r>
            <w:proofErr w:type="gramEnd"/>
            <w:r w:rsidRPr="00011D8D">
              <w:rPr>
                <w:rFonts w:ascii="Times New Roman" w:hAnsi="Times New Roman" w:cs="Times New Roman"/>
                <w:highlight w:val="yellow"/>
              </w:rPr>
              <w:t>.  Who is the cartoon about? Who is making fun?  What is the message?</w:t>
            </w: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D2417C" w:rsidRDefault="00182786" w:rsidP="00CE0F22">
            <w:pPr>
              <w:rPr>
                <w:rFonts w:ascii="Times New Roman" w:hAnsi="Times New Roman" w:cs="Times New Roman"/>
              </w:rPr>
            </w:pPr>
            <w:proofErr w:type="gramStart"/>
            <w:r>
              <w:rPr>
                <w:rFonts w:ascii="Times New Roman" w:hAnsi="Times New Roman" w:cs="Times New Roman"/>
              </w:rPr>
              <w:t>6</w:t>
            </w:r>
            <w:r w:rsidR="00097BFD">
              <w:rPr>
                <w:rFonts w:ascii="Times New Roman" w:hAnsi="Times New Roman" w:cs="Times New Roman"/>
              </w:rPr>
              <w:t>.Teach</w:t>
            </w:r>
            <w:proofErr w:type="gramEnd"/>
            <w:r w:rsidR="00097BFD">
              <w:rPr>
                <w:rFonts w:ascii="Times New Roman" w:hAnsi="Times New Roman" w:cs="Times New Roman"/>
              </w:rPr>
              <w:t xml:space="preserve"> Vocabulary Power Sentences.  Monitor groups as they work on number 7.</w:t>
            </w:r>
          </w:p>
        </w:tc>
        <w:tc>
          <w:tcPr>
            <w:tcW w:w="1682" w:type="pct"/>
          </w:tcPr>
          <w:p w:rsidR="007860AB" w:rsidRDefault="005143DA" w:rsidP="00CE0F22">
            <w:pPr>
              <w:rPr>
                <w:rFonts w:ascii="Times New Roman" w:hAnsi="Times New Roman" w:cs="Times New Roman"/>
              </w:rPr>
            </w:pPr>
            <w:proofErr w:type="gramStart"/>
            <w:r>
              <w:rPr>
                <w:rFonts w:ascii="Times New Roman" w:hAnsi="Times New Roman" w:cs="Times New Roman"/>
              </w:rPr>
              <w:t>6</w:t>
            </w:r>
            <w:r w:rsidR="00097BFD">
              <w:rPr>
                <w:rFonts w:ascii="Times New Roman" w:hAnsi="Times New Roman" w:cs="Times New Roman"/>
              </w:rPr>
              <w:t>.Students</w:t>
            </w:r>
            <w:proofErr w:type="gramEnd"/>
            <w:r w:rsidR="00097BFD">
              <w:rPr>
                <w:rFonts w:ascii="Times New Roman" w:hAnsi="Times New Roman" w:cs="Times New Roman"/>
              </w:rPr>
              <w:t xml:space="preserve"> read over the definitions provided and highlight key terms from the text.</w:t>
            </w:r>
          </w:p>
          <w:p w:rsidR="00097BFD" w:rsidRPr="00D2417C" w:rsidRDefault="00097BFD" w:rsidP="00CE0F22">
            <w:pPr>
              <w:rPr>
                <w:rFonts w:ascii="Times New Roman" w:hAnsi="Times New Roman" w:cs="Times New Roman"/>
              </w:rPr>
            </w:pPr>
            <w:r>
              <w:rPr>
                <w:rFonts w:ascii="Times New Roman" w:hAnsi="Times New Roman" w:cs="Times New Roman"/>
              </w:rPr>
              <w:t>Groups create a Power Vocabulary sentences.</w:t>
            </w:r>
          </w:p>
        </w:tc>
        <w:tc>
          <w:tcPr>
            <w:tcW w:w="874" w:type="pct"/>
          </w:tcPr>
          <w:p w:rsidR="007860AB" w:rsidRPr="00D2417C" w:rsidRDefault="007860AB" w:rsidP="00CE0F22">
            <w:pPr>
              <w:rPr>
                <w:rFonts w:ascii="Times New Roman" w:hAnsi="Times New Roman" w:cs="Times New Roman"/>
              </w:rPr>
            </w:pPr>
          </w:p>
        </w:tc>
      </w:tr>
      <w:tr w:rsidR="007860AB" w:rsidTr="00CE0F22">
        <w:tc>
          <w:tcPr>
            <w:tcW w:w="762" w:type="pct"/>
          </w:tcPr>
          <w:p w:rsidR="007860AB" w:rsidRPr="00D2417C" w:rsidRDefault="00097BFD" w:rsidP="00CE0F22">
            <w:pPr>
              <w:rPr>
                <w:rFonts w:ascii="Times New Roman" w:hAnsi="Times New Roman" w:cs="Times New Roman"/>
              </w:rPr>
            </w:pPr>
            <w:r>
              <w:rPr>
                <w:rFonts w:ascii="Times New Roman" w:hAnsi="Times New Roman" w:cs="Times New Roman"/>
              </w:rPr>
              <w:t>Day 2: 45 min.</w:t>
            </w:r>
          </w:p>
        </w:tc>
        <w:tc>
          <w:tcPr>
            <w:tcW w:w="1682" w:type="pct"/>
          </w:tcPr>
          <w:p w:rsidR="00097BFD" w:rsidRPr="00097BFD" w:rsidRDefault="00097BFD" w:rsidP="00097BFD">
            <w:pPr>
              <w:rPr>
                <w:rFonts w:ascii="Times New Roman" w:hAnsi="Times New Roman" w:cs="Times New Roman"/>
              </w:rPr>
            </w:pPr>
            <w:proofErr w:type="gramStart"/>
            <w:r>
              <w:rPr>
                <w:rFonts w:ascii="Times New Roman" w:hAnsi="Times New Roman" w:cs="Times New Roman"/>
              </w:rPr>
              <w:t>1..Play</w:t>
            </w:r>
            <w:proofErr w:type="gramEnd"/>
            <w:r>
              <w:rPr>
                <w:rFonts w:ascii="Times New Roman" w:hAnsi="Times New Roman" w:cs="Times New Roman"/>
              </w:rPr>
              <w:t xml:space="preserve"> the video.  Stop the video at 2:56, end of Nancy Giles’s commentary.  Ask groups to state Nancy Giles claim and what evidence she used to support her claim.  Monitor discussions and have groups share out. Stop video at the end of Ben Stein’s Commentary. </w:t>
            </w:r>
          </w:p>
          <w:p w:rsidR="007860AB" w:rsidRPr="00097BFD" w:rsidRDefault="00097BFD" w:rsidP="00097BFD">
            <w:pPr>
              <w:rPr>
                <w:rFonts w:ascii="Times New Roman" w:hAnsi="Times New Roman" w:cs="Times New Roman"/>
              </w:rPr>
            </w:pPr>
            <w:r>
              <w:rPr>
                <w:rFonts w:ascii="Times New Roman" w:hAnsi="Times New Roman" w:cs="Times New Roman"/>
              </w:rPr>
              <w:t>Ask groups to state Ben Stein’s claim and what evidence he used to support his claim.  Monitor discussions and have groups share out.</w:t>
            </w:r>
          </w:p>
        </w:tc>
        <w:tc>
          <w:tcPr>
            <w:tcW w:w="1682" w:type="pct"/>
          </w:tcPr>
          <w:p w:rsidR="00097BFD" w:rsidRPr="00D2417C" w:rsidRDefault="00097BFD" w:rsidP="00CE0F22">
            <w:pPr>
              <w:rPr>
                <w:rFonts w:ascii="Times New Roman" w:hAnsi="Times New Roman" w:cs="Times New Roman"/>
              </w:rPr>
            </w:pPr>
            <w:r>
              <w:rPr>
                <w:rFonts w:ascii="Times New Roman" w:hAnsi="Times New Roman" w:cs="Times New Roman"/>
              </w:rPr>
              <w:t>1. Students watch the video.  At the end of the Nancy Giles commentary, groups discuss Giles claim and evidence.  Share out with the class.</w:t>
            </w:r>
          </w:p>
          <w:p w:rsidR="007860AB" w:rsidRPr="00D2417C" w:rsidRDefault="00097BFD" w:rsidP="00097BFD">
            <w:pPr>
              <w:rPr>
                <w:rFonts w:ascii="Times New Roman" w:hAnsi="Times New Roman" w:cs="Times New Roman"/>
              </w:rPr>
            </w:pPr>
            <w:r>
              <w:rPr>
                <w:rFonts w:ascii="Times New Roman" w:hAnsi="Times New Roman" w:cs="Times New Roman"/>
              </w:rPr>
              <w:t>At the end of the Ben Stein’s commentary, groups discuss Stein’s claim and evidence.  Share out with the class.</w:t>
            </w:r>
          </w:p>
        </w:tc>
        <w:tc>
          <w:tcPr>
            <w:tcW w:w="874" w:type="pct"/>
          </w:tcPr>
          <w:p w:rsidR="007860AB" w:rsidRPr="00D2417C" w:rsidRDefault="007860AB" w:rsidP="00CE0F22">
            <w:pPr>
              <w:rPr>
                <w:rFonts w:ascii="Times New Roman" w:hAnsi="Times New Roman" w:cs="Times New Roman"/>
              </w:rPr>
            </w:pPr>
          </w:p>
        </w:tc>
      </w:tr>
      <w:tr w:rsidR="007860AB" w:rsidTr="00CE0F22">
        <w:tc>
          <w:tcPr>
            <w:tcW w:w="762" w:type="pct"/>
          </w:tcPr>
          <w:p w:rsidR="007860AB" w:rsidRPr="00D2417C" w:rsidRDefault="007860AB" w:rsidP="00CE0F22">
            <w:pPr>
              <w:rPr>
                <w:rFonts w:ascii="Times New Roman" w:hAnsi="Times New Roman" w:cs="Times New Roman"/>
              </w:rPr>
            </w:pPr>
          </w:p>
        </w:tc>
        <w:tc>
          <w:tcPr>
            <w:tcW w:w="1682" w:type="pct"/>
          </w:tcPr>
          <w:p w:rsidR="007860AB" w:rsidRPr="00D2417C" w:rsidRDefault="00097BFD" w:rsidP="00CE0F22">
            <w:pPr>
              <w:rPr>
                <w:rFonts w:ascii="Times New Roman" w:hAnsi="Times New Roman" w:cs="Times New Roman"/>
              </w:rPr>
            </w:pPr>
            <w:proofErr w:type="gramStart"/>
            <w:r>
              <w:rPr>
                <w:rFonts w:ascii="Times New Roman" w:hAnsi="Times New Roman" w:cs="Times New Roman"/>
              </w:rPr>
              <w:t>2.Pass</w:t>
            </w:r>
            <w:proofErr w:type="gramEnd"/>
            <w:r>
              <w:rPr>
                <w:rFonts w:ascii="Times New Roman" w:hAnsi="Times New Roman" w:cs="Times New Roman"/>
              </w:rPr>
              <w:t xml:space="preserve"> out Keep It/Junk It/Sort It and the video transcript to students. </w:t>
            </w:r>
          </w:p>
        </w:tc>
        <w:tc>
          <w:tcPr>
            <w:tcW w:w="1682" w:type="pct"/>
          </w:tcPr>
          <w:p w:rsidR="007860AB" w:rsidRPr="00D2417C" w:rsidRDefault="00097BFD" w:rsidP="00097BFD">
            <w:pPr>
              <w:rPr>
                <w:rFonts w:ascii="Times New Roman" w:hAnsi="Times New Roman" w:cs="Times New Roman"/>
              </w:rPr>
            </w:pPr>
            <w:proofErr w:type="gramStart"/>
            <w:r>
              <w:rPr>
                <w:rFonts w:ascii="Times New Roman" w:hAnsi="Times New Roman" w:cs="Times New Roman"/>
              </w:rPr>
              <w:t>2.Students</w:t>
            </w:r>
            <w:proofErr w:type="gramEnd"/>
            <w:r>
              <w:rPr>
                <w:rFonts w:ascii="Times New Roman" w:hAnsi="Times New Roman" w:cs="Times New Roman"/>
              </w:rPr>
              <w:t xml:space="preserve"> read over the video transcript and locate and then list evidence that answers the Essential Question:  Why do liberals claim that their political culture is better for Democracy?  Why do Conservatives claim that their political culture is better for Democracy?  </w:t>
            </w:r>
          </w:p>
        </w:tc>
        <w:tc>
          <w:tcPr>
            <w:tcW w:w="874" w:type="pct"/>
          </w:tcPr>
          <w:p w:rsidR="007860AB" w:rsidRPr="00D2417C" w:rsidRDefault="007860AB" w:rsidP="00CE0F22">
            <w:pPr>
              <w:rPr>
                <w:rFonts w:ascii="Times New Roman" w:hAnsi="Times New Roman" w:cs="Times New Roman"/>
                <w:color w:val="FF0000"/>
                <w:szCs w:val="12"/>
              </w:rPr>
            </w:pPr>
            <w:r w:rsidRPr="00D2417C">
              <w:rPr>
                <w:rFonts w:ascii="Times New Roman" w:hAnsi="Times New Roman" w:cs="Times New Roman"/>
                <w:color w:val="FF0000"/>
                <w:szCs w:val="12"/>
              </w:rPr>
              <w:t>Add more cells when necessary.</w:t>
            </w:r>
          </w:p>
        </w:tc>
      </w:tr>
      <w:tr w:rsidR="00097BFD" w:rsidTr="00CE0F22">
        <w:tc>
          <w:tcPr>
            <w:tcW w:w="762" w:type="pct"/>
          </w:tcPr>
          <w:p w:rsidR="00097BFD" w:rsidRPr="00D2417C" w:rsidRDefault="00097BFD" w:rsidP="00CE0F22">
            <w:pPr>
              <w:rPr>
                <w:rFonts w:ascii="Times New Roman" w:hAnsi="Times New Roman" w:cs="Times New Roman"/>
              </w:rPr>
            </w:pPr>
          </w:p>
        </w:tc>
        <w:tc>
          <w:tcPr>
            <w:tcW w:w="1682" w:type="pct"/>
          </w:tcPr>
          <w:p w:rsidR="00097BFD" w:rsidRDefault="00097BFD" w:rsidP="00CE0F22">
            <w:pPr>
              <w:rPr>
                <w:rFonts w:ascii="Times New Roman" w:hAnsi="Times New Roman" w:cs="Times New Roman"/>
              </w:rPr>
            </w:pPr>
            <w:r>
              <w:rPr>
                <w:rFonts w:ascii="Times New Roman" w:hAnsi="Times New Roman" w:cs="Times New Roman"/>
              </w:rPr>
              <w:t>3. Monitor partners discussions in the Keep It/Junk It</w:t>
            </w:r>
          </w:p>
        </w:tc>
        <w:tc>
          <w:tcPr>
            <w:tcW w:w="1682" w:type="pct"/>
          </w:tcPr>
          <w:p w:rsidR="00097BFD" w:rsidRDefault="00097BFD" w:rsidP="00097BFD">
            <w:pPr>
              <w:rPr>
                <w:rFonts w:ascii="Times New Roman" w:hAnsi="Times New Roman" w:cs="Times New Roman"/>
              </w:rPr>
            </w:pPr>
            <w:proofErr w:type="gramStart"/>
            <w:r>
              <w:rPr>
                <w:rFonts w:ascii="Times New Roman" w:hAnsi="Times New Roman" w:cs="Times New Roman"/>
              </w:rPr>
              <w:t>3.Students</w:t>
            </w:r>
            <w:proofErr w:type="gramEnd"/>
            <w:r>
              <w:rPr>
                <w:rFonts w:ascii="Times New Roman" w:hAnsi="Times New Roman" w:cs="Times New Roman"/>
              </w:rPr>
              <w:t xml:space="preserve"> work with a partner to review the evidence.  If a piece of evidence doesn’t answer the question then it is Junked-crossed out.  If it does, Keep It.</w:t>
            </w:r>
          </w:p>
        </w:tc>
        <w:tc>
          <w:tcPr>
            <w:tcW w:w="874" w:type="pct"/>
          </w:tcPr>
          <w:p w:rsidR="00097BFD" w:rsidRPr="00D2417C" w:rsidRDefault="00097BFD" w:rsidP="00CE0F22">
            <w:pPr>
              <w:rPr>
                <w:rFonts w:ascii="Times New Roman" w:hAnsi="Times New Roman" w:cs="Times New Roman"/>
                <w:color w:val="FF0000"/>
                <w:szCs w:val="12"/>
              </w:rPr>
            </w:pPr>
          </w:p>
        </w:tc>
      </w:tr>
      <w:tr w:rsidR="00097BFD" w:rsidTr="00CE0F22">
        <w:tc>
          <w:tcPr>
            <w:tcW w:w="762" w:type="pct"/>
          </w:tcPr>
          <w:p w:rsidR="00097BFD" w:rsidRPr="00D2417C" w:rsidRDefault="00097BFD" w:rsidP="00CE0F22">
            <w:pPr>
              <w:rPr>
                <w:rFonts w:ascii="Times New Roman" w:hAnsi="Times New Roman" w:cs="Times New Roman"/>
              </w:rPr>
            </w:pPr>
          </w:p>
        </w:tc>
        <w:tc>
          <w:tcPr>
            <w:tcW w:w="1682" w:type="pct"/>
          </w:tcPr>
          <w:p w:rsidR="00097BFD" w:rsidRPr="00097BFD" w:rsidRDefault="00097BFD" w:rsidP="00097BFD">
            <w:pPr>
              <w:rPr>
                <w:rFonts w:ascii="Times New Roman" w:hAnsi="Times New Roman" w:cs="Times New Roman"/>
              </w:rPr>
            </w:pPr>
            <w:proofErr w:type="gramStart"/>
            <w:r>
              <w:rPr>
                <w:rFonts w:ascii="Times New Roman" w:hAnsi="Times New Roman" w:cs="Times New Roman"/>
              </w:rPr>
              <w:t>4.Monitor</w:t>
            </w:r>
            <w:proofErr w:type="gramEnd"/>
            <w:r>
              <w:rPr>
                <w:rFonts w:ascii="Times New Roman" w:hAnsi="Times New Roman" w:cs="Times New Roman"/>
              </w:rPr>
              <w:t xml:space="preserve"> partners discussions in the sorting of the evidence.</w:t>
            </w:r>
            <w:r w:rsidR="002E2F04">
              <w:rPr>
                <w:rFonts w:ascii="Times New Roman" w:hAnsi="Times New Roman" w:cs="Times New Roman"/>
              </w:rPr>
              <w:t xml:space="preserve">  </w:t>
            </w:r>
            <w:r w:rsidR="002E2F04" w:rsidRPr="002E2F04">
              <w:rPr>
                <w:rFonts w:ascii="Times New Roman" w:hAnsi="Times New Roman" w:cs="Times New Roman"/>
                <w:highlight w:val="yellow"/>
              </w:rPr>
              <w:t>Have partners come up with different categories than Liberal and Conservative.  Find common themes in their evidence, example:  taxes</w:t>
            </w:r>
          </w:p>
        </w:tc>
        <w:tc>
          <w:tcPr>
            <w:tcW w:w="1682" w:type="pct"/>
          </w:tcPr>
          <w:p w:rsidR="00097BFD" w:rsidRDefault="00097BFD" w:rsidP="00097BFD">
            <w:pPr>
              <w:rPr>
                <w:rFonts w:ascii="Times New Roman" w:hAnsi="Times New Roman" w:cs="Times New Roman"/>
              </w:rPr>
            </w:pPr>
            <w:proofErr w:type="gramStart"/>
            <w:r>
              <w:rPr>
                <w:rFonts w:ascii="Times New Roman" w:hAnsi="Times New Roman" w:cs="Times New Roman"/>
              </w:rPr>
              <w:t>4.Students</w:t>
            </w:r>
            <w:proofErr w:type="gramEnd"/>
            <w:r>
              <w:rPr>
                <w:rFonts w:ascii="Times New Roman" w:hAnsi="Times New Roman" w:cs="Times New Roman"/>
              </w:rPr>
              <w:t xml:space="preserve"> work with their partner to sort the evidence into categories.</w:t>
            </w:r>
          </w:p>
        </w:tc>
        <w:tc>
          <w:tcPr>
            <w:tcW w:w="874" w:type="pct"/>
          </w:tcPr>
          <w:p w:rsidR="00097BFD" w:rsidRPr="00D2417C" w:rsidRDefault="00097BFD" w:rsidP="00CE0F22">
            <w:pPr>
              <w:rPr>
                <w:rFonts w:ascii="Times New Roman" w:hAnsi="Times New Roman" w:cs="Times New Roman"/>
                <w:color w:val="FF0000"/>
                <w:szCs w:val="12"/>
              </w:rPr>
            </w:pPr>
            <w:r>
              <w:rPr>
                <w:rFonts w:ascii="Times New Roman" w:hAnsi="Times New Roman" w:cs="Times New Roman"/>
                <w:color w:val="FF0000"/>
                <w:szCs w:val="12"/>
              </w:rPr>
              <w:t>Prior to the informative writing assignment, teacher may conduct a Socratic Seminar Discussion.  Students use the evidence they collected for the Seminar.</w:t>
            </w:r>
          </w:p>
        </w:tc>
      </w:tr>
      <w:tr w:rsidR="00097BFD" w:rsidTr="00CE0F22">
        <w:tc>
          <w:tcPr>
            <w:tcW w:w="762" w:type="pct"/>
          </w:tcPr>
          <w:p w:rsidR="00097BFD" w:rsidRPr="00D2417C" w:rsidRDefault="00097BFD" w:rsidP="00CE0F22">
            <w:pPr>
              <w:rPr>
                <w:rFonts w:ascii="Times New Roman" w:hAnsi="Times New Roman" w:cs="Times New Roman"/>
              </w:rPr>
            </w:pPr>
            <w:r>
              <w:rPr>
                <w:rFonts w:ascii="Times New Roman" w:hAnsi="Times New Roman" w:cs="Times New Roman"/>
              </w:rPr>
              <w:t>Day 3</w:t>
            </w:r>
          </w:p>
        </w:tc>
        <w:tc>
          <w:tcPr>
            <w:tcW w:w="1682" w:type="pct"/>
          </w:tcPr>
          <w:p w:rsidR="00097BFD" w:rsidRPr="00097BFD" w:rsidRDefault="00097BFD" w:rsidP="00097BFD">
            <w:pPr>
              <w:pStyle w:val="ListParagraph"/>
              <w:numPr>
                <w:ilvl w:val="0"/>
                <w:numId w:val="25"/>
              </w:numPr>
              <w:rPr>
                <w:rFonts w:ascii="Times New Roman" w:hAnsi="Times New Roman" w:cs="Times New Roman"/>
              </w:rPr>
            </w:pPr>
            <w:r>
              <w:rPr>
                <w:rFonts w:ascii="Times New Roman" w:hAnsi="Times New Roman" w:cs="Times New Roman"/>
              </w:rPr>
              <w:t>Pass out Chicken Feet Pre-Write.</w:t>
            </w:r>
          </w:p>
        </w:tc>
        <w:tc>
          <w:tcPr>
            <w:tcW w:w="1682" w:type="pct"/>
          </w:tcPr>
          <w:p w:rsidR="00097BFD" w:rsidRDefault="00097BFD" w:rsidP="00097BFD">
            <w:pPr>
              <w:rPr>
                <w:rFonts w:ascii="Times New Roman" w:hAnsi="Times New Roman" w:cs="Times New Roman"/>
              </w:rPr>
            </w:pPr>
            <w:proofErr w:type="gramStart"/>
            <w:r>
              <w:rPr>
                <w:rFonts w:ascii="Times New Roman" w:hAnsi="Times New Roman" w:cs="Times New Roman"/>
              </w:rPr>
              <w:t>1.Students</w:t>
            </w:r>
            <w:proofErr w:type="gramEnd"/>
            <w:r>
              <w:rPr>
                <w:rFonts w:ascii="Times New Roman" w:hAnsi="Times New Roman" w:cs="Times New Roman"/>
              </w:rPr>
              <w:t xml:space="preserve"> use the Chicken Feet Pre-write to answer the Essential Question.</w:t>
            </w:r>
          </w:p>
        </w:tc>
        <w:tc>
          <w:tcPr>
            <w:tcW w:w="874" w:type="pct"/>
          </w:tcPr>
          <w:p w:rsidR="00097BFD" w:rsidRDefault="00097BFD" w:rsidP="00CE0F22">
            <w:pPr>
              <w:rPr>
                <w:rFonts w:ascii="Times New Roman" w:hAnsi="Times New Roman" w:cs="Times New Roman"/>
                <w:color w:val="FF0000"/>
                <w:szCs w:val="12"/>
              </w:rPr>
            </w:pPr>
            <w:proofErr w:type="spellStart"/>
            <w:r>
              <w:rPr>
                <w:rFonts w:ascii="Times New Roman" w:hAnsi="Times New Roman" w:cs="Times New Roman"/>
                <w:color w:val="FF0000"/>
                <w:szCs w:val="12"/>
              </w:rPr>
              <w:t>Superclaim</w:t>
            </w:r>
            <w:proofErr w:type="spellEnd"/>
            <w:r>
              <w:rPr>
                <w:rFonts w:ascii="Times New Roman" w:hAnsi="Times New Roman" w:cs="Times New Roman"/>
                <w:color w:val="FF0000"/>
                <w:szCs w:val="12"/>
              </w:rPr>
              <w:t>:  Topic</w:t>
            </w:r>
          </w:p>
          <w:p w:rsidR="00097BFD" w:rsidRDefault="00097BFD" w:rsidP="00CE0F22">
            <w:pPr>
              <w:rPr>
                <w:rFonts w:ascii="Times New Roman" w:hAnsi="Times New Roman" w:cs="Times New Roman"/>
                <w:color w:val="FF0000"/>
                <w:szCs w:val="12"/>
              </w:rPr>
            </w:pPr>
            <w:r>
              <w:rPr>
                <w:rFonts w:ascii="Times New Roman" w:hAnsi="Times New Roman" w:cs="Times New Roman"/>
                <w:color w:val="FF0000"/>
                <w:szCs w:val="12"/>
              </w:rPr>
              <w:t>Claim 1: Liberals</w:t>
            </w:r>
          </w:p>
          <w:p w:rsidR="00097BFD" w:rsidRDefault="00097BFD" w:rsidP="00CE0F22">
            <w:pPr>
              <w:rPr>
                <w:rFonts w:ascii="Times New Roman" w:hAnsi="Times New Roman" w:cs="Times New Roman"/>
                <w:color w:val="FF0000"/>
                <w:szCs w:val="12"/>
              </w:rPr>
            </w:pPr>
            <w:r>
              <w:rPr>
                <w:rFonts w:ascii="Times New Roman" w:hAnsi="Times New Roman" w:cs="Times New Roman"/>
                <w:color w:val="FF0000"/>
                <w:szCs w:val="12"/>
              </w:rPr>
              <w:t>Claim 2: Conservatives</w:t>
            </w:r>
          </w:p>
          <w:p w:rsidR="00097BFD" w:rsidRPr="00D2417C" w:rsidRDefault="00097BFD" w:rsidP="00CE0F22">
            <w:pPr>
              <w:rPr>
                <w:rFonts w:ascii="Times New Roman" w:hAnsi="Times New Roman" w:cs="Times New Roman"/>
                <w:color w:val="FF0000"/>
                <w:szCs w:val="12"/>
              </w:rPr>
            </w:pPr>
            <w:r>
              <w:rPr>
                <w:rFonts w:ascii="Times New Roman" w:hAnsi="Times New Roman" w:cs="Times New Roman"/>
                <w:color w:val="FF0000"/>
                <w:szCs w:val="12"/>
              </w:rPr>
              <w:t>Conclusion</w:t>
            </w:r>
          </w:p>
        </w:tc>
      </w:tr>
      <w:tr w:rsidR="00097BFD" w:rsidTr="00CE0F22">
        <w:tc>
          <w:tcPr>
            <w:tcW w:w="762" w:type="pct"/>
          </w:tcPr>
          <w:p w:rsidR="00097BFD" w:rsidRDefault="00097BFD" w:rsidP="00CE0F22">
            <w:pPr>
              <w:rPr>
                <w:rFonts w:ascii="Times New Roman" w:hAnsi="Times New Roman" w:cs="Times New Roman"/>
              </w:rPr>
            </w:pPr>
          </w:p>
        </w:tc>
        <w:tc>
          <w:tcPr>
            <w:tcW w:w="1682" w:type="pct"/>
          </w:tcPr>
          <w:p w:rsidR="00097BFD" w:rsidRDefault="00097BFD" w:rsidP="00097BFD">
            <w:pPr>
              <w:pStyle w:val="ListParagraph"/>
              <w:numPr>
                <w:ilvl w:val="0"/>
                <w:numId w:val="25"/>
              </w:numPr>
              <w:rPr>
                <w:rFonts w:ascii="Times New Roman" w:hAnsi="Times New Roman" w:cs="Times New Roman"/>
              </w:rPr>
            </w:pPr>
            <w:r>
              <w:rPr>
                <w:rFonts w:ascii="Times New Roman" w:hAnsi="Times New Roman" w:cs="Times New Roman"/>
              </w:rPr>
              <w:t>Pass out Flip Book</w:t>
            </w:r>
          </w:p>
        </w:tc>
        <w:tc>
          <w:tcPr>
            <w:tcW w:w="1682" w:type="pct"/>
          </w:tcPr>
          <w:p w:rsidR="00097BFD" w:rsidRDefault="00097BFD" w:rsidP="00097BFD">
            <w:pPr>
              <w:rPr>
                <w:rFonts w:ascii="Times New Roman" w:hAnsi="Times New Roman" w:cs="Times New Roman"/>
              </w:rPr>
            </w:pPr>
            <w:proofErr w:type="gramStart"/>
            <w:r>
              <w:rPr>
                <w:rFonts w:ascii="Times New Roman" w:hAnsi="Times New Roman" w:cs="Times New Roman"/>
              </w:rPr>
              <w:t>2.Students</w:t>
            </w:r>
            <w:proofErr w:type="gramEnd"/>
            <w:r>
              <w:rPr>
                <w:rFonts w:ascii="Times New Roman" w:hAnsi="Times New Roman" w:cs="Times New Roman"/>
              </w:rPr>
              <w:t xml:space="preserve"> use the Chicken Feet to </w:t>
            </w:r>
            <w:r>
              <w:rPr>
                <w:rFonts w:ascii="Times New Roman" w:hAnsi="Times New Roman" w:cs="Times New Roman"/>
              </w:rPr>
              <w:lastRenderedPageBreak/>
              <w:t xml:space="preserve">create a Flip Book.  </w:t>
            </w:r>
          </w:p>
          <w:p w:rsidR="00097BFD" w:rsidRDefault="00097BFD" w:rsidP="00097BFD">
            <w:pPr>
              <w:rPr>
                <w:rFonts w:ascii="Times New Roman" w:hAnsi="Times New Roman" w:cs="Times New Roman"/>
              </w:rPr>
            </w:pPr>
            <w:r>
              <w:rPr>
                <w:rFonts w:ascii="Times New Roman" w:hAnsi="Times New Roman" w:cs="Times New Roman"/>
              </w:rPr>
              <w:t xml:space="preserve">3.  Students revise their Flip Books=must have at least one Power Sentence embedded in each paragraph.  Power Sentence: Clear, </w:t>
            </w:r>
            <w:r w:rsidR="005143DA">
              <w:rPr>
                <w:rFonts w:ascii="Times New Roman" w:hAnsi="Times New Roman" w:cs="Times New Roman"/>
              </w:rPr>
              <w:t>Concise</w:t>
            </w:r>
            <w:r>
              <w:rPr>
                <w:rFonts w:ascii="Times New Roman" w:hAnsi="Times New Roman" w:cs="Times New Roman"/>
              </w:rPr>
              <w:t>, Specific—Use content words and one tier 2 academic word.</w:t>
            </w:r>
          </w:p>
        </w:tc>
        <w:tc>
          <w:tcPr>
            <w:tcW w:w="874" w:type="pct"/>
          </w:tcPr>
          <w:p w:rsidR="00097BFD" w:rsidRDefault="00097BFD" w:rsidP="00CE0F22">
            <w:pPr>
              <w:rPr>
                <w:rFonts w:ascii="Times New Roman" w:hAnsi="Times New Roman" w:cs="Times New Roman"/>
                <w:color w:val="FF0000"/>
                <w:szCs w:val="12"/>
              </w:rPr>
            </w:pPr>
            <w:r>
              <w:rPr>
                <w:rFonts w:ascii="Times New Roman" w:hAnsi="Times New Roman" w:cs="Times New Roman"/>
                <w:color w:val="FF0000"/>
                <w:szCs w:val="12"/>
              </w:rPr>
              <w:lastRenderedPageBreak/>
              <w:t>Introduction/</w:t>
            </w:r>
            <w:proofErr w:type="spellStart"/>
            <w:r>
              <w:rPr>
                <w:rFonts w:ascii="Times New Roman" w:hAnsi="Times New Roman" w:cs="Times New Roman"/>
                <w:color w:val="FF0000"/>
                <w:szCs w:val="12"/>
              </w:rPr>
              <w:t>Superclaim</w:t>
            </w:r>
            <w:proofErr w:type="spellEnd"/>
          </w:p>
          <w:p w:rsidR="00097BFD" w:rsidRDefault="00097BFD" w:rsidP="00CE0F22">
            <w:pPr>
              <w:rPr>
                <w:rFonts w:ascii="Times New Roman" w:hAnsi="Times New Roman" w:cs="Times New Roman"/>
                <w:color w:val="FF0000"/>
                <w:szCs w:val="12"/>
              </w:rPr>
            </w:pPr>
            <w:r>
              <w:rPr>
                <w:rFonts w:ascii="Times New Roman" w:hAnsi="Times New Roman" w:cs="Times New Roman"/>
                <w:color w:val="FF0000"/>
                <w:szCs w:val="12"/>
              </w:rPr>
              <w:lastRenderedPageBreak/>
              <w:t>Paragraph 1:Claim 1</w:t>
            </w:r>
          </w:p>
          <w:p w:rsidR="00097BFD" w:rsidRDefault="00097BFD" w:rsidP="00CE0F22">
            <w:pPr>
              <w:rPr>
                <w:rFonts w:ascii="Times New Roman" w:hAnsi="Times New Roman" w:cs="Times New Roman"/>
                <w:color w:val="FF0000"/>
                <w:szCs w:val="12"/>
              </w:rPr>
            </w:pPr>
            <w:r>
              <w:rPr>
                <w:rFonts w:ascii="Times New Roman" w:hAnsi="Times New Roman" w:cs="Times New Roman"/>
                <w:color w:val="FF0000"/>
                <w:szCs w:val="12"/>
              </w:rPr>
              <w:t>Paragraph 2: Claim 2</w:t>
            </w:r>
          </w:p>
          <w:p w:rsidR="00097BFD" w:rsidRPr="00D2417C" w:rsidRDefault="00097BFD" w:rsidP="00CE0F22">
            <w:pPr>
              <w:rPr>
                <w:rFonts w:ascii="Times New Roman" w:hAnsi="Times New Roman" w:cs="Times New Roman"/>
                <w:color w:val="FF0000"/>
                <w:szCs w:val="12"/>
              </w:rPr>
            </w:pPr>
            <w:r>
              <w:rPr>
                <w:rFonts w:ascii="Times New Roman" w:hAnsi="Times New Roman" w:cs="Times New Roman"/>
                <w:color w:val="FF0000"/>
                <w:szCs w:val="12"/>
              </w:rPr>
              <w:t>Conclusion</w:t>
            </w:r>
          </w:p>
        </w:tc>
      </w:tr>
      <w:tr w:rsidR="00097BFD" w:rsidTr="00CE0F22">
        <w:tc>
          <w:tcPr>
            <w:tcW w:w="762" w:type="pct"/>
          </w:tcPr>
          <w:p w:rsidR="00097BFD" w:rsidRDefault="00097BFD" w:rsidP="00CE0F22">
            <w:pPr>
              <w:rPr>
                <w:rFonts w:ascii="Times New Roman" w:hAnsi="Times New Roman" w:cs="Times New Roman"/>
              </w:rPr>
            </w:pPr>
          </w:p>
        </w:tc>
        <w:tc>
          <w:tcPr>
            <w:tcW w:w="1682" w:type="pct"/>
          </w:tcPr>
          <w:p w:rsidR="00097BFD" w:rsidRDefault="00097BFD" w:rsidP="00097BFD">
            <w:pPr>
              <w:pStyle w:val="ListParagraph"/>
              <w:numPr>
                <w:ilvl w:val="0"/>
                <w:numId w:val="25"/>
              </w:numPr>
              <w:rPr>
                <w:rFonts w:ascii="Times New Roman" w:hAnsi="Times New Roman" w:cs="Times New Roman"/>
              </w:rPr>
            </w:pPr>
            <w:r>
              <w:rPr>
                <w:rFonts w:ascii="Times New Roman" w:hAnsi="Times New Roman" w:cs="Times New Roman"/>
              </w:rPr>
              <w:t>Pass out Final</w:t>
            </w:r>
          </w:p>
        </w:tc>
        <w:tc>
          <w:tcPr>
            <w:tcW w:w="1682" w:type="pct"/>
          </w:tcPr>
          <w:p w:rsidR="00097BFD" w:rsidRDefault="00097BFD" w:rsidP="00097BFD">
            <w:pPr>
              <w:rPr>
                <w:rFonts w:ascii="Times New Roman" w:hAnsi="Times New Roman" w:cs="Times New Roman"/>
              </w:rPr>
            </w:pPr>
            <w:r>
              <w:rPr>
                <w:rFonts w:ascii="Times New Roman" w:hAnsi="Times New Roman" w:cs="Times New Roman"/>
              </w:rPr>
              <w:t xml:space="preserve">Students write their final piece of informational writing answering the essential question.  </w:t>
            </w:r>
          </w:p>
        </w:tc>
        <w:tc>
          <w:tcPr>
            <w:tcW w:w="874" w:type="pct"/>
          </w:tcPr>
          <w:p w:rsidR="00097BFD" w:rsidRDefault="00097BFD" w:rsidP="00CE0F22">
            <w:pPr>
              <w:rPr>
                <w:rFonts w:ascii="Times New Roman" w:hAnsi="Times New Roman" w:cs="Times New Roman"/>
                <w:color w:val="FF0000"/>
                <w:szCs w:val="12"/>
              </w:rPr>
            </w:pPr>
          </w:p>
        </w:tc>
      </w:tr>
    </w:tbl>
    <w:p w:rsidR="007860AB" w:rsidRPr="00CF3314" w:rsidRDefault="007860AB" w:rsidP="007860AB">
      <w:pPr>
        <w:rPr>
          <w:rFonts w:ascii="Times New Roman" w:hAnsi="Times New Roman" w:cs="Times New Roman"/>
        </w:rPr>
      </w:pPr>
    </w:p>
    <w:p w:rsidR="00097BFD" w:rsidRDefault="00097BFD">
      <w:pPr>
        <w:rPr>
          <w:rFonts w:ascii="Times New Roman" w:hAnsi="Times New Roman" w:cs="Times New Roman"/>
          <w:b/>
          <w:i/>
          <w:color w:val="FF0000"/>
        </w:rPr>
      </w:pPr>
      <w:r>
        <w:rPr>
          <w:rFonts w:ascii="Times New Roman" w:hAnsi="Times New Roman" w:cs="Times New Roman"/>
          <w:b/>
          <w:i/>
          <w:color w:val="FF0000"/>
        </w:rPr>
        <w:br w:type="page"/>
      </w:r>
    </w:p>
    <w:bookmarkStart w:id="4" w:name="_MON_1429439189"/>
    <w:bookmarkEnd w:id="4"/>
    <w:p w:rsidR="00097BFD" w:rsidRDefault="002E2F04">
      <w:pPr>
        <w:rPr>
          <w:rFonts w:ascii="Times New Roman" w:hAnsi="Times New Roman" w:cs="Times New Roman"/>
          <w:b/>
          <w:i/>
          <w:color w:val="FF0000"/>
        </w:rPr>
      </w:pPr>
      <w:r w:rsidRPr="00097BFD">
        <w:rPr>
          <w:rFonts w:ascii="Times New Roman" w:hAnsi="Times New Roman" w:cs="Times New Roman"/>
          <w:b/>
          <w:i/>
          <w:color w:val="FF0000"/>
        </w:rPr>
        <w:object w:dxaOrig="9360" w:dyaOrig="13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68pt;height:659.25pt" o:ole="">
            <v:imagedata r:id="rId42" o:title=""/>
          </v:shape>
          <o:OLEObject Type="Embed" ProgID="Word.Document.12" ShapeID="_x0000_i1055" DrawAspect="Content" ObjectID="_1431952189" r:id="rId43">
            <o:FieldCodes>\s</o:FieldCodes>
          </o:OLEObject>
        </w:object>
      </w:r>
      <w:r w:rsidR="00097BFD">
        <w:rPr>
          <w:rFonts w:ascii="Times New Roman" w:hAnsi="Times New Roman" w:cs="Times New Roman"/>
          <w:b/>
          <w:i/>
          <w:color w:val="FF0000"/>
        </w:rPr>
        <w:br w:type="page"/>
      </w:r>
    </w:p>
    <w:p w:rsidR="00BC2462" w:rsidRPr="00BC2462" w:rsidRDefault="00BC2462" w:rsidP="00BC2462">
      <w:pPr>
        <w:numPr>
          <w:ilvl w:val="0"/>
          <w:numId w:val="20"/>
        </w:numPr>
        <w:contextualSpacing/>
      </w:pPr>
      <w:r w:rsidRPr="00BC2462">
        <w:lastRenderedPageBreak/>
        <w:t xml:space="preserve">Read the definitions of Conservative and Liberal </w:t>
      </w:r>
      <w:proofErr w:type="gramStart"/>
      <w:r w:rsidRPr="00BC2462">
        <w:t xml:space="preserve">from  </w:t>
      </w:r>
      <w:r w:rsidRPr="002E2F04">
        <w:rPr>
          <w:highlight w:val="yellow"/>
        </w:rPr>
        <w:t>StudentNewsDaily.com</w:t>
      </w:r>
      <w:proofErr w:type="gramEnd"/>
      <w:r w:rsidRPr="002E2F04">
        <w:rPr>
          <w:highlight w:val="yellow"/>
        </w:rPr>
        <w:t>, 2010.</w:t>
      </w:r>
    </w:p>
    <w:p w:rsidR="00BC2462" w:rsidRPr="00BC2462" w:rsidRDefault="00BC2462" w:rsidP="00BC2462">
      <w:pPr>
        <w:spacing w:after="0" w:line="240" w:lineRule="auto"/>
        <w:ind w:left="720"/>
        <w:contextualSpacing/>
        <w:rPr>
          <w:rFonts w:ascii="Arial" w:eastAsia="Times New Roman" w:hAnsi="Arial" w:cs="Arial"/>
          <w:color w:val="000000"/>
          <w:sz w:val="20"/>
          <w:szCs w:val="20"/>
        </w:rPr>
      </w:pPr>
      <w:proofErr w:type="spellStart"/>
      <w:proofErr w:type="gramStart"/>
      <w:r w:rsidRPr="00BC2462">
        <w:rPr>
          <w:rFonts w:ascii="Arial" w:eastAsia="Times New Roman" w:hAnsi="Arial" w:cs="Arial"/>
          <w:b/>
          <w:bCs/>
          <w:color w:val="000000"/>
          <w:sz w:val="29"/>
          <w:szCs w:val="29"/>
        </w:rPr>
        <w:t>con·</w:t>
      </w:r>
      <w:proofErr w:type="gramEnd"/>
      <w:r w:rsidRPr="00BC2462">
        <w:rPr>
          <w:rFonts w:ascii="Arial" w:eastAsia="Times New Roman" w:hAnsi="Arial" w:cs="Arial"/>
          <w:b/>
          <w:bCs/>
          <w:color w:val="000000"/>
          <w:sz w:val="29"/>
          <w:szCs w:val="29"/>
        </w:rPr>
        <w:t>ser·va·tive</w:t>
      </w:r>
      <w:proofErr w:type="spellEnd"/>
      <w:r w:rsidRPr="00BC2462">
        <w:rPr>
          <w:rFonts w:ascii="Arial" w:eastAsia="Times New Roman" w:hAnsi="Arial" w:cs="Arial"/>
          <w:color w:val="000000"/>
          <w:sz w:val="20"/>
          <w:szCs w:val="20"/>
        </w:rPr>
        <w:t xml:space="preserve"> </w:t>
      </w:r>
      <w:r w:rsidRPr="00BC2462">
        <w:rPr>
          <w:rFonts w:ascii="Arial" w:eastAsia="Times New Roman" w:hAnsi="Arial" w:cs="Arial"/>
          <w:color w:val="000000"/>
          <w:sz w:val="20"/>
          <w:szCs w:val="20"/>
        </w:rPr>
        <w:object w:dxaOrig="1440" w:dyaOrig="1440">
          <v:shape id="_x0000_i1037" type="#_x0000_t75" style="width:2in;height:2in" o:ole="">
            <v:imagedata r:id="rId44" o:title=""/>
          </v:shape>
          <w:control r:id="rId45" w:name="ShockwaveFlash1" w:shapeid="_x0000_i1037"/>
        </w:object>
      </w:r>
      <w:r w:rsidRPr="00BC2462">
        <w:rPr>
          <w:rFonts w:ascii="Arial" w:eastAsia="Times New Roman" w:hAnsi="Arial" w:cs="Arial"/>
          <w:color w:val="000000"/>
          <w:sz w:val="20"/>
          <w:szCs w:val="20"/>
        </w:rPr>
        <w:t>(k</w:t>
      </w:r>
      <w:r w:rsidRPr="00BC2462">
        <w:rPr>
          <w:noProof/>
        </w:rPr>
        <w:drawing>
          <wp:inline distT="0" distB="0" distL="0" distR="0" wp14:anchorId="4EDAC59C" wp14:editId="39DBE31D">
            <wp:extent cx="57150" cy="142875"/>
            <wp:effectExtent l="0" t="0" r="0" b="9525"/>
            <wp:docPr id="352" name="Picture 352" descr="http://img.tfd.com/hm/GIF/sch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tfd.com/hm/GIF/schwa.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 cy="142875"/>
                    </a:xfrm>
                    <a:prstGeom prst="rect">
                      <a:avLst/>
                    </a:prstGeom>
                    <a:noFill/>
                    <a:ln>
                      <a:noFill/>
                    </a:ln>
                  </pic:spPr>
                </pic:pic>
              </a:graphicData>
            </a:graphic>
          </wp:inline>
        </w:drawing>
      </w:r>
      <w:r w:rsidRPr="00BC2462">
        <w:rPr>
          <w:rFonts w:ascii="Arial" w:eastAsia="Times New Roman" w:hAnsi="Arial" w:cs="Arial"/>
          <w:color w:val="000000"/>
          <w:sz w:val="20"/>
          <w:szCs w:val="20"/>
        </w:rPr>
        <w:t>n-</w:t>
      </w:r>
      <w:proofErr w:type="spellStart"/>
      <w:r w:rsidRPr="00BC2462">
        <w:rPr>
          <w:rFonts w:ascii="Arial" w:eastAsia="Times New Roman" w:hAnsi="Arial" w:cs="Arial"/>
          <w:color w:val="000000"/>
          <w:sz w:val="20"/>
          <w:szCs w:val="20"/>
        </w:rPr>
        <w:t>sûr</w:t>
      </w:r>
      <w:proofErr w:type="spellEnd"/>
      <w:r w:rsidRPr="00BC2462">
        <w:rPr>
          <w:noProof/>
        </w:rPr>
        <w:drawing>
          <wp:inline distT="0" distB="0" distL="0" distR="0" wp14:anchorId="43A4A986" wp14:editId="1F08594A">
            <wp:extent cx="38100" cy="209550"/>
            <wp:effectExtent l="0" t="0" r="0" b="0"/>
            <wp:docPr id="368" name="Picture 368" descr="http://img.tfd.com/hm/GIF/pr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tfd.com/hm/GIF/prim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 cy="209550"/>
                    </a:xfrm>
                    <a:prstGeom prst="rect">
                      <a:avLst/>
                    </a:prstGeom>
                    <a:noFill/>
                    <a:ln>
                      <a:noFill/>
                    </a:ln>
                  </pic:spPr>
                </pic:pic>
              </a:graphicData>
            </a:graphic>
          </wp:inline>
        </w:drawing>
      </w:r>
      <w:r w:rsidRPr="00BC2462">
        <w:rPr>
          <w:rFonts w:ascii="Arial" w:eastAsia="Times New Roman" w:hAnsi="Arial" w:cs="Arial"/>
          <w:color w:val="000000"/>
          <w:sz w:val="20"/>
          <w:szCs w:val="20"/>
        </w:rPr>
        <w:t>v</w:t>
      </w:r>
      <w:r w:rsidRPr="00BC2462">
        <w:rPr>
          <w:noProof/>
        </w:rPr>
        <w:drawing>
          <wp:inline distT="0" distB="0" distL="0" distR="0" wp14:anchorId="1E563D08" wp14:editId="6D702AE1">
            <wp:extent cx="57150" cy="142875"/>
            <wp:effectExtent l="0" t="0" r="0" b="9525"/>
            <wp:docPr id="369" name="Picture 369" descr="http://img.tfd.com/hm/GIF/sch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tfd.com/hm/GIF/schwa.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 cy="142875"/>
                    </a:xfrm>
                    <a:prstGeom prst="rect">
                      <a:avLst/>
                    </a:prstGeom>
                    <a:noFill/>
                    <a:ln>
                      <a:noFill/>
                    </a:ln>
                  </pic:spPr>
                </pic:pic>
              </a:graphicData>
            </a:graphic>
          </wp:inline>
        </w:drawing>
      </w:r>
      <w:r w:rsidRPr="00BC2462">
        <w:rPr>
          <w:rFonts w:ascii="Arial" w:eastAsia="Times New Roman" w:hAnsi="Arial" w:cs="Arial"/>
          <w:color w:val="000000"/>
          <w:sz w:val="20"/>
          <w:szCs w:val="20"/>
        </w:rPr>
        <w:t>-t</w:t>
      </w:r>
      <w:r w:rsidRPr="00BC2462">
        <w:rPr>
          <w:noProof/>
        </w:rPr>
        <w:drawing>
          <wp:inline distT="0" distB="0" distL="0" distR="0" wp14:anchorId="0329E4D1" wp14:editId="793BC8C4">
            <wp:extent cx="66675" cy="142875"/>
            <wp:effectExtent l="0" t="0" r="9525" b="9525"/>
            <wp:docPr id="370" name="Picture 370" descr="http://img.tfd.com/hm/GIF/ibr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tfd.com/hm/GIF/ibrev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a:ln>
                      <a:noFill/>
                    </a:ln>
                  </pic:spPr>
                </pic:pic>
              </a:graphicData>
            </a:graphic>
          </wp:inline>
        </w:drawing>
      </w:r>
      <w:r w:rsidRPr="00BC2462">
        <w:rPr>
          <w:rFonts w:ascii="Arial" w:eastAsia="Times New Roman" w:hAnsi="Arial" w:cs="Arial"/>
          <w:color w:val="000000"/>
          <w:sz w:val="20"/>
          <w:szCs w:val="20"/>
        </w:rPr>
        <w:t xml:space="preserve">v) </w:t>
      </w:r>
    </w:p>
    <w:p w:rsidR="00BC2462" w:rsidRPr="00BC2462" w:rsidRDefault="00BC2462" w:rsidP="00BC2462">
      <w:pPr>
        <w:spacing w:after="0" w:line="240" w:lineRule="auto"/>
        <w:ind w:left="720"/>
        <w:contextualSpacing/>
        <w:rPr>
          <w:rFonts w:ascii="Arial" w:eastAsia="Times New Roman" w:hAnsi="Arial" w:cs="Arial"/>
          <w:color w:val="000000"/>
          <w:sz w:val="20"/>
          <w:szCs w:val="20"/>
        </w:rPr>
      </w:pPr>
      <w:proofErr w:type="gramStart"/>
      <w:r w:rsidRPr="00BC2462">
        <w:rPr>
          <w:rFonts w:ascii="Arial" w:eastAsia="Times New Roman" w:hAnsi="Arial" w:cs="Arial"/>
          <w:i/>
          <w:iCs/>
          <w:color w:val="000000"/>
          <w:sz w:val="20"/>
          <w:szCs w:val="20"/>
        </w:rPr>
        <w:t>adj</w:t>
      </w:r>
      <w:proofErr w:type="gramEnd"/>
      <w:r w:rsidRPr="00BC2462">
        <w:rPr>
          <w:rFonts w:ascii="Arial" w:eastAsia="Times New Roman" w:hAnsi="Arial" w:cs="Arial"/>
          <w:i/>
          <w:iCs/>
          <w:color w:val="000000"/>
          <w:sz w:val="20"/>
          <w:szCs w:val="20"/>
        </w:rPr>
        <w:t>.</w:t>
      </w:r>
      <w:r w:rsidRPr="00BC2462">
        <w:rPr>
          <w:rFonts w:ascii="Arial" w:eastAsia="Times New Roman" w:hAnsi="Arial" w:cs="Arial"/>
          <w:color w:val="000000"/>
          <w:sz w:val="20"/>
          <w:szCs w:val="20"/>
        </w:rPr>
        <w:t xml:space="preserve"> </w:t>
      </w:r>
    </w:p>
    <w:p w:rsidR="00BC2462" w:rsidRPr="00BC2462" w:rsidRDefault="00BC2462" w:rsidP="00BC2462">
      <w:pPr>
        <w:spacing w:after="0" w:line="240" w:lineRule="auto"/>
        <w:ind w:left="360"/>
        <w:rPr>
          <w:rFonts w:ascii="Arial" w:eastAsia="Times New Roman" w:hAnsi="Arial" w:cs="Arial"/>
          <w:color w:val="000000"/>
          <w:sz w:val="20"/>
          <w:szCs w:val="20"/>
        </w:rPr>
      </w:pPr>
      <w:r w:rsidRPr="00BC2462">
        <w:rPr>
          <w:rFonts w:ascii="Arial" w:eastAsia="Times New Roman" w:hAnsi="Arial" w:cs="Arial"/>
          <w:b/>
          <w:bCs/>
          <w:color w:val="000000"/>
          <w:sz w:val="20"/>
          <w:szCs w:val="20"/>
        </w:rPr>
        <w:t xml:space="preserve">      1. </w:t>
      </w:r>
      <w:r w:rsidRPr="00BC2462">
        <w:rPr>
          <w:rFonts w:ascii="Arial" w:eastAsia="Times New Roman" w:hAnsi="Arial" w:cs="Arial"/>
          <w:color w:val="000000"/>
          <w:sz w:val="20"/>
          <w:szCs w:val="20"/>
        </w:rPr>
        <w:t>Favoring traditional views and values; tending to oppose change.</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 xml:space="preserve">             2. </w:t>
      </w:r>
      <w:r w:rsidRPr="00BC2462">
        <w:rPr>
          <w:rFonts w:ascii="Arial" w:eastAsia="Times New Roman" w:hAnsi="Arial" w:cs="Arial"/>
          <w:color w:val="000000"/>
          <w:sz w:val="20"/>
          <w:szCs w:val="20"/>
        </w:rPr>
        <w:t xml:space="preserve">Traditional or restrained in style: </w:t>
      </w:r>
      <w:r w:rsidRPr="00BC2462">
        <w:rPr>
          <w:rFonts w:ascii="Arial" w:eastAsia="Times New Roman" w:hAnsi="Arial" w:cs="Arial"/>
          <w:i/>
          <w:iCs/>
          <w:color w:val="226699"/>
          <w:sz w:val="20"/>
          <w:szCs w:val="20"/>
        </w:rPr>
        <w:t>a conservative dark suit.</w:t>
      </w:r>
    </w:p>
    <w:p w:rsidR="00BC2462" w:rsidRPr="00BC2462" w:rsidRDefault="00BC2462" w:rsidP="00BC2462">
      <w:pPr>
        <w:spacing w:after="0" w:line="240" w:lineRule="auto"/>
        <w:ind w:left="360"/>
        <w:rPr>
          <w:rFonts w:ascii="Arial" w:eastAsia="Times New Roman" w:hAnsi="Arial" w:cs="Arial"/>
          <w:color w:val="000000"/>
          <w:sz w:val="20"/>
          <w:szCs w:val="20"/>
        </w:rPr>
      </w:pPr>
      <w:r w:rsidRPr="00BC2462">
        <w:rPr>
          <w:rFonts w:ascii="Arial" w:eastAsia="Times New Roman" w:hAnsi="Arial" w:cs="Arial"/>
          <w:b/>
          <w:bCs/>
          <w:color w:val="000000"/>
          <w:sz w:val="20"/>
          <w:szCs w:val="20"/>
        </w:rPr>
        <w:t xml:space="preserve">      3.  </w:t>
      </w:r>
      <w:r w:rsidRPr="00BC2462">
        <w:rPr>
          <w:rFonts w:ascii="Arial" w:eastAsia="Times New Roman" w:hAnsi="Arial" w:cs="Arial"/>
          <w:color w:val="000000"/>
          <w:sz w:val="20"/>
          <w:szCs w:val="20"/>
        </w:rPr>
        <w:t>Moderate; cautious</w:t>
      </w:r>
    </w:p>
    <w:p w:rsidR="00BC2462" w:rsidRPr="00BC2462" w:rsidRDefault="00BC2462" w:rsidP="00BC2462">
      <w:pPr>
        <w:spacing w:after="0" w:line="240" w:lineRule="auto"/>
        <w:ind w:left="360"/>
        <w:rPr>
          <w:rFonts w:ascii="Arial" w:eastAsia="Times New Roman" w:hAnsi="Arial" w:cs="Arial"/>
          <w:color w:val="000000"/>
          <w:sz w:val="20"/>
          <w:szCs w:val="20"/>
        </w:rPr>
      </w:pPr>
      <w:r w:rsidRPr="00BC2462">
        <w:rPr>
          <w:rFonts w:ascii="Arial" w:eastAsia="Times New Roman" w:hAnsi="Arial" w:cs="Arial"/>
          <w:i/>
          <w:iCs/>
          <w:color w:val="000000"/>
          <w:sz w:val="20"/>
          <w:szCs w:val="20"/>
        </w:rPr>
        <w:t xml:space="preserve">      </w:t>
      </w:r>
      <w:proofErr w:type="gramStart"/>
      <w:r w:rsidRPr="00BC2462">
        <w:rPr>
          <w:rFonts w:ascii="Arial" w:eastAsia="Times New Roman" w:hAnsi="Arial" w:cs="Arial"/>
          <w:i/>
          <w:iCs/>
          <w:color w:val="000000"/>
          <w:sz w:val="20"/>
          <w:szCs w:val="20"/>
        </w:rPr>
        <w:t>n</w:t>
      </w:r>
      <w:proofErr w:type="gramEnd"/>
      <w:r w:rsidRPr="00BC2462">
        <w:rPr>
          <w:rFonts w:ascii="Arial" w:eastAsia="Times New Roman" w:hAnsi="Arial" w:cs="Arial"/>
          <w:i/>
          <w:iCs/>
          <w:color w:val="000000"/>
          <w:sz w:val="20"/>
          <w:szCs w:val="20"/>
        </w:rPr>
        <w:t>.</w:t>
      </w:r>
      <w:r w:rsidRPr="00BC2462">
        <w:rPr>
          <w:rFonts w:ascii="Arial" w:eastAsia="Times New Roman" w:hAnsi="Arial" w:cs="Arial"/>
          <w:color w:val="000000"/>
          <w:sz w:val="20"/>
          <w:szCs w:val="20"/>
        </w:rPr>
        <w:t xml:space="preserve"> </w:t>
      </w:r>
    </w:p>
    <w:p w:rsidR="00BC2462" w:rsidRPr="00BC2462" w:rsidRDefault="00BC2462" w:rsidP="00BC2462">
      <w:pPr>
        <w:spacing w:after="0" w:line="240" w:lineRule="auto"/>
        <w:ind w:left="720"/>
        <w:contextualSpacing/>
        <w:rPr>
          <w:rFonts w:ascii="Arial" w:eastAsia="Times New Roman" w:hAnsi="Arial" w:cs="Arial"/>
          <w:color w:val="000000"/>
          <w:sz w:val="20"/>
          <w:szCs w:val="20"/>
        </w:rPr>
      </w:pPr>
      <w:r w:rsidRPr="00BC2462">
        <w:rPr>
          <w:rFonts w:ascii="Arial" w:eastAsia="Times New Roman" w:hAnsi="Arial" w:cs="Arial"/>
          <w:b/>
          <w:bCs/>
          <w:color w:val="000000"/>
          <w:sz w:val="20"/>
          <w:szCs w:val="20"/>
        </w:rPr>
        <w:t xml:space="preserve">1. </w:t>
      </w:r>
      <w:r w:rsidRPr="00BC2462">
        <w:rPr>
          <w:rFonts w:ascii="Arial" w:eastAsia="Times New Roman" w:hAnsi="Arial" w:cs="Arial"/>
          <w:color w:val="000000"/>
          <w:sz w:val="20"/>
          <w:szCs w:val="20"/>
        </w:rPr>
        <w:t>One favoring traditional views and values</w:t>
      </w:r>
    </w:p>
    <w:p w:rsidR="00BC2462" w:rsidRPr="00BC2462" w:rsidRDefault="00BC2462" w:rsidP="00BC2462">
      <w:pPr>
        <w:ind w:left="720"/>
        <w:contextualSpacing/>
        <w:rPr>
          <w:rFonts w:ascii="Open Sans" w:hAnsi="Open Sans" w:cs="Arial"/>
          <w:b/>
          <w:bCs/>
          <w:color w:val="333333"/>
          <w:sz w:val="20"/>
          <w:szCs w:val="20"/>
        </w:rPr>
      </w:pPr>
    </w:p>
    <w:p w:rsidR="00BC2462" w:rsidRPr="00BC2462" w:rsidRDefault="00BC2462" w:rsidP="00BC2462">
      <w:pPr>
        <w:ind w:left="720"/>
        <w:contextualSpacing/>
        <w:rPr>
          <w:rFonts w:ascii="Open Sans" w:hAnsi="Open Sans" w:cs="Arial"/>
          <w:color w:val="333333"/>
          <w:sz w:val="20"/>
          <w:szCs w:val="20"/>
        </w:rPr>
      </w:pPr>
      <w:r w:rsidRPr="00BC2462">
        <w:rPr>
          <w:rFonts w:ascii="Open Sans" w:hAnsi="Open Sans" w:cs="Arial"/>
          <w:b/>
          <w:bCs/>
          <w:color w:val="333333"/>
          <w:sz w:val="20"/>
          <w:szCs w:val="20"/>
        </w:rPr>
        <w:t>Conservatives</w:t>
      </w:r>
      <w:r w:rsidRPr="00BC2462">
        <w:rPr>
          <w:rFonts w:ascii="Open Sans" w:hAnsi="Open Sans" w:cs="Arial"/>
          <w:color w:val="333333"/>
          <w:sz w:val="20"/>
          <w:szCs w:val="20"/>
        </w:rPr>
        <w:t xml:space="preserve"> believe in personal responsibility, limited government, free markets, individual liberty, traditional American values and a strong national defense. Believe the role of government should be to provide people the freedom necessary to pursue their own goals. Conservative policies generally emphasize empowerment of the individual to solve problems.</w:t>
      </w:r>
    </w:p>
    <w:p w:rsidR="00BC2462" w:rsidRPr="00BC2462" w:rsidRDefault="00BC2462" w:rsidP="00BC2462">
      <w:pPr>
        <w:ind w:left="720"/>
        <w:contextualSpacing/>
        <w:rPr>
          <w:rFonts w:ascii="Open Sans" w:hAnsi="Open Sans" w:cs="Arial"/>
          <w:color w:val="333333"/>
          <w:sz w:val="20"/>
          <w:szCs w:val="20"/>
        </w:rPr>
      </w:pPr>
    </w:p>
    <w:p w:rsidR="00BC2462" w:rsidRPr="00BC2462" w:rsidRDefault="00BC2462" w:rsidP="00BC2462">
      <w:pPr>
        <w:ind w:left="720"/>
        <w:contextualSpacing/>
      </w:pPr>
    </w:p>
    <w:p w:rsidR="00BC2462" w:rsidRPr="00BC2462" w:rsidRDefault="00BC2462" w:rsidP="00BC2462">
      <w:pPr>
        <w:spacing w:after="0" w:line="240" w:lineRule="auto"/>
        <w:rPr>
          <w:rFonts w:ascii="Arial" w:eastAsia="Times New Roman" w:hAnsi="Arial" w:cs="Arial"/>
          <w:color w:val="000000"/>
          <w:sz w:val="20"/>
          <w:szCs w:val="20"/>
        </w:rPr>
      </w:pPr>
      <w:proofErr w:type="gramStart"/>
      <w:r w:rsidRPr="00BC2462">
        <w:rPr>
          <w:rFonts w:ascii="Arial" w:eastAsia="Times New Roman" w:hAnsi="Arial" w:cs="Arial"/>
          <w:b/>
          <w:bCs/>
          <w:color w:val="000000"/>
          <w:sz w:val="29"/>
          <w:szCs w:val="29"/>
        </w:rPr>
        <w:t>liberal</w:t>
      </w:r>
      <w:proofErr w:type="gramEnd"/>
      <w:r w:rsidRPr="00BC2462">
        <w:rPr>
          <w:rFonts w:ascii="Arial" w:eastAsia="Times New Roman" w:hAnsi="Arial" w:cs="Arial"/>
          <w:color w:val="000000"/>
          <w:sz w:val="20"/>
          <w:szCs w:val="20"/>
        </w:rPr>
        <w:t xml:space="preserve"> [ˈ</w:t>
      </w:r>
      <w:proofErr w:type="spellStart"/>
      <w:r w:rsidRPr="00BC2462">
        <w:rPr>
          <w:rFonts w:ascii="Arial" w:eastAsia="Times New Roman" w:hAnsi="Arial" w:cs="Arial"/>
          <w:color w:val="000000"/>
          <w:sz w:val="20"/>
          <w:szCs w:val="20"/>
        </w:rPr>
        <w:t>lɪbərəl</w:t>
      </w:r>
      <w:proofErr w:type="spellEnd"/>
      <w:r w:rsidRPr="00BC2462">
        <w:rPr>
          <w:rFonts w:ascii="Arial" w:eastAsia="Times New Roman" w:hAnsi="Arial" w:cs="Arial"/>
          <w:color w:val="000000"/>
          <w:sz w:val="20"/>
          <w:szCs w:val="20"/>
        </w:rPr>
        <w:t xml:space="preserve"> ˈ</w:t>
      </w:r>
      <w:proofErr w:type="spellStart"/>
      <w:r w:rsidRPr="00BC2462">
        <w:rPr>
          <w:rFonts w:ascii="Arial" w:eastAsia="Times New Roman" w:hAnsi="Arial" w:cs="Arial"/>
          <w:color w:val="000000"/>
          <w:sz w:val="20"/>
          <w:szCs w:val="20"/>
        </w:rPr>
        <w:t>lɪbrəl</w:t>
      </w:r>
      <w:proofErr w:type="spellEnd"/>
      <w:r w:rsidRPr="00BC2462">
        <w:rPr>
          <w:rFonts w:ascii="Arial" w:eastAsia="Times New Roman" w:hAnsi="Arial" w:cs="Arial"/>
          <w:color w:val="000000"/>
          <w:sz w:val="20"/>
          <w:szCs w:val="20"/>
        </w:rPr>
        <w:t xml:space="preserve">] </w:t>
      </w:r>
    </w:p>
    <w:p w:rsidR="00BC2462" w:rsidRPr="00BC2462" w:rsidRDefault="00BC2462" w:rsidP="00BC2462">
      <w:pPr>
        <w:spacing w:after="0" w:line="240" w:lineRule="auto"/>
        <w:rPr>
          <w:rFonts w:ascii="Arial" w:eastAsia="Times New Roman" w:hAnsi="Arial" w:cs="Arial"/>
          <w:color w:val="000000"/>
          <w:sz w:val="20"/>
          <w:szCs w:val="20"/>
        </w:rPr>
      </w:pPr>
      <w:proofErr w:type="spellStart"/>
      <w:proofErr w:type="gramStart"/>
      <w:r w:rsidRPr="00BC2462">
        <w:rPr>
          <w:rFonts w:ascii="Arial" w:eastAsia="Times New Roman" w:hAnsi="Arial" w:cs="Arial"/>
          <w:i/>
          <w:iCs/>
          <w:color w:val="000000"/>
          <w:sz w:val="20"/>
          <w:szCs w:val="20"/>
        </w:rPr>
        <w:t>adj</w:t>
      </w:r>
      <w:proofErr w:type="spellEnd"/>
      <w:proofErr w:type="gramEnd"/>
      <w:r w:rsidRPr="00BC2462">
        <w:rPr>
          <w:rFonts w:ascii="Arial" w:eastAsia="Times New Roman" w:hAnsi="Arial" w:cs="Arial"/>
          <w:color w:val="000000"/>
          <w:sz w:val="20"/>
          <w:szCs w:val="20"/>
        </w:rPr>
        <w:t xml:space="preserve"> </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1.</w:t>
      </w:r>
      <w:r w:rsidRPr="00BC2462">
        <w:rPr>
          <w:rFonts w:ascii="Arial" w:eastAsia="Times New Roman" w:hAnsi="Arial" w:cs="Arial"/>
          <w:color w:val="000000"/>
          <w:sz w:val="20"/>
          <w:szCs w:val="20"/>
        </w:rPr>
        <w:t xml:space="preserve"> (Government, Politics &amp; Diplomacy) relating to or having social and political views that </w:t>
      </w:r>
      <w:proofErr w:type="spellStart"/>
      <w:r w:rsidRPr="00BC2462">
        <w:rPr>
          <w:rFonts w:ascii="Arial" w:eastAsia="Times New Roman" w:hAnsi="Arial" w:cs="Arial"/>
          <w:color w:val="000000"/>
          <w:sz w:val="20"/>
          <w:szCs w:val="20"/>
        </w:rPr>
        <w:t>favour</w:t>
      </w:r>
      <w:proofErr w:type="spellEnd"/>
      <w:r w:rsidRPr="00BC2462">
        <w:rPr>
          <w:rFonts w:ascii="Arial" w:eastAsia="Times New Roman" w:hAnsi="Arial" w:cs="Arial"/>
          <w:color w:val="000000"/>
          <w:sz w:val="20"/>
          <w:szCs w:val="20"/>
        </w:rPr>
        <w:t xml:space="preserve"> progress and reform</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2.</w:t>
      </w:r>
      <w:r w:rsidRPr="00BC2462">
        <w:rPr>
          <w:rFonts w:ascii="Arial" w:eastAsia="Times New Roman" w:hAnsi="Arial" w:cs="Arial"/>
          <w:color w:val="000000"/>
          <w:sz w:val="20"/>
          <w:szCs w:val="20"/>
        </w:rPr>
        <w:t xml:space="preserve"> (Government, Politics &amp; Diplomacy) relating to or having policies or views advocating individual freedom</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3.</w:t>
      </w:r>
      <w:r w:rsidRPr="00BC2462">
        <w:rPr>
          <w:rFonts w:ascii="Arial" w:eastAsia="Times New Roman" w:hAnsi="Arial" w:cs="Arial"/>
          <w:color w:val="000000"/>
          <w:sz w:val="20"/>
          <w:szCs w:val="20"/>
        </w:rPr>
        <w:t xml:space="preserve"> </w:t>
      </w:r>
      <w:proofErr w:type="gramStart"/>
      <w:r w:rsidRPr="00BC2462">
        <w:rPr>
          <w:rFonts w:ascii="Arial" w:eastAsia="Times New Roman" w:hAnsi="Arial" w:cs="Arial"/>
          <w:color w:val="000000"/>
          <w:sz w:val="20"/>
          <w:szCs w:val="20"/>
        </w:rPr>
        <w:t>giving</w:t>
      </w:r>
      <w:proofErr w:type="gramEnd"/>
      <w:r w:rsidRPr="00BC2462">
        <w:rPr>
          <w:rFonts w:ascii="Arial" w:eastAsia="Times New Roman" w:hAnsi="Arial" w:cs="Arial"/>
          <w:color w:val="000000"/>
          <w:sz w:val="20"/>
          <w:szCs w:val="20"/>
        </w:rPr>
        <w:t xml:space="preserve"> and generous in temperament or </w:t>
      </w:r>
      <w:proofErr w:type="spellStart"/>
      <w:r w:rsidRPr="00BC2462">
        <w:rPr>
          <w:rFonts w:ascii="Arial" w:eastAsia="Times New Roman" w:hAnsi="Arial" w:cs="Arial"/>
          <w:color w:val="000000"/>
          <w:sz w:val="20"/>
          <w:szCs w:val="20"/>
        </w:rPr>
        <w:t>behaviour</w:t>
      </w:r>
      <w:proofErr w:type="spellEnd"/>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4.</w:t>
      </w:r>
      <w:r w:rsidRPr="00BC2462">
        <w:rPr>
          <w:rFonts w:ascii="Arial" w:eastAsia="Times New Roman" w:hAnsi="Arial" w:cs="Arial"/>
          <w:color w:val="000000"/>
          <w:sz w:val="20"/>
          <w:szCs w:val="20"/>
        </w:rPr>
        <w:t xml:space="preserve"> tolerant of other people</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5.</w:t>
      </w:r>
      <w:r w:rsidRPr="00BC2462">
        <w:rPr>
          <w:rFonts w:ascii="Arial" w:eastAsia="Times New Roman" w:hAnsi="Arial" w:cs="Arial"/>
          <w:color w:val="000000"/>
          <w:sz w:val="20"/>
          <w:szCs w:val="20"/>
        </w:rPr>
        <w:t xml:space="preserve"> </w:t>
      </w:r>
      <w:proofErr w:type="gramStart"/>
      <w:r w:rsidRPr="00BC2462">
        <w:rPr>
          <w:rFonts w:ascii="Arial" w:eastAsia="Times New Roman" w:hAnsi="Arial" w:cs="Arial"/>
          <w:color w:val="000000"/>
          <w:sz w:val="20"/>
          <w:szCs w:val="20"/>
        </w:rPr>
        <w:t>abundant</w:t>
      </w:r>
      <w:proofErr w:type="gramEnd"/>
      <w:r w:rsidRPr="00BC2462">
        <w:rPr>
          <w:rFonts w:ascii="Arial" w:eastAsia="Times New Roman" w:hAnsi="Arial" w:cs="Arial"/>
          <w:color w:val="000000"/>
          <w:sz w:val="20"/>
          <w:szCs w:val="20"/>
        </w:rPr>
        <w:t xml:space="preserve">; lavish </w:t>
      </w:r>
      <w:r w:rsidRPr="00BC2462">
        <w:rPr>
          <w:rFonts w:ascii="Arial" w:eastAsia="Times New Roman" w:hAnsi="Arial" w:cs="Arial"/>
          <w:i/>
          <w:iCs/>
          <w:color w:val="226699"/>
          <w:sz w:val="20"/>
          <w:szCs w:val="20"/>
        </w:rPr>
        <w:t>a liberal helping of cream</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6.</w:t>
      </w:r>
      <w:r w:rsidRPr="00BC2462">
        <w:rPr>
          <w:rFonts w:ascii="Arial" w:eastAsia="Times New Roman" w:hAnsi="Arial" w:cs="Arial"/>
          <w:color w:val="000000"/>
          <w:sz w:val="20"/>
          <w:szCs w:val="20"/>
        </w:rPr>
        <w:t xml:space="preserve"> </w:t>
      </w:r>
      <w:proofErr w:type="gramStart"/>
      <w:r w:rsidRPr="00BC2462">
        <w:rPr>
          <w:rFonts w:ascii="Arial" w:eastAsia="Times New Roman" w:hAnsi="Arial" w:cs="Arial"/>
          <w:color w:val="000000"/>
          <w:sz w:val="20"/>
          <w:szCs w:val="20"/>
        </w:rPr>
        <w:t>not</w:t>
      </w:r>
      <w:proofErr w:type="gramEnd"/>
      <w:r w:rsidRPr="00BC2462">
        <w:rPr>
          <w:rFonts w:ascii="Arial" w:eastAsia="Times New Roman" w:hAnsi="Arial" w:cs="Arial"/>
          <w:color w:val="000000"/>
          <w:sz w:val="20"/>
          <w:szCs w:val="20"/>
        </w:rPr>
        <w:t xml:space="preserve"> strict; free </w:t>
      </w:r>
      <w:r w:rsidRPr="00BC2462">
        <w:rPr>
          <w:rFonts w:ascii="Arial" w:eastAsia="Times New Roman" w:hAnsi="Arial" w:cs="Arial"/>
          <w:i/>
          <w:iCs/>
          <w:color w:val="226699"/>
          <w:sz w:val="20"/>
          <w:szCs w:val="20"/>
        </w:rPr>
        <w:t>a liberal translation</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b/>
          <w:bCs/>
          <w:color w:val="000000"/>
          <w:sz w:val="20"/>
          <w:szCs w:val="20"/>
        </w:rPr>
        <w:t>7.</w:t>
      </w:r>
      <w:r w:rsidRPr="00BC2462">
        <w:rPr>
          <w:rFonts w:ascii="Arial" w:eastAsia="Times New Roman" w:hAnsi="Arial" w:cs="Arial"/>
          <w:color w:val="000000"/>
          <w:sz w:val="20"/>
          <w:szCs w:val="20"/>
        </w:rPr>
        <w:t xml:space="preserve"> (Social Science / Education) of or relating to an education that aims to develop general cultural interests and intellectual ability</w:t>
      </w:r>
    </w:p>
    <w:p w:rsidR="00BC2462" w:rsidRPr="00BC2462" w:rsidRDefault="00BC2462" w:rsidP="00BC2462">
      <w:pPr>
        <w:spacing w:after="0" w:line="240" w:lineRule="auto"/>
        <w:rPr>
          <w:rFonts w:ascii="Arial" w:eastAsia="Times New Roman" w:hAnsi="Arial" w:cs="Arial"/>
          <w:color w:val="000000"/>
          <w:sz w:val="20"/>
          <w:szCs w:val="20"/>
        </w:rPr>
      </w:pPr>
      <w:proofErr w:type="gramStart"/>
      <w:r w:rsidRPr="00BC2462">
        <w:rPr>
          <w:rFonts w:ascii="Arial" w:eastAsia="Times New Roman" w:hAnsi="Arial" w:cs="Arial"/>
          <w:i/>
          <w:iCs/>
          <w:color w:val="000000"/>
          <w:sz w:val="20"/>
          <w:szCs w:val="20"/>
        </w:rPr>
        <w:t>n</w:t>
      </w:r>
      <w:proofErr w:type="gramEnd"/>
      <w:r w:rsidRPr="00BC2462">
        <w:rPr>
          <w:rFonts w:ascii="Arial" w:eastAsia="Times New Roman" w:hAnsi="Arial" w:cs="Arial"/>
          <w:color w:val="000000"/>
          <w:sz w:val="20"/>
          <w:szCs w:val="20"/>
        </w:rPr>
        <w:t xml:space="preserve"> </w:t>
      </w:r>
    </w:p>
    <w:p w:rsidR="00BC2462" w:rsidRPr="00BC2462" w:rsidRDefault="00BC2462" w:rsidP="00BC2462">
      <w:pPr>
        <w:spacing w:after="0" w:line="240" w:lineRule="auto"/>
        <w:rPr>
          <w:rFonts w:ascii="Arial" w:eastAsia="Times New Roman" w:hAnsi="Arial" w:cs="Arial"/>
          <w:color w:val="000000"/>
          <w:sz w:val="20"/>
          <w:szCs w:val="20"/>
        </w:rPr>
      </w:pPr>
      <w:r w:rsidRPr="00BC2462">
        <w:rPr>
          <w:rFonts w:ascii="Arial" w:eastAsia="Times New Roman" w:hAnsi="Arial" w:cs="Arial"/>
          <w:color w:val="000000"/>
          <w:sz w:val="20"/>
          <w:szCs w:val="20"/>
        </w:rPr>
        <w:t xml:space="preserve">(Government, Politics &amp; Diplomacy) a person who has liberal ideas or opinions </w:t>
      </w:r>
    </w:p>
    <w:p w:rsidR="00BC2462" w:rsidRPr="00BC2462" w:rsidRDefault="00BC2462" w:rsidP="00BC2462">
      <w:pPr>
        <w:spacing w:after="120" w:line="240" w:lineRule="auto"/>
        <w:rPr>
          <w:rFonts w:ascii="Arial" w:eastAsia="Times New Roman" w:hAnsi="Arial" w:cs="Arial"/>
          <w:color w:val="000000"/>
          <w:sz w:val="20"/>
          <w:szCs w:val="20"/>
        </w:rPr>
      </w:pPr>
      <w:r w:rsidRPr="00BC2462">
        <w:rPr>
          <w:rFonts w:ascii="Arial" w:eastAsia="Times New Roman" w:hAnsi="Arial" w:cs="Arial"/>
          <w:color w:val="000000"/>
          <w:sz w:val="20"/>
          <w:szCs w:val="20"/>
        </w:rPr>
        <w:t>[</w:t>
      </w:r>
      <w:proofErr w:type="gramStart"/>
      <w:r w:rsidRPr="00BC2462">
        <w:rPr>
          <w:rFonts w:ascii="Arial" w:eastAsia="Times New Roman" w:hAnsi="Arial" w:cs="Arial"/>
          <w:color w:val="000000"/>
          <w:sz w:val="20"/>
          <w:szCs w:val="20"/>
        </w:rPr>
        <w:t>from</w:t>
      </w:r>
      <w:proofErr w:type="gramEnd"/>
      <w:r w:rsidRPr="00BC2462">
        <w:rPr>
          <w:rFonts w:ascii="Arial" w:eastAsia="Times New Roman" w:hAnsi="Arial" w:cs="Arial"/>
          <w:color w:val="000000"/>
          <w:sz w:val="20"/>
          <w:szCs w:val="20"/>
        </w:rPr>
        <w:t xml:space="preserve"> Latin </w:t>
      </w:r>
      <w:proofErr w:type="spellStart"/>
      <w:r w:rsidRPr="00BC2462">
        <w:rPr>
          <w:rFonts w:ascii="Arial" w:eastAsia="Times New Roman" w:hAnsi="Arial" w:cs="Arial"/>
          <w:i/>
          <w:iCs/>
          <w:color w:val="000000"/>
          <w:sz w:val="20"/>
          <w:szCs w:val="20"/>
        </w:rPr>
        <w:t>līberālis</w:t>
      </w:r>
      <w:proofErr w:type="spellEnd"/>
      <w:r w:rsidRPr="00BC2462">
        <w:rPr>
          <w:rFonts w:ascii="Arial" w:eastAsia="Times New Roman" w:hAnsi="Arial" w:cs="Arial"/>
          <w:color w:val="000000"/>
          <w:sz w:val="20"/>
          <w:szCs w:val="20"/>
        </w:rPr>
        <w:t xml:space="preserve"> of freedom, from </w:t>
      </w:r>
      <w:proofErr w:type="spellStart"/>
      <w:r w:rsidRPr="00BC2462">
        <w:rPr>
          <w:rFonts w:ascii="Arial" w:eastAsia="Times New Roman" w:hAnsi="Arial" w:cs="Arial"/>
          <w:i/>
          <w:iCs/>
          <w:color w:val="000000"/>
          <w:sz w:val="20"/>
          <w:szCs w:val="20"/>
        </w:rPr>
        <w:t>līber</w:t>
      </w:r>
      <w:proofErr w:type="spellEnd"/>
      <w:r w:rsidRPr="00BC2462">
        <w:rPr>
          <w:rFonts w:ascii="Arial" w:eastAsia="Times New Roman" w:hAnsi="Arial" w:cs="Arial"/>
          <w:color w:val="000000"/>
          <w:sz w:val="20"/>
          <w:szCs w:val="20"/>
        </w:rPr>
        <w:t xml:space="preserve"> free]</w:t>
      </w:r>
    </w:p>
    <w:p w:rsidR="00BC2462" w:rsidRPr="00BC2462" w:rsidRDefault="00BC2462" w:rsidP="00BC2462">
      <w:pPr>
        <w:rPr>
          <w:rFonts w:ascii="Open Sans" w:hAnsi="Open Sans" w:cs="Arial"/>
          <w:color w:val="333333"/>
          <w:sz w:val="20"/>
          <w:szCs w:val="20"/>
        </w:rPr>
      </w:pPr>
    </w:p>
    <w:p w:rsidR="00BC2462" w:rsidRPr="00BC2462" w:rsidRDefault="00BC2462" w:rsidP="00BC2462">
      <w:pPr>
        <w:rPr>
          <w:rFonts w:ascii="Open Sans" w:hAnsi="Open Sans" w:cs="Arial"/>
          <w:color w:val="333333"/>
          <w:sz w:val="20"/>
          <w:szCs w:val="20"/>
        </w:rPr>
      </w:pPr>
      <w:r w:rsidRPr="00BC2462">
        <w:rPr>
          <w:rFonts w:ascii="Open Sans" w:hAnsi="Open Sans" w:cs="Arial"/>
          <w:b/>
          <w:bCs/>
          <w:color w:val="333333"/>
          <w:sz w:val="20"/>
          <w:szCs w:val="20"/>
        </w:rPr>
        <w:t>Liberals</w:t>
      </w:r>
      <w:r w:rsidRPr="00BC2462">
        <w:rPr>
          <w:rFonts w:ascii="Open Sans" w:hAnsi="Open Sans" w:cs="Arial"/>
          <w:color w:val="333333"/>
          <w:sz w:val="20"/>
          <w:szCs w:val="20"/>
        </w:rPr>
        <w:t xml:space="preserve"> believe in government action to achieve equal opportunity and equality for all. It is the duty of the government to alleviate social ills and to protect civil liberties and individual and human rights. Believe the role of the government should be to guarantee that no one is in need. Liberal policies generally emphasize the need for the government to solve problems.</w:t>
      </w:r>
    </w:p>
    <w:p w:rsidR="00BC2462" w:rsidRPr="00BC2462" w:rsidRDefault="00BC2462" w:rsidP="00BC2462">
      <w:pPr>
        <w:ind w:left="720"/>
        <w:contextualSpacing/>
      </w:pPr>
    </w:p>
    <w:p w:rsidR="00BC2462" w:rsidRPr="00BC2462" w:rsidRDefault="00BC2462" w:rsidP="00BC2462">
      <w:pPr>
        <w:numPr>
          <w:ilvl w:val="0"/>
          <w:numId w:val="20"/>
        </w:numPr>
        <w:contextualSpacing/>
      </w:pPr>
      <w:r w:rsidRPr="00BC2462">
        <w:t xml:space="preserve">As a group, create Vocabulary Power Sentences for each.  </w:t>
      </w:r>
    </w:p>
    <w:p w:rsidR="00097BFD" w:rsidRDefault="00097BFD" w:rsidP="00097BFD">
      <w:pPr>
        <w:jc w:val="center"/>
        <w:rPr>
          <w:rFonts w:ascii="Bookman Old Style" w:hAnsi="Bookman Old Style"/>
          <w:b/>
          <w:sz w:val="44"/>
          <w:szCs w:val="24"/>
        </w:rPr>
      </w:pPr>
    </w:p>
    <w:p w:rsidR="00097BFD" w:rsidRPr="00097BFD" w:rsidRDefault="00097BFD" w:rsidP="00097BFD">
      <w:pPr>
        <w:jc w:val="center"/>
        <w:rPr>
          <w:rFonts w:ascii="Bookman Old Style" w:hAnsi="Bookman Old Style"/>
          <w:b/>
          <w:sz w:val="44"/>
          <w:szCs w:val="24"/>
        </w:rPr>
      </w:pPr>
      <w:r w:rsidRPr="00097BFD">
        <w:rPr>
          <w:rFonts w:ascii="Bookman Old Style" w:hAnsi="Bookman Old Style"/>
          <w:b/>
          <w:sz w:val="44"/>
          <w:szCs w:val="24"/>
        </w:rPr>
        <w:lastRenderedPageBreak/>
        <w:t>Vocabulary Power Sentences</w:t>
      </w:r>
    </w:p>
    <w:p w:rsidR="00097BFD" w:rsidRPr="00097BFD" w:rsidRDefault="00097BFD" w:rsidP="00097BFD">
      <w:pPr>
        <w:rPr>
          <w:rFonts w:ascii="Bookman Old Style" w:hAnsi="Bookman Old Style"/>
          <w:sz w:val="24"/>
          <w:szCs w:val="24"/>
        </w:rPr>
      </w:pPr>
    </w:p>
    <w:p w:rsidR="00097BFD" w:rsidRPr="00097BFD" w:rsidRDefault="00097BFD" w:rsidP="00097BFD">
      <w:pPr>
        <w:rPr>
          <w:rFonts w:ascii="Bookman Old Style" w:hAnsi="Bookman Old Style"/>
          <w:sz w:val="24"/>
          <w:szCs w:val="24"/>
        </w:rPr>
      </w:pPr>
      <w:r w:rsidRPr="00097BFD">
        <w:rPr>
          <w:rFonts w:ascii="Bookman Old Style" w:hAnsi="Bookman Old Style"/>
          <w:noProof/>
          <w:sz w:val="24"/>
          <w:szCs w:val="24"/>
        </w:rPr>
        <mc:AlternateContent>
          <mc:Choice Requires="wps">
            <w:drawing>
              <wp:anchor distT="0" distB="0" distL="114300" distR="114300" simplePos="0" relativeHeight="251668480" behindDoc="0" locked="0" layoutInCell="1" allowOverlap="1" wp14:anchorId="7E4C463D" wp14:editId="4F2F906A">
                <wp:simplePos x="0" y="0"/>
                <wp:positionH relativeFrom="column">
                  <wp:posOffset>3638550</wp:posOffset>
                </wp:positionH>
                <wp:positionV relativeFrom="paragraph">
                  <wp:posOffset>314960</wp:posOffset>
                </wp:positionV>
                <wp:extent cx="2809875" cy="2886075"/>
                <wp:effectExtent l="0" t="0" r="28575" b="28575"/>
                <wp:wrapSquare wrapText="bothSides"/>
                <wp:docPr id="13"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09875" cy="2886075"/>
                        </a:xfrm>
                        <a:prstGeom prst="rect">
                          <a:avLst/>
                        </a:prstGeom>
                        <a:solidFill>
                          <a:sysClr val="window" lastClr="FFFFFF"/>
                        </a:solidFill>
                        <a:ln w="25400" cap="flat" cmpd="sng" algn="ctr">
                          <a:solidFill>
                            <a:sysClr val="windowText" lastClr="000000"/>
                          </a:solidFill>
                          <a:prstDash val="solid"/>
                        </a:ln>
                        <a:effectLst/>
                      </wps:spPr>
                      <wps:txbx>
                        <w:txbxContent>
                          <w:p w:rsidR="002E2F04" w:rsidRPr="00657C5B" w:rsidRDefault="002E2F04" w:rsidP="00097BFD">
                            <w:pPr>
                              <w:pStyle w:val="NormalWeb"/>
                              <w:spacing w:before="134" w:beforeAutospacing="0" w:after="0" w:afterAutospacing="0"/>
                              <w:ind w:left="187"/>
                              <w:jc w:val="center"/>
                              <w:rPr>
                                <w:sz w:val="28"/>
                                <w:szCs w:val="28"/>
                              </w:rPr>
                            </w:pPr>
                            <w:r>
                              <w:rPr>
                                <w:rFonts w:ascii="Franklin Gothic Book" w:eastAsia="+mn-ea" w:hAnsi="Franklin Gothic Book" w:cs="+mn-cs"/>
                                <w:color w:val="000000"/>
                                <w:kern w:val="24"/>
                                <w:sz w:val="28"/>
                                <w:szCs w:val="28"/>
                              </w:rPr>
                              <w:t xml:space="preserve">Context Clues </w:t>
                            </w:r>
                            <w:r w:rsidRPr="00657C5B">
                              <w:rPr>
                                <w:rFonts w:ascii="Franklin Gothic Book" w:eastAsia="+mn-ea" w:hAnsi="Franklin Gothic Book" w:cs="+mn-cs"/>
                                <w:color w:val="000000"/>
                                <w:kern w:val="24"/>
                                <w:sz w:val="28"/>
                                <w:szCs w:val="28"/>
                              </w:rPr>
                              <w:t xml:space="preserve">Examples for </w:t>
                            </w:r>
                            <w:r w:rsidRPr="00657C5B">
                              <w:rPr>
                                <w:rFonts w:ascii="Franklin Gothic Book" w:eastAsia="+mn-ea" w:hAnsi="Franklin Gothic Book" w:cs="+mn-cs"/>
                                <w:b/>
                                <w:color w:val="000000"/>
                                <w:kern w:val="24"/>
                                <w:sz w:val="28"/>
                                <w:szCs w:val="28"/>
                              </w:rPr>
                              <w:t>CORONER</w:t>
                            </w:r>
                          </w:p>
                          <w:p w:rsidR="002E2F04" w:rsidRPr="00657C5B" w:rsidRDefault="002E2F04" w:rsidP="00097BFD">
                            <w:pPr>
                              <w:pStyle w:val="NormalWeb"/>
                              <w:spacing w:before="115" w:beforeAutospacing="0" w:after="0" w:afterAutospacing="0"/>
                              <w:ind w:left="187"/>
                              <w:rPr>
                                <w:sz w:val="28"/>
                                <w:szCs w:val="28"/>
                              </w:rPr>
                            </w:pPr>
                            <w:r w:rsidRPr="00657C5B">
                              <w:rPr>
                                <w:rFonts w:ascii="Franklin Gothic Book" w:eastAsia="+mn-ea" w:hAnsi="Franklin Gothic Book" w:cs="+mn-cs"/>
                                <w:b/>
                                <w:bCs/>
                                <w:color w:val="000000"/>
                                <w:kern w:val="24"/>
                                <w:sz w:val="28"/>
                                <w:szCs w:val="28"/>
                                <w:u w:val="single"/>
                              </w:rPr>
                              <w:t xml:space="preserve">Statement: </w:t>
                            </w:r>
                            <w:r w:rsidRPr="00657C5B">
                              <w:rPr>
                                <w:rFonts w:ascii="Franklin Gothic Book" w:eastAsia="+mn-ea" w:hAnsi="Franklin Gothic Book" w:cs="+mn-cs"/>
                                <w:color w:val="000000"/>
                                <w:kern w:val="24"/>
                                <w:sz w:val="28"/>
                                <w:szCs w:val="28"/>
                              </w:rPr>
                              <w:t xml:space="preserve">The </w:t>
                            </w:r>
                            <w:r w:rsidRPr="00657C5B">
                              <w:rPr>
                                <w:rFonts w:ascii="Franklin Gothic Book" w:eastAsia="+mn-ea" w:hAnsi="Franklin Gothic Book" w:cs="+mn-cs"/>
                                <w:color w:val="C00000"/>
                                <w:kern w:val="24"/>
                                <w:sz w:val="28"/>
                                <w:szCs w:val="28"/>
                              </w:rPr>
                              <w:t>coroner</w:t>
                            </w:r>
                            <w:r w:rsidRPr="00657C5B">
                              <w:rPr>
                                <w:rFonts w:ascii="Franklin Gothic Book" w:eastAsia="+mn-ea" w:hAnsi="Franklin Gothic Book" w:cs="+mn-cs"/>
                                <w:color w:val="000000"/>
                                <w:kern w:val="24"/>
                                <w:sz w:val="28"/>
                                <w:szCs w:val="28"/>
                              </w:rPr>
                              <w:t xml:space="preserve"> </w:t>
                            </w:r>
                            <w:r w:rsidRPr="00657C5B">
                              <w:rPr>
                                <w:rFonts w:ascii="Franklin Gothic Book" w:eastAsia="+mn-ea" w:hAnsi="Franklin Gothic Book" w:cs="+mn-cs"/>
                                <w:color w:val="00B050"/>
                                <w:kern w:val="24"/>
                                <w:sz w:val="28"/>
                                <w:szCs w:val="28"/>
                              </w:rPr>
                              <w:t>investigated</w:t>
                            </w:r>
                            <w:r w:rsidRPr="00657C5B">
                              <w:rPr>
                                <w:rFonts w:ascii="Franklin Gothic Book" w:eastAsia="+mn-ea" w:hAnsi="Franklin Gothic Book" w:cs="+mn-cs"/>
                                <w:color w:val="000000"/>
                                <w:kern w:val="24"/>
                                <w:sz w:val="28"/>
                                <w:szCs w:val="28"/>
                              </w:rPr>
                              <w:t xml:space="preserve"> the </w:t>
                            </w:r>
                            <w:r w:rsidRPr="00657C5B">
                              <w:rPr>
                                <w:rFonts w:ascii="Franklin Gothic Book" w:eastAsia="+mn-ea" w:hAnsi="Franklin Gothic Book" w:cs="+mn-cs"/>
                                <w:color w:val="00B050"/>
                                <w:kern w:val="24"/>
                                <w:sz w:val="28"/>
                                <w:szCs w:val="28"/>
                              </w:rPr>
                              <w:t>dead body</w:t>
                            </w:r>
                            <w:r w:rsidRPr="00657C5B">
                              <w:rPr>
                                <w:rFonts w:ascii="Franklin Gothic Book" w:eastAsia="+mn-ea" w:hAnsi="Franklin Gothic Book" w:cs="+mn-cs"/>
                                <w:color w:val="000000"/>
                                <w:kern w:val="24"/>
                                <w:sz w:val="28"/>
                                <w:szCs w:val="28"/>
                              </w:rPr>
                              <w:t xml:space="preserve"> and </w:t>
                            </w:r>
                            <w:r w:rsidRPr="00657C5B">
                              <w:rPr>
                                <w:rFonts w:ascii="Franklin Gothic Book" w:eastAsia="+mn-ea" w:hAnsi="Franklin Gothic Book" w:cs="+mn-cs"/>
                                <w:color w:val="00B050"/>
                                <w:kern w:val="24"/>
                                <w:sz w:val="28"/>
                                <w:szCs w:val="28"/>
                              </w:rPr>
                              <w:t>determined the cause of death.</w:t>
                            </w:r>
                          </w:p>
                          <w:p w:rsidR="002E2F04" w:rsidRPr="00657C5B" w:rsidRDefault="002E2F04" w:rsidP="00097BFD">
                            <w:pPr>
                              <w:pStyle w:val="NormalWeb"/>
                              <w:spacing w:before="115" w:beforeAutospacing="0" w:after="0" w:afterAutospacing="0"/>
                              <w:ind w:left="187"/>
                              <w:rPr>
                                <w:sz w:val="28"/>
                                <w:szCs w:val="28"/>
                              </w:rPr>
                            </w:pPr>
                            <w:r w:rsidRPr="00657C5B">
                              <w:rPr>
                                <w:rFonts w:ascii="Franklin Gothic Book" w:eastAsia="+mn-ea" w:hAnsi="Franklin Gothic Book" w:cs="+mn-cs"/>
                                <w:b/>
                                <w:bCs/>
                                <w:color w:val="000000"/>
                                <w:kern w:val="24"/>
                                <w:sz w:val="28"/>
                                <w:szCs w:val="28"/>
                                <w:u w:val="single"/>
                              </w:rPr>
                              <w:t xml:space="preserve">Question: </w:t>
                            </w:r>
                            <w:r w:rsidRPr="00657C5B">
                              <w:rPr>
                                <w:rFonts w:ascii="Franklin Gothic Book" w:eastAsia="+mn-ea" w:hAnsi="Franklin Gothic Book" w:cs="+mn-cs"/>
                                <w:color w:val="000000"/>
                                <w:kern w:val="24"/>
                                <w:sz w:val="28"/>
                                <w:szCs w:val="28"/>
                              </w:rPr>
                              <w:t xml:space="preserve">What </w:t>
                            </w:r>
                            <w:r w:rsidRPr="00657C5B">
                              <w:rPr>
                                <w:rFonts w:ascii="Franklin Gothic Book" w:eastAsia="+mn-ea" w:hAnsi="Franklin Gothic Book" w:cs="+mn-cs"/>
                                <w:color w:val="00B050"/>
                                <w:kern w:val="24"/>
                                <w:sz w:val="28"/>
                                <w:szCs w:val="28"/>
                              </w:rPr>
                              <w:t>evidence</w:t>
                            </w:r>
                            <w:r w:rsidRPr="00657C5B">
                              <w:rPr>
                                <w:rFonts w:ascii="Franklin Gothic Book" w:eastAsia="+mn-ea" w:hAnsi="Franklin Gothic Book" w:cs="+mn-cs"/>
                                <w:color w:val="000000"/>
                                <w:kern w:val="24"/>
                                <w:sz w:val="28"/>
                                <w:szCs w:val="28"/>
                              </w:rPr>
                              <w:t xml:space="preserve"> did the </w:t>
                            </w:r>
                            <w:r w:rsidRPr="00657C5B">
                              <w:rPr>
                                <w:rFonts w:ascii="Franklin Gothic Book" w:eastAsia="+mn-ea" w:hAnsi="Franklin Gothic Book" w:cs="+mn-cs"/>
                                <w:color w:val="C00000"/>
                                <w:kern w:val="24"/>
                                <w:sz w:val="28"/>
                                <w:szCs w:val="28"/>
                              </w:rPr>
                              <w:t>coroner</w:t>
                            </w:r>
                            <w:r w:rsidRPr="00657C5B">
                              <w:rPr>
                                <w:rFonts w:ascii="Franklin Gothic Book" w:eastAsia="+mn-ea" w:hAnsi="Franklin Gothic Book" w:cs="+mn-cs"/>
                                <w:color w:val="000000"/>
                                <w:kern w:val="24"/>
                                <w:sz w:val="28"/>
                                <w:szCs w:val="28"/>
                              </w:rPr>
                              <w:t xml:space="preserve"> use to </w:t>
                            </w:r>
                            <w:r w:rsidRPr="00657C5B">
                              <w:rPr>
                                <w:rFonts w:ascii="Franklin Gothic Book" w:eastAsia="+mn-ea" w:hAnsi="Franklin Gothic Book" w:cs="+mn-cs"/>
                                <w:color w:val="00B050"/>
                                <w:kern w:val="24"/>
                                <w:sz w:val="28"/>
                                <w:szCs w:val="28"/>
                              </w:rPr>
                              <w:t xml:space="preserve">confirm this death </w:t>
                            </w:r>
                            <w:r w:rsidRPr="00657C5B">
                              <w:rPr>
                                <w:rFonts w:ascii="Franklin Gothic Book" w:eastAsia="+mn-ea" w:hAnsi="Franklin Gothic Book" w:cs="+mn-cs"/>
                                <w:color w:val="000000"/>
                                <w:kern w:val="24"/>
                                <w:sz w:val="28"/>
                                <w:szCs w:val="28"/>
                              </w:rPr>
                              <w:t xml:space="preserve">as a </w:t>
                            </w:r>
                            <w:r w:rsidRPr="00657C5B">
                              <w:rPr>
                                <w:rFonts w:ascii="Franklin Gothic Book" w:eastAsia="+mn-ea" w:hAnsi="Franklin Gothic Book" w:cs="+mn-cs"/>
                                <w:color w:val="00B050"/>
                                <w:kern w:val="24"/>
                                <w:sz w:val="28"/>
                                <w:szCs w:val="28"/>
                              </w:rPr>
                              <w:t>suicide</w:t>
                            </w:r>
                            <w:r w:rsidRPr="00657C5B">
                              <w:rPr>
                                <w:rFonts w:ascii="Franklin Gothic Book" w:eastAsia="+mn-ea" w:hAnsi="Franklin Gothic Book" w:cs="+mn-cs"/>
                                <w:color w:val="000000"/>
                                <w:kern w:val="24"/>
                                <w:sz w:val="28"/>
                                <w:szCs w:val="28"/>
                              </w:rPr>
                              <w:t>?</w:t>
                            </w:r>
                          </w:p>
                          <w:p w:rsidR="002E2F04" w:rsidRDefault="002E2F04" w:rsidP="00097BFD">
                            <w:pPr>
                              <w:pStyle w:val="NormalWeb"/>
                              <w:spacing w:before="115" w:beforeAutospacing="0" w:after="0" w:afterAutospacing="0"/>
                              <w:ind w:left="187"/>
                              <w:rPr>
                                <w:rFonts w:ascii="Franklin Gothic Book" w:eastAsia="+mn-ea" w:hAnsi="Franklin Gothic Book" w:cs="+mn-cs"/>
                                <w:color w:val="000000"/>
                                <w:kern w:val="24"/>
                                <w:sz w:val="28"/>
                                <w:szCs w:val="28"/>
                              </w:rPr>
                            </w:pPr>
                            <w:r w:rsidRPr="00657C5B">
                              <w:rPr>
                                <w:rFonts w:ascii="Franklin Gothic Book" w:eastAsia="+mn-ea" w:hAnsi="Franklin Gothic Book" w:cs="+mn-cs"/>
                                <w:b/>
                                <w:bCs/>
                                <w:color w:val="000000"/>
                                <w:kern w:val="24"/>
                                <w:sz w:val="28"/>
                                <w:szCs w:val="28"/>
                                <w:u w:val="single"/>
                              </w:rPr>
                              <w:t xml:space="preserve">Exclamation: </w:t>
                            </w:r>
                            <w:r>
                              <w:rPr>
                                <w:rFonts w:ascii="Franklin Gothic Book" w:eastAsia="+mn-ea" w:hAnsi="Franklin Gothic Book" w:cs="+mn-cs"/>
                                <w:color w:val="000000"/>
                                <w:kern w:val="24"/>
                                <w:sz w:val="28"/>
                                <w:szCs w:val="28"/>
                              </w:rPr>
                              <w:t xml:space="preserve">“Holy </w:t>
                            </w:r>
                            <w:r w:rsidRPr="00657C5B">
                              <w:rPr>
                                <w:rFonts w:ascii="Franklin Gothic Book" w:eastAsia="+mn-ea" w:hAnsi="Franklin Gothic Book" w:cs="+mn-cs"/>
                                <w:color w:val="00B050"/>
                                <w:kern w:val="24"/>
                                <w:sz w:val="28"/>
                                <w:szCs w:val="28"/>
                              </w:rPr>
                              <w:t>etymology,</w:t>
                            </w:r>
                            <w:r w:rsidRPr="00657C5B">
                              <w:rPr>
                                <w:rFonts w:ascii="Franklin Gothic Book" w:eastAsia="+mn-ea" w:hAnsi="Franklin Gothic Book" w:cs="+mn-cs"/>
                                <w:color w:val="000000"/>
                                <w:kern w:val="24"/>
                                <w:sz w:val="28"/>
                                <w:szCs w:val="28"/>
                              </w:rPr>
                              <w:t xml:space="preserve">” exclaimed the </w:t>
                            </w:r>
                            <w:r w:rsidRPr="00657C5B">
                              <w:rPr>
                                <w:rFonts w:ascii="Franklin Gothic Book" w:eastAsia="+mn-ea" w:hAnsi="Franklin Gothic Book" w:cs="+mn-cs"/>
                                <w:color w:val="C00000"/>
                                <w:kern w:val="24"/>
                                <w:sz w:val="28"/>
                                <w:szCs w:val="28"/>
                              </w:rPr>
                              <w:t>coroner</w:t>
                            </w:r>
                            <w:r w:rsidRPr="00657C5B">
                              <w:rPr>
                                <w:rFonts w:ascii="Franklin Gothic Book" w:eastAsia="+mn-ea" w:hAnsi="Franklin Gothic Book" w:cs="+mn-cs"/>
                                <w:color w:val="000000"/>
                                <w:kern w:val="24"/>
                                <w:sz w:val="28"/>
                                <w:szCs w:val="28"/>
                              </w:rPr>
                              <w:t xml:space="preserve"> during the </w:t>
                            </w:r>
                            <w:r w:rsidRPr="00657C5B">
                              <w:rPr>
                                <w:rFonts w:ascii="Franklin Gothic Book" w:eastAsia="+mn-ea" w:hAnsi="Franklin Gothic Book" w:cs="+mn-cs"/>
                                <w:color w:val="00B050"/>
                                <w:kern w:val="24"/>
                                <w:sz w:val="28"/>
                                <w:szCs w:val="28"/>
                              </w:rPr>
                              <w:t>autopsy,</w:t>
                            </w:r>
                            <w:r w:rsidRPr="00657C5B">
                              <w:rPr>
                                <w:rFonts w:ascii="Franklin Gothic Book" w:eastAsia="+mn-ea" w:hAnsi="Franklin Gothic Book" w:cs="+mn-cs"/>
                                <w:color w:val="000000"/>
                                <w:kern w:val="24"/>
                                <w:sz w:val="28"/>
                                <w:szCs w:val="28"/>
                              </w:rPr>
                              <w:t xml:space="preserve"> as she found hundreds of </w:t>
                            </w:r>
                            <w:r w:rsidRPr="00657C5B">
                              <w:rPr>
                                <w:rFonts w:ascii="Franklin Gothic Book" w:eastAsia="+mn-ea" w:hAnsi="Franklin Gothic Book" w:cs="+mn-cs"/>
                                <w:color w:val="00B050"/>
                                <w:kern w:val="24"/>
                                <w:sz w:val="28"/>
                                <w:szCs w:val="28"/>
                              </w:rPr>
                              <w:t>blowfly larvae</w:t>
                            </w:r>
                            <w:r w:rsidRPr="00657C5B">
                              <w:rPr>
                                <w:rFonts w:ascii="Franklin Gothic Book" w:eastAsia="+mn-ea" w:hAnsi="Franklin Gothic Book" w:cs="+mn-cs"/>
                                <w:color w:val="000000"/>
                                <w:kern w:val="24"/>
                                <w:sz w:val="28"/>
                                <w:szCs w:val="28"/>
                              </w:rPr>
                              <w:t>.</w:t>
                            </w:r>
                          </w:p>
                          <w:p w:rsidR="002E2F04" w:rsidRDefault="002E2F04" w:rsidP="00097BFD">
                            <w:pPr>
                              <w:pStyle w:val="NormalWeb"/>
                              <w:spacing w:before="115" w:beforeAutospacing="0" w:after="0" w:afterAutospacing="0"/>
                              <w:ind w:left="187"/>
                              <w:rPr>
                                <w:sz w:val="28"/>
                                <w:szCs w:val="28"/>
                              </w:rPr>
                            </w:pPr>
                          </w:p>
                          <w:p w:rsidR="002E2F04" w:rsidRDefault="002E2F04" w:rsidP="00097BFD">
                            <w:pPr>
                              <w:pStyle w:val="NormalWeb"/>
                              <w:spacing w:before="115" w:beforeAutospacing="0" w:after="0" w:afterAutospacing="0"/>
                              <w:ind w:left="187"/>
                              <w:rPr>
                                <w:sz w:val="28"/>
                                <w:szCs w:val="28"/>
                              </w:rPr>
                            </w:pPr>
                          </w:p>
                          <w:p w:rsidR="002E2F04" w:rsidRDefault="002E2F04" w:rsidP="00097BFD">
                            <w:pPr>
                              <w:pStyle w:val="NormalWeb"/>
                              <w:spacing w:before="115" w:beforeAutospacing="0" w:after="0" w:afterAutospacing="0"/>
                              <w:ind w:left="187"/>
                              <w:jc w:val="right"/>
                              <w:rPr>
                                <w:sz w:val="28"/>
                                <w:szCs w:val="28"/>
                              </w:rPr>
                            </w:pPr>
                          </w:p>
                          <w:p w:rsidR="002E2F04" w:rsidRDefault="002E2F04" w:rsidP="00097BFD">
                            <w:pPr>
                              <w:pStyle w:val="NormalWeb"/>
                              <w:spacing w:before="115" w:beforeAutospacing="0" w:after="0" w:afterAutospacing="0"/>
                              <w:ind w:left="187"/>
                              <w:jc w:val="right"/>
                              <w:rPr>
                                <w:sz w:val="28"/>
                                <w:szCs w:val="28"/>
                              </w:rPr>
                            </w:pPr>
                          </w:p>
                          <w:p w:rsidR="002E2F04" w:rsidRDefault="002E2F04" w:rsidP="00097BFD">
                            <w:pPr>
                              <w:pStyle w:val="NormalWeb"/>
                              <w:spacing w:before="115" w:beforeAutospacing="0" w:after="0" w:afterAutospacing="0"/>
                              <w:ind w:left="187"/>
                              <w:jc w:val="right"/>
                              <w:rPr>
                                <w:sz w:val="28"/>
                                <w:szCs w:val="28"/>
                              </w:rPr>
                            </w:pPr>
                          </w:p>
                          <w:p w:rsidR="002E2F04" w:rsidRDefault="002E2F04" w:rsidP="00097BFD">
                            <w:pPr>
                              <w:pStyle w:val="NormalWeb"/>
                              <w:spacing w:before="115" w:beforeAutospacing="0" w:after="0" w:afterAutospacing="0"/>
                              <w:ind w:left="187"/>
                              <w:jc w:val="right"/>
                              <w:rPr>
                                <w:sz w:val="28"/>
                                <w:szCs w:val="28"/>
                              </w:rPr>
                            </w:pPr>
                          </w:p>
                          <w:p w:rsidR="002E2F04" w:rsidRPr="00657C5B" w:rsidRDefault="002E2F04" w:rsidP="00097BFD">
                            <w:pPr>
                              <w:pStyle w:val="NormalWeb"/>
                              <w:spacing w:before="115" w:beforeAutospacing="0" w:after="0" w:afterAutospacing="0"/>
                              <w:ind w:left="187"/>
                              <w:jc w:val="right"/>
                              <w:rPr>
                                <w:sz w:val="28"/>
                                <w:szCs w:val="2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4" o:spid="_x0000_s1031" style="position:absolute;margin-left:286.5pt;margin-top:24.8pt;width:221.25pt;height:22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" fillcolor="window" strokecolor="windowText" strokeweight="2pt">
                <v:path arrowok="t"/>
                <o:lock v:ext="edit" grouping="t"/>
                <v:textbox>
                  <w:txbxContent>
                    <w:p w:rsidR="00856577" w:rsidRPr="00657C5B" w:rsidRDefault="00856577" w:rsidP="00097BFD">
                      <w:pPr>
                        <w:pStyle w:val="NormalWeb"/>
                        <w:spacing w:before="134" w:beforeAutospacing="0" w:after="0" w:afterAutospacing="0"/>
                        <w:ind w:left="187"/>
                        <w:jc w:val="center"/>
                        <w:rPr>
                          <w:sz w:val="28"/>
                          <w:szCs w:val="28"/>
                        </w:rPr>
                      </w:pPr>
                      <w:r>
                        <w:rPr>
                          <w:rFonts w:ascii="Franklin Gothic Book" w:eastAsia="+mn-ea" w:hAnsi="Franklin Gothic Book" w:cs="+mn-cs"/>
                          <w:color w:val="000000"/>
                          <w:kern w:val="24"/>
                          <w:sz w:val="28"/>
                          <w:szCs w:val="28"/>
                        </w:rPr>
                        <w:t xml:space="preserve">Context Clues </w:t>
                      </w:r>
                      <w:r w:rsidRPr="00657C5B">
                        <w:rPr>
                          <w:rFonts w:ascii="Franklin Gothic Book" w:eastAsia="+mn-ea" w:hAnsi="Franklin Gothic Book" w:cs="+mn-cs"/>
                          <w:color w:val="000000"/>
                          <w:kern w:val="24"/>
                          <w:sz w:val="28"/>
                          <w:szCs w:val="28"/>
                        </w:rPr>
                        <w:t xml:space="preserve">Examples for </w:t>
                      </w:r>
                      <w:r w:rsidRPr="00657C5B">
                        <w:rPr>
                          <w:rFonts w:ascii="Franklin Gothic Book" w:eastAsia="+mn-ea" w:hAnsi="Franklin Gothic Book" w:cs="+mn-cs"/>
                          <w:b/>
                          <w:color w:val="000000"/>
                          <w:kern w:val="24"/>
                          <w:sz w:val="28"/>
                          <w:szCs w:val="28"/>
                        </w:rPr>
                        <w:t>CORONER</w:t>
                      </w:r>
                    </w:p>
                    <w:p w:rsidR="00856577" w:rsidRPr="00657C5B" w:rsidRDefault="00856577" w:rsidP="00097BFD">
                      <w:pPr>
                        <w:pStyle w:val="NormalWeb"/>
                        <w:spacing w:before="115" w:beforeAutospacing="0" w:after="0" w:afterAutospacing="0"/>
                        <w:ind w:left="187"/>
                        <w:rPr>
                          <w:sz w:val="28"/>
                          <w:szCs w:val="28"/>
                        </w:rPr>
                      </w:pPr>
                      <w:r w:rsidRPr="00657C5B">
                        <w:rPr>
                          <w:rFonts w:ascii="Franklin Gothic Book" w:eastAsia="+mn-ea" w:hAnsi="Franklin Gothic Book" w:cs="+mn-cs"/>
                          <w:b/>
                          <w:bCs/>
                          <w:color w:val="000000"/>
                          <w:kern w:val="24"/>
                          <w:sz w:val="28"/>
                          <w:szCs w:val="28"/>
                          <w:u w:val="single"/>
                        </w:rPr>
                        <w:t xml:space="preserve">Statement: </w:t>
                      </w:r>
                      <w:r w:rsidRPr="00657C5B">
                        <w:rPr>
                          <w:rFonts w:ascii="Franklin Gothic Book" w:eastAsia="+mn-ea" w:hAnsi="Franklin Gothic Book" w:cs="+mn-cs"/>
                          <w:color w:val="000000"/>
                          <w:kern w:val="24"/>
                          <w:sz w:val="28"/>
                          <w:szCs w:val="28"/>
                        </w:rPr>
                        <w:t xml:space="preserve">The </w:t>
                      </w:r>
                      <w:r w:rsidRPr="00657C5B">
                        <w:rPr>
                          <w:rFonts w:ascii="Franklin Gothic Book" w:eastAsia="+mn-ea" w:hAnsi="Franklin Gothic Book" w:cs="+mn-cs"/>
                          <w:color w:val="C00000"/>
                          <w:kern w:val="24"/>
                          <w:sz w:val="28"/>
                          <w:szCs w:val="28"/>
                        </w:rPr>
                        <w:t>coroner</w:t>
                      </w:r>
                      <w:r w:rsidRPr="00657C5B">
                        <w:rPr>
                          <w:rFonts w:ascii="Franklin Gothic Book" w:eastAsia="+mn-ea" w:hAnsi="Franklin Gothic Book" w:cs="+mn-cs"/>
                          <w:color w:val="000000"/>
                          <w:kern w:val="24"/>
                          <w:sz w:val="28"/>
                          <w:szCs w:val="28"/>
                        </w:rPr>
                        <w:t xml:space="preserve"> </w:t>
                      </w:r>
                      <w:r w:rsidRPr="00657C5B">
                        <w:rPr>
                          <w:rFonts w:ascii="Franklin Gothic Book" w:eastAsia="+mn-ea" w:hAnsi="Franklin Gothic Book" w:cs="+mn-cs"/>
                          <w:color w:val="00B050"/>
                          <w:kern w:val="24"/>
                          <w:sz w:val="28"/>
                          <w:szCs w:val="28"/>
                        </w:rPr>
                        <w:t>investigated</w:t>
                      </w:r>
                      <w:r w:rsidRPr="00657C5B">
                        <w:rPr>
                          <w:rFonts w:ascii="Franklin Gothic Book" w:eastAsia="+mn-ea" w:hAnsi="Franklin Gothic Book" w:cs="+mn-cs"/>
                          <w:color w:val="000000"/>
                          <w:kern w:val="24"/>
                          <w:sz w:val="28"/>
                          <w:szCs w:val="28"/>
                        </w:rPr>
                        <w:t xml:space="preserve"> the </w:t>
                      </w:r>
                      <w:r w:rsidRPr="00657C5B">
                        <w:rPr>
                          <w:rFonts w:ascii="Franklin Gothic Book" w:eastAsia="+mn-ea" w:hAnsi="Franklin Gothic Book" w:cs="+mn-cs"/>
                          <w:color w:val="00B050"/>
                          <w:kern w:val="24"/>
                          <w:sz w:val="28"/>
                          <w:szCs w:val="28"/>
                        </w:rPr>
                        <w:t>dead body</w:t>
                      </w:r>
                      <w:r w:rsidRPr="00657C5B">
                        <w:rPr>
                          <w:rFonts w:ascii="Franklin Gothic Book" w:eastAsia="+mn-ea" w:hAnsi="Franklin Gothic Book" w:cs="+mn-cs"/>
                          <w:color w:val="000000"/>
                          <w:kern w:val="24"/>
                          <w:sz w:val="28"/>
                          <w:szCs w:val="28"/>
                        </w:rPr>
                        <w:t xml:space="preserve"> and </w:t>
                      </w:r>
                      <w:r w:rsidRPr="00657C5B">
                        <w:rPr>
                          <w:rFonts w:ascii="Franklin Gothic Book" w:eastAsia="+mn-ea" w:hAnsi="Franklin Gothic Book" w:cs="+mn-cs"/>
                          <w:color w:val="00B050"/>
                          <w:kern w:val="24"/>
                          <w:sz w:val="28"/>
                          <w:szCs w:val="28"/>
                        </w:rPr>
                        <w:t>determined the cause of death.</w:t>
                      </w:r>
                    </w:p>
                    <w:p w:rsidR="00856577" w:rsidRPr="00657C5B" w:rsidRDefault="00856577" w:rsidP="00097BFD">
                      <w:pPr>
                        <w:pStyle w:val="NormalWeb"/>
                        <w:spacing w:before="115" w:beforeAutospacing="0" w:after="0" w:afterAutospacing="0"/>
                        <w:ind w:left="187"/>
                        <w:rPr>
                          <w:sz w:val="28"/>
                          <w:szCs w:val="28"/>
                        </w:rPr>
                      </w:pPr>
                      <w:r w:rsidRPr="00657C5B">
                        <w:rPr>
                          <w:rFonts w:ascii="Franklin Gothic Book" w:eastAsia="+mn-ea" w:hAnsi="Franklin Gothic Book" w:cs="+mn-cs"/>
                          <w:b/>
                          <w:bCs/>
                          <w:color w:val="000000"/>
                          <w:kern w:val="24"/>
                          <w:sz w:val="28"/>
                          <w:szCs w:val="28"/>
                          <w:u w:val="single"/>
                        </w:rPr>
                        <w:t xml:space="preserve">Question: </w:t>
                      </w:r>
                      <w:r w:rsidRPr="00657C5B">
                        <w:rPr>
                          <w:rFonts w:ascii="Franklin Gothic Book" w:eastAsia="+mn-ea" w:hAnsi="Franklin Gothic Book" w:cs="+mn-cs"/>
                          <w:color w:val="000000"/>
                          <w:kern w:val="24"/>
                          <w:sz w:val="28"/>
                          <w:szCs w:val="28"/>
                        </w:rPr>
                        <w:t xml:space="preserve">What </w:t>
                      </w:r>
                      <w:r w:rsidRPr="00657C5B">
                        <w:rPr>
                          <w:rFonts w:ascii="Franklin Gothic Book" w:eastAsia="+mn-ea" w:hAnsi="Franklin Gothic Book" w:cs="+mn-cs"/>
                          <w:color w:val="00B050"/>
                          <w:kern w:val="24"/>
                          <w:sz w:val="28"/>
                          <w:szCs w:val="28"/>
                        </w:rPr>
                        <w:t>evidence</w:t>
                      </w:r>
                      <w:r w:rsidRPr="00657C5B">
                        <w:rPr>
                          <w:rFonts w:ascii="Franklin Gothic Book" w:eastAsia="+mn-ea" w:hAnsi="Franklin Gothic Book" w:cs="+mn-cs"/>
                          <w:color w:val="000000"/>
                          <w:kern w:val="24"/>
                          <w:sz w:val="28"/>
                          <w:szCs w:val="28"/>
                        </w:rPr>
                        <w:t xml:space="preserve"> did the </w:t>
                      </w:r>
                      <w:r w:rsidRPr="00657C5B">
                        <w:rPr>
                          <w:rFonts w:ascii="Franklin Gothic Book" w:eastAsia="+mn-ea" w:hAnsi="Franklin Gothic Book" w:cs="+mn-cs"/>
                          <w:color w:val="C00000"/>
                          <w:kern w:val="24"/>
                          <w:sz w:val="28"/>
                          <w:szCs w:val="28"/>
                        </w:rPr>
                        <w:t>coroner</w:t>
                      </w:r>
                      <w:r w:rsidRPr="00657C5B">
                        <w:rPr>
                          <w:rFonts w:ascii="Franklin Gothic Book" w:eastAsia="+mn-ea" w:hAnsi="Franklin Gothic Book" w:cs="+mn-cs"/>
                          <w:color w:val="000000"/>
                          <w:kern w:val="24"/>
                          <w:sz w:val="28"/>
                          <w:szCs w:val="28"/>
                        </w:rPr>
                        <w:t xml:space="preserve"> use to </w:t>
                      </w:r>
                      <w:r w:rsidRPr="00657C5B">
                        <w:rPr>
                          <w:rFonts w:ascii="Franklin Gothic Book" w:eastAsia="+mn-ea" w:hAnsi="Franklin Gothic Book" w:cs="+mn-cs"/>
                          <w:color w:val="00B050"/>
                          <w:kern w:val="24"/>
                          <w:sz w:val="28"/>
                          <w:szCs w:val="28"/>
                        </w:rPr>
                        <w:t xml:space="preserve">confirm this death </w:t>
                      </w:r>
                      <w:r w:rsidRPr="00657C5B">
                        <w:rPr>
                          <w:rFonts w:ascii="Franklin Gothic Book" w:eastAsia="+mn-ea" w:hAnsi="Franklin Gothic Book" w:cs="+mn-cs"/>
                          <w:color w:val="000000"/>
                          <w:kern w:val="24"/>
                          <w:sz w:val="28"/>
                          <w:szCs w:val="28"/>
                        </w:rPr>
                        <w:t xml:space="preserve">as a </w:t>
                      </w:r>
                      <w:r w:rsidRPr="00657C5B">
                        <w:rPr>
                          <w:rFonts w:ascii="Franklin Gothic Book" w:eastAsia="+mn-ea" w:hAnsi="Franklin Gothic Book" w:cs="+mn-cs"/>
                          <w:color w:val="00B050"/>
                          <w:kern w:val="24"/>
                          <w:sz w:val="28"/>
                          <w:szCs w:val="28"/>
                        </w:rPr>
                        <w:t>suicide</w:t>
                      </w:r>
                      <w:r w:rsidRPr="00657C5B">
                        <w:rPr>
                          <w:rFonts w:ascii="Franklin Gothic Book" w:eastAsia="+mn-ea" w:hAnsi="Franklin Gothic Book" w:cs="+mn-cs"/>
                          <w:color w:val="000000"/>
                          <w:kern w:val="24"/>
                          <w:sz w:val="28"/>
                          <w:szCs w:val="28"/>
                        </w:rPr>
                        <w:t>?</w:t>
                      </w:r>
                    </w:p>
                    <w:p w:rsidR="00856577" w:rsidRDefault="00856577" w:rsidP="00097BFD">
                      <w:pPr>
                        <w:pStyle w:val="NormalWeb"/>
                        <w:spacing w:before="115" w:beforeAutospacing="0" w:after="0" w:afterAutospacing="0"/>
                        <w:ind w:left="187"/>
                        <w:rPr>
                          <w:rFonts w:ascii="Franklin Gothic Book" w:eastAsia="+mn-ea" w:hAnsi="Franklin Gothic Book" w:cs="+mn-cs"/>
                          <w:color w:val="000000"/>
                          <w:kern w:val="24"/>
                          <w:sz w:val="28"/>
                          <w:szCs w:val="28"/>
                        </w:rPr>
                      </w:pPr>
                      <w:r w:rsidRPr="00657C5B">
                        <w:rPr>
                          <w:rFonts w:ascii="Franklin Gothic Book" w:eastAsia="+mn-ea" w:hAnsi="Franklin Gothic Book" w:cs="+mn-cs"/>
                          <w:b/>
                          <w:bCs/>
                          <w:color w:val="000000"/>
                          <w:kern w:val="24"/>
                          <w:sz w:val="28"/>
                          <w:szCs w:val="28"/>
                          <w:u w:val="single"/>
                        </w:rPr>
                        <w:t xml:space="preserve">Exclamation: </w:t>
                      </w:r>
                      <w:r>
                        <w:rPr>
                          <w:rFonts w:ascii="Franklin Gothic Book" w:eastAsia="+mn-ea" w:hAnsi="Franklin Gothic Book" w:cs="+mn-cs"/>
                          <w:color w:val="000000"/>
                          <w:kern w:val="24"/>
                          <w:sz w:val="28"/>
                          <w:szCs w:val="28"/>
                        </w:rPr>
                        <w:t xml:space="preserve">“Holy </w:t>
                      </w:r>
                      <w:r w:rsidRPr="00657C5B">
                        <w:rPr>
                          <w:rFonts w:ascii="Franklin Gothic Book" w:eastAsia="+mn-ea" w:hAnsi="Franklin Gothic Book" w:cs="+mn-cs"/>
                          <w:color w:val="00B050"/>
                          <w:kern w:val="24"/>
                          <w:sz w:val="28"/>
                          <w:szCs w:val="28"/>
                        </w:rPr>
                        <w:t>etymology,</w:t>
                      </w:r>
                      <w:r w:rsidRPr="00657C5B">
                        <w:rPr>
                          <w:rFonts w:ascii="Franklin Gothic Book" w:eastAsia="+mn-ea" w:hAnsi="Franklin Gothic Book" w:cs="+mn-cs"/>
                          <w:color w:val="000000"/>
                          <w:kern w:val="24"/>
                          <w:sz w:val="28"/>
                          <w:szCs w:val="28"/>
                        </w:rPr>
                        <w:t xml:space="preserve">” exclaimed the </w:t>
                      </w:r>
                      <w:r w:rsidRPr="00657C5B">
                        <w:rPr>
                          <w:rFonts w:ascii="Franklin Gothic Book" w:eastAsia="+mn-ea" w:hAnsi="Franklin Gothic Book" w:cs="+mn-cs"/>
                          <w:color w:val="C00000"/>
                          <w:kern w:val="24"/>
                          <w:sz w:val="28"/>
                          <w:szCs w:val="28"/>
                        </w:rPr>
                        <w:t>coroner</w:t>
                      </w:r>
                      <w:r w:rsidRPr="00657C5B">
                        <w:rPr>
                          <w:rFonts w:ascii="Franklin Gothic Book" w:eastAsia="+mn-ea" w:hAnsi="Franklin Gothic Book" w:cs="+mn-cs"/>
                          <w:color w:val="000000"/>
                          <w:kern w:val="24"/>
                          <w:sz w:val="28"/>
                          <w:szCs w:val="28"/>
                        </w:rPr>
                        <w:t xml:space="preserve"> during the </w:t>
                      </w:r>
                      <w:r w:rsidRPr="00657C5B">
                        <w:rPr>
                          <w:rFonts w:ascii="Franklin Gothic Book" w:eastAsia="+mn-ea" w:hAnsi="Franklin Gothic Book" w:cs="+mn-cs"/>
                          <w:color w:val="00B050"/>
                          <w:kern w:val="24"/>
                          <w:sz w:val="28"/>
                          <w:szCs w:val="28"/>
                        </w:rPr>
                        <w:t>autopsy,</w:t>
                      </w:r>
                      <w:r w:rsidRPr="00657C5B">
                        <w:rPr>
                          <w:rFonts w:ascii="Franklin Gothic Book" w:eastAsia="+mn-ea" w:hAnsi="Franklin Gothic Book" w:cs="+mn-cs"/>
                          <w:color w:val="000000"/>
                          <w:kern w:val="24"/>
                          <w:sz w:val="28"/>
                          <w:szCs w:val="28"/>
                        </w:rPr>
                        <w:t xml:space="preserve"> as she found hundreds of </w:t>
                      </w:r>
                      <w:r w:rsidRPr="00657C5B">
                        <w:rPr>
                          <w:rFonts w:ascii="Franklin Gothic Book" w:eastAsia="+mn-ea" w:hAnsi="Franklin Gothic Book" w:cs="+mn-cs"/>
                          <w:color w:val="00B050"/>
                          <w:kern w:val="24"/>
                          <w:sz w:val="28"/>
                          <w:szCs w:val="28"/>
                        </w:rPr>
                        <w:t>blowfly larvae</w:t>
                      </w:r>
                      <w:r w:rsidRPr="00657C5B">
                        <w:rPr>
                          <w:rFonts w:ascii="Franklin Gothic Book" w:eastAsia="+mn-ea" w:hAnsi="Franklin Gothic Book" w:cs="+mn-cs"/>
                          <w:color w:val="000000"/>
                          <w:kern w:val="24"/>
                          <w:sz w:val="28"/>
                          <w:szCs w:val="28"/>
                        </w:rPr>
                        <w:t>.</w:t>
                      </w:r>
                    </w:p>
                    <w:p w:rsidR="00856577" w:rsidRDefault="00856577" w:rsidP="00097BFD">
                      <w:pPr>
                        <w:pStyle w:val="NormalWeb"/>
                        <w:spacing w:before="115" w:beforeAutospacing="0" w:after="0" w:afterAutospacing="0"/>
                        <w:ind w:left="187"/>
                        <w:rPr>
                          <w:sz w:val="28"/>
                          <w:szCs w:val="28"/>
                        </w:rPr>
                      </w:pPr>
                    </w:p>
                    <w:p w:rsidR="00856577" w:rsidRDefault="00856577" w:rsidP="00097BFD">
                      <w:pPr>
                        <w:pStyle w:val="NormalWeb"/>
                        <w:spacing w:before="115" w:beforeAutospacing="0" w:after="0" w:afterAutospacing="0"/>
                        <w:ind w:left="187"/>
                        <w:rPr>
                          <w:sz w:val="28"/>
                          <w:szCs w:val="28"/>
                        </w:rPr>
                      </w:pPr>
                    </w:p>
                    <w:p w:rsidR="00856577" w:rsidRDefault="00856577" w:rsidP="00097BFD">
                      <w:pPr>
                        <w:pStyle w:val="NormalWeb"/>
                        <w:spacing w:before="115" w:beforeAutospacing="0" w:after="0" w:afterAutospacing="0"/>
                        <w:ind w:left="187"/>
                        <w:jc w:val="right"/>
                        <w:rPr>
                          <w:sz w:val="28"/>
                          <w:szCs w:val="28"/>
                        </w:rPr>
                      </w:pPr>
                    </w:p>
                    <w:p w:rsidR="00856577" w:rsidRDefault="00856577" w:rsidP="00097BFD">
                      <w:pPr>
                        <w:pStyle w:val="NormalWeb"/>
                        <w:spacing w:before="115" w:beforeAutospacing="0" w:after="0" w:afterAutospacing="0"/>
                        <w:ind w:left="187"/>
                        <w:jc w:val="right"/>
                        <w:rPr>
                          <w:sz w:val="28"/>
                          <w:szCs w:val="28"/>
                        </w:rPr>
                      </w:pPr>
                    </w:p>
                    <w:p w:rsidR="00856577" w:rsidRDefault="00856577" w:rsidP="00097BFD">
                      <w:pPr>
                        <w:pStyle w:val="NormalWeb"/>
                        <w:spacing w:before="115" w:beforeAutospacing="0" w:after="0" w:afterAutospacing="0"/>
                        <w:ind w:left="187"/>
                        <w:jc w:val="right"/>
                        <w:rPr>
                          <w:sz w:val="28"/>
                          <w:szCs w:val="28"/>
                        </w:rPr>
                      </w:pPr>
                    </w:p>
                    <w:p w:rsidR="00856577" w:rsidRDefault="00856577" w:rsidP="00097BFD">
                      <w:pPr>
                        <w:pStyle w:val="NormalWeb"/>
                        <w:spacing w:before="115" w:beforeAutospacing="0" w:after="0" w:afterAutospacing="0"/>
                        <w:ind w:left="187"/>
                        <w:jc w:val="right"/>
                        <w:rPr>
                          <w:sz w:val="28"/>
                          <w:szCs w:val="28"/>
                        </w:rPr>
                      </w:pPr>
                    </w:p>
                    <w:p w:rsidR="00856577" w:rsidRPr="00657C5B" w:rsidRDefault="00856577" w:rsidP="00097BFD">
                      <w:pPr>
                        <w:pStyle w:val="NormalWeb"/>
                        <w:spacing w:before="115" w:beforeAutospacing="0" w:after="0" w:afterAutospacing="0"/>
                        <w:ind w:left="187"/>
                        <w:jc w:val="right"/>
                        <w:rPr>
                          <w:sz w:val="28"/>
                          <w:szCs w:val="28"/>
                        </w:rPr>
                      </w:pPr>
                    </w:p>
                  </w:txbxContent>
                </v:textbox>
                <w10:wrap type="square"/>
              </v:rect>
            </w:pict>
          </mc:Fallback>
        </mc:AlternateContent>
      </w:r>
      <w:r w:rsidRPr="00097BFD">
        <w:rPr>
          <w:rFonts w:ascii="Bookman Old Style" w:hAnsi="Bookman Old Style"/>
          <w:sz w:val="24"/>
          <w:szCs w:val="24"/>
        </w:rPr>
        <w:t xml:space="preserve">For each vocabulary word, write three different types of power sentences which include </w:t>
      </w:r>
      <w:r w:rsidRPr="00097BFD">
        <w:rPr>
          <w:rFonts w:ascii="Bookman Old Style" w:hAnsi="Bookman Old Style"/>
          <w:i/>
          <w:iCs/>
          <w:sz w:val="24"/>
          <w:szCs w:val="24"/>
        </w:rPr>
        <w:t>appropriate context clues</w:t>
      </w:r>
      <w:r w:rsidRPr="00097BFD">
        <w:rPr>
          <w:rFonts w:ascii="Bookman Old Style" w:hAnsi="Bookman Old Style"/>
          <w:sz w:val="24"/>
          <w:szCs w:val="24"/>
        </w:rPr>
        <w:t>.</w:t>
      </w:r>
    </w:p>
    <w:p w:rsidR="00097BFD" w:rsidRPr="00097BFD" w:rsidRDefault="00097BFD" w:rsidP="00097BFD">
      <w:pPr>
        <w:numPr>
          <w:ilvl w:val="0"/>
          <w:numId w:val="23"/>
        </w:numPr>
        <w:rPr>
          <w:rFonts w:ascii="Bookman Old Style" w:hAnsi="Bookman Old Style"/>
          <w:sz w:val="24"/>
          <w:szCs w:val="24"/>
        </w:rPr>
      </w:pPr>
      <w:r w:rsidRPr="00097BFD">
        <w:rPr>
          <w:rFonts w:ascii="Bookman Old Style" w:hAnsi="Bookman Old Style"/>
          <w:sz w:val="24"/>
          <w:szCs w:val="24"/>
        </w:rPr>
        <w:t>Statement Sentence</w:t>
      </w:r>
    </w:p>
    <w:p w:rsidR="00097BFD" w:rsidRPr="00097BFD" w:rsidRDefault="00097BFD" w:rsidP="00097BFD">
      <w:pPr>
        <w:numPr>
          <w:ilvl w:val="0"/>
          <w:numId w:val="23"/>
        </w:numPr>
        <w:rPr>
          <w:rFonts w:ascii="Bookman Old Style" w:hAnsi="Bookman Old Style"/>
          <w:sz w:val="24"/>
          <w:szCs w:val="24"/>
        </w:rPr>
      </w:pPr>
      <w:r w:rsidRPr="00097BFD">
        <w:rPr>
          <w:rFonts w:ascii="Bookman Old Style" w:hAnsi="Bookman Old Style"/>
          <w:sz w:val="24"/>
          <w:szCs w:val="24"/>
        </w:rPr>
        <w:t>Question Sentence</w:t>
      </w:r>
    </w:p>
    <w:p w:rsidR="00097BFD" w:rsidRPr="00097BFD" w:rsidRDefault="00097BFD" w:rsidP="00097BFD">
      <w:pPr>
        <w:numPr>
          <w:ilvl w:val="0"/>
          <w:numId w:val="23"/>
        </w:numPr>
      </w:pPr>
      <w:r w:rsidRPr="00097BFD">
        <w:rPr>
          <w:rFonts w:ascii="Bookman Old Style" w:hAnsi="Bookman Old Style"/>
          <w:sz w:val="24"/>
          <w:szCs w:val="24"/>
        </w:rPr>
        <w:t xml:space="preserve">Exclamation Sentence </w:t>
      </w:r>
    </w:p>
    <w:p w:rsidR="00097BFD" w:rsidRPr="00097BFD" w:rsidRDefault="00097BFD" w:rsidP="00097BFD">
      <w:pPr>
        <w:pBdr>
          <w:top w:val="single" w:sz="4" w:space="1" w:color="auto"/>
          <w:left w:val="single" w:sz="4" w:space="4" w:color="auto"/>
          <w:bottom w:val="single" w:sz="4" w:space="1" w:color="auto"/>
          <w:right w:val="single" w:sz="4" w:space="4" w:color="auto"/>
        </w:pBdr>
        <w:rPr>
          <w:rFonts w:ascii="Bookman Old Style" w:hAnsi="Bookman Old Style"/>
          <w:sz w:val="24"/>
        </w:rPr>
      </w:pPr>
      <w:r w:rsidRPr="00097BFD">
        <w:rPr>
          <w:rFonts w:ascii="Bookman Old Style" w:hAnsi="Bookman Old Style"/>
          <w:sz w:val="24"/>
        </w:rPr>
        <w:t xml:space="preserve">Context clues exist in the words and phrases that appear near to a more difficult vocabulary term. These words provide clues for you to make a logical guess about the meaning of the word in its context.  Context clues are helpful in reading, and they can be equally helpful in developing your writing. They can add detail to make your sentences more </w:t>
      </w:r>
      <w:r w:rsidRPr="00097BFD">
        <w:rPr>
          <w:rFonts w:ascii="Bookman Old Style" w:hAnsi="Bookman Old Style"/>
          <w:b/>
          <w:sz w:val="24"/>
        </w:rPr>
        <w:t>clear</w:t>
      </w:r>
      <w:r w:rsidRPr="00097BFD">
        <w:rPr>
          <w:rFonts w:ascii="Bookman Old Style" w:hAnsi="Bookman Old Style"/>
          <w:sz w:val="24"/>
        </w:rPr>
        <w:t xml:space="preserve"> and </w:t>
      </w:r>
      <w:r w:rsidRPr="00097BFD">
        <w:rPr>
          <w:rFonts w:ascii="Bookman Old Style" w:hAnsi="Bookman Old Style"/>
          <w:b/>
          <w:sz w:val="24"/>
        </w:rPr>
        <w:t>specific</w:t>
      </w:r>
      <w:r w:rsidRPr="00097BFD">
        <w:rPr>
          <w:rFonts w:ascii="Bookman Old Style" w:hAnsi="Bookman Old Style"/>
          <w:sz w:val="24"/>
        </w:rPr>
        <w:t>.</w:t>
      </w:r>
    </w:p>
    <w:p w:rsidR="00097BFD" w:rsidRPr="00097BFD" w:rsidRDefault="00097BFD" w:rsidP="00097BFD">
      <w:pPr>
        <w:pBdr>
          <w:bottom w:val="single" w:sz="12" w:space="1" w:color="auto"/>
        </w:pBdr>
        <w:rPr>
          <w:rFonts w:ascii="Bookman Old Style" w:hAnsi="Bookman Old Style"/>
          <w:sz w:val="24"/>
        </w:rPr>
      </w:pPr>
    </w:p>
    <w:p w:rsidR="00097BFD" w:rsidRPr="00097BFD" w:rsidRDefault="00097BFD" w:rsidP="00097BFD">
      <w:pPr>
        <w:jc w:val="center"/>
        <w:rPr>
          <w:rFonts w:ascii="Bookman Old Style" w:hAnsi="Bookman Old Style"/>
          <w:sz w:val="24"/>
        </w:rPr>
      </w:pPr>
      <w:r w:rsidRPr="00097BFD">
        <w:rPr>
          <w:rFonts w:ascii="Bookman Old Style" w:hAnsi="Bookman Old Style"/>
          <w:sz w:val="24"/>
        </w:rPr>
        <w:t>Vocabulary Words for Your Power Sentences (3 per word)</w:t>
      </w:r>
    </w:p>
    <w:p w:rsidR="00097BFD" w:rsidRPr="00097BFD" w:rsidRDefault="00097BFD" w:rsidP="00097BFD">
      <w:pPr>
        <w:jc w:val="center"/>
        <w:rPr>
          <w:rFonts w:ascii="Bookman Old Style" w:hAnsi="Bookman Old Style"/>
          <w:i/>
          <w:sz w:val="24"/>
        </w:rPr>
      </w:pPr>
      <w:r w:rsidRPr="00097BFD">
        <w:rPr>
          <w:rFonts w:ascii="Bookman Old Style" w:hAnsi="Bookman Old Style"/>
          <w:i/>
          <w:sz w:val="24"/>
        </w:rPr>
        <w:t>(Use the three words you defined from homework)</w:t>
      </w:r>
    </w:p>
    <w:p w:rsidR="00097BFD" w:rsidRPr="00097BFD" w:rsidRDefault="00097BFD" w:rsidP="00097BFD">
      <w:pPr>
        <w:numPr>
          <w:ilvl w:val="0"/>
          <w:numId w:val="24"/>
        </w:numPr>
        <w:contextualSpacing/>
        <w:rPr>
          <w:rFonts w:ascii="Bookman Old Style" w:hAnsi="Bookman Old Style"/>
          <w:b/>
          <w:sz w:val="24"/>
        </w:rPr>
      </w:pPr>
      <w:r>
        <w:rPr>
          <w:rFonts w:ascii="Bookman Old Style" w:hAnsi="Bookman Old Style"/>
          <w:b/>
          <w:sz w:val="24"/>
        </w:rPr>
        <w:t>Liberal</w:t>
      </w:r>
    </w:p>
    <w:p w:rsidR="00097BFD" w:rsidRDefault="00097BFD" w:rsidP="00097BFD">
      <w:pPr>
        <w:numPr>
          <w:ilvl w:val="1"/>
          <w:numId w:val="24"/>
        </w:numPr>
        <w:contextualSpacing/>
        <w:rPr>
          <w:rFonts w:ascii="Bookman Old Style" w:hAnsi="Bookman Old Style"/>
          <w:sz w:val="24"/>
        </w:rPr>
      </w:pPr>
      <w:r w:rsidRPr="00097BFD">
        <w:rPr>
          <w:rFonts w:ascii="Bookman Old Style" w:hAnsi="Bookman Old Style"/>
          <w:sz w:val="24"/>
        </w:rPr>
        <w:t>Statement</w:t>
      </w:r>
    </w:p>
    <w:p w:rsidR="00097BFD" w:rsidRPr="00097BFD" w:rsidRDefault="00097BFD" w:rsidP="00097BFD">
      <w:pPr>
        <w:numPr>
          <w:ilvl w:val="1"/>
          <w:numId w:val="24"/>
        </w:numPr>
        <w:contextualSpacing/>
        <w:rPr>
          <w:rFonts w:ascii="Bookman Old Style" w:hAnsi="Bookman Old Style"/>
          <w:sz w:val="24"/>
        </w:rPr>
      </w:pPr>
      <w:r w:rsidRPr="00097BFD">
        <w:rPr>
          <w:rFonts w:ascii="Bookman Old Style" w:hAnsi="Bookman Old Style"/>
          <w:sz w:val="24"/>
        </w:rPr>
        <w:t xml:space="preserve">Question </w:t>
      </w:r>
    </w:p>
    <w:p w:rsidR="00097BFD" w:rsidRDefault="00097BFD" w:rsidP="00097BFD">
      <w:pPr>
        <w:numPr>
          <w:ilvl w:val="1"/>
          <w:numId w:val="24"/>
        </w:numPr>
        <w:contextualSpacing/>
        <w:rPr>
          <w:rFonts w:ascii="Bookman Old Style" w:hAnsi="Bookman Old Style"/>
          <w:sz w:val="24"/>
        </w:rPr>
      </w:pPr>
      <w:r w:rsidRPr="00097BFD">
        <w:rPr>
          <w:rFonts w:ascii="Bookman Old Style" w:hAnsi="Bookman Old Style"/>
          <w:sz w:val="24"/>
        </w:rPr>
        <w:t>Exclamation</w:t>
      </w:r>
    </w:p>
    <w:p w:rsidR="00097BFD" w:rsidRPr="00097BFD" w:rsidRDefault="00097BFD" w:rsidP="00097BFD">
      <w:pPr>
        <w:ind w:left="1440"/>
        <w:contextualSpacing/>
        <w:rPr>
          <w:rFonts w:ascii="Bookman Old Style" w:hAnsi="Bookman Old Style"/>
          <w:sz w:val="24"/>
        </w:rPr>
      </w:pPr>
    </w:p>
    <w:p w:rsidR="00097BFD" w:rsidRPr="00097BFD" w:rsidRDefault="00097BFD" w:rsidP="00097BFD">
      <w:pPr>
        <w:numPr>
          <w:ilvl w:val="0"/>
          <w:numId w:val="24"/>
        </w:numPr>
        <w:contextualSpacing/>
        <w:rPr>
          <w:rFonts w:ascii="Bookman Old Style" w:hAnsi="Bookman Old Style"/>
          <w:b/>
          <w:sz w:val="24"/>
        </w:rPr>
      </w:pPr>
      <w:r>
        <w:rPr>
          <w:rFonts w:ascii="Bookman Old Style" w:hAnsi="Bookman Old Style"/>
          <w:b/>
          <w:sz w:val="24"/>
        </w:rPr>
        <w:t>Conservative</w:t>
      </w:r>
    </w:p>
    <w:p w:rsidR="00097BFD" w:rsidRPr="00097BFD" w:rsidRDefault="00097BFD" w:rsidP="00097BFD">
      <w:pPr>
        <w:numPr>
          <w:ilvl w:val="1"/>
          <w:numId w:val="24"/>
        </w:numPr>
        <w:contextualSpacing/>
        <w:rPr>
          <w:rFonts w:ascii="Bookman Old Style" w:hAnsi="Bookman Old Style"/>
          <w:sz w:val="24"/>
        </w:rPr>
      </w:pPr>
      <w:r w:rsidRPr="00097BFD">
        <w:rPr>
          <w:rFonts w:ascii="Bookman Old Style" w:hAnsi="Bookman Old Style"/>
          <w:sz w:val="24"/>
        </w:rPr>
        <w:t>Statement</w:t>
      </w:r>
    </w:p>
    <w:p w:rsidR="00097BFD" w:rsidRPr="00097BFD" w:rsidRDefault="00097BFD" w:rsidP="00097BFD">
      <w:pPr>
        <w:numPr>
          <w:ilvl w:val="1"/>
          <w:numId w:val="24"/>
        </w:numPr>
        <w:contextualSpacing/>
        <w:rPr>
          <w:rFonts w:ascii="Bookman Old Style" w:hAnsi="Bookman Old Style"/>
          <w:sz w:val="24"/>
        </w:rPr>
      </w:pPr>
      <w:r w:rsidRPr="00097BFD">
        <w:rPr>
          <w:rFonts w:ascii="Bookman Old Style" w:hAnsi="Bookman Old Style"/>
          <w:sz w:val="24"/>
        </w:rPr>
        <w:t xml:space="preserve">Question </w:t>
      </w:r>
    </w:p>
    <w:p w:rsidR="00097BFD" w:rsidRPr="00097BFD" w:rsidRDefault="00097BFD" w:rsidP="00097BFD">
      <w:pPr>
        <w:numPr>
          <w:ilvl w:val="1"/>
          <w:numId w:val="24"/>
        </w:numPr>
        <w:contextualSpacing/>
        <w:rPr>
          <w:rFonts w:ascii="Bookman Old Style" w:hAnsi="Bookman Old Style"/>
          <w:sz w:val="24"/>
        </w:rPr>
      </w:pPr>
      <w:r w:rsidRPr="00097BFD">
        <w:rPr>
          <w:rFonts w:ascii="Bookman Old Style" w:hAnsi="Bookman Old Style"/>
          <w:sz w:val="24"/>
        </w:rPr>
        <w:t>Exclamation</w:t>
      </w:r>
    </w:p>
    <w:p w:rsidR="00097BFD" w:rsidRDefault="00097BFD" w:rsidP="00097BFD">
      <w:pPr>
        <w:rPr>
          <w:sz w:val="28"/>
          <w:szCs w:val="28"/>
        </w:rPr>
      </w:pPr>
      <w:r>
        <w:rPr>
          <w:sz w:val="28"/>
          <w:szCs w:val="28"/>
        </w:rPr>
        <w:br w:type="page"/>
      </w:r>
    </w:p>
    <w:p w:rsidR="00097BFD" w:rsidRDefault="00097BFD" w:rsidP="00097BFD">
      <w:pPr>
        <w:jc w:val="center"/>
      </w:pPr>
      <w:r>
        <w:lastRenderedPageBreak/>
        <w:t>Political Party Cards Sort Answers</w:t>
      </w:r>
    </w:p>
    <w:p w:rsidR="00097BFD" w:rsidRPr="00284B73" w:rsidRDefault="00BC2462" w:rsidP="00097BFD">
      <w:pPr>
        <w:rPr>
          <w:u w:val="single"/>
        </w:rPr>
      </w:pPr>
      <w:r>
        <w:rPr>
          <w:u w:val="single"/>
        </w:rPr>
        <w:t>CONSERVATIVE</w:t>
      </w:r>
    </w:p>
    <w:p w:rsidR="00097BFD" w:rsidRDefault="00097BFD" w:rsidP="00097BFD">
      <w:r>
        <w:t>Conservatives find the following issues important:</w:t>
      </w:r>
    </w:p>
    <w:p w:rsidR="00097BFD" w:rsidRDefault="00097BFD" w:rsidP="00097BFD">
      <w:pPr>
        <w:pStyle w:val="ListParagraph"/>
        <w:numPr>
          <w:ilvl w:val="0"/>
          <w:numId w:val="22"/>
        </w:numPr>
      </w:pPr>
      <w:r>
        <w:t>Traditional family values and the sanctity of marriage</w:t>
      </w:r>
    </w:p>
    <w:p w:rsidR="00097BFD" w:rsidRDefault="00097BFD" w:rsidP="00097BFD">
      <w:pPr>
        <w:pStyle w:val="ListParagraph"/>
        <w:numPr>
          <w:ilvl w:val="0"/>
          <w:numId w:val="22"/>
        </w:numPr>
      </w:pPr>
      <w:r>
        <w:t>A small, non-invasive government</w:t>
      </w:r>
    </w:p>
    <w:p w:rsidR="00097BFD" w:rsidRDefault="00097BFD" w:rsidP="00097BFD">
      <w:pPr>
        <w:pStyle w:val="ListParagraph"/>
        <w:numPr>
          <w:ilvl w:val="0"/>
          <w:numId w:val="22"/>
        </w:numPr>
      </w:pPr>
      <w:r>
        <w:t>A strong national defense focused on protection and the fight against terrorism</w:t>
      </w:r>
    </w:p>
    <w:p w:rsidR="00097BFD" w:rsidRDefault="00097BFD" w:rsidP="00097BFD">
      <w:pPr>
        <w:pStyle w:val="ListParagraph"/>
        <w:numPr>
          <w:ilvl w:val="0"/>
          <w:numId w:val="22"/>
        </w:numPr>
      </w:pPr>
      <w:r>
        <w:t>A commitment to faith and religion</w:t>
      </w:r>
    </w:p>
    <w:p w:rsidR="00097BFD" w:rsidRDefault="00097BFD" w:rsidP="00097BFD">
      <w:pPr>
        <w:pStyle w:val="ListParagraph"/>
        <w:numPr>
          <w:ilvl w:val="0"/>
          <w:numId w:val="22"/>
        </w:numPr>
      </w:pPr>
      <w:r>
        <w:t>The right to life for every human being</w:t>
      </w:r>
    </w:p>
    <w:p w:rsidR="00097BFD" w:rsidRDefault="00097BFD" w:rsidP="00097BFD">
      <w:r>
        <w:t>Conservatives favor tradition and generally suspect things that fall outside traditional views of “normal.”</w:t>
      </w:r>
    </w:p>
    <w:p w:rsidR="00097BFD" w:rsidRDefault="00097BFD" w:rsidP="00097BFD">
      <w:r>
        <w:t>Conservatives lean toward the belief that the government should stay out of the business of individuals as much as possible, and that includes staying out of the individual’s pocket books.  This means they prefer to limit taxes.</w:t>
      </w:r>
    </w:p>
    <w:p w:rsidR="00097BFD" w:rsidRDefault="00097BFD" w:rsidP="00097BFD"/>
    <w:p w:rsidR="00097BFD" w:rsidRPr="00284B73" w:rsidRDefault="00097BFD" w:rsidP="00097BFD">
      <w:pPr>
        <w:rPr>
          <w:u w:val="single"/>
        </w:rPr>
      </w:pPr>
      <w:r w:rsidRPr="00284B73">
        <w:rPr>
          <w:u w:val="single"/>
        </w:rPr>
        <w:t>LIBERAL</w:t>
      </w:r>
    </w:p>
    <w:p w:rsidR="00097BFD" w:rsidRDefault="00097BFD" w:rsidP="00097BFD">
      <w:r>
        <w:t>Liberals favor government-funded programs that address inequalities that they view as having derived from historical discrimination.  Liberals believe that prejudice and stereotyping in society can hamper the opportunities for some citizens.</w:t>
      </w:r>
    </w:p>
    <w:p w:rsidR="00097BFD" w:rsidRDefault="00097BFD" w:rsidP="00097BFD">
      <w:r>
        <w:t xml:space="preserve">Liberals stress that a well-functioning government has a responsibility to maintain law and order, and that doing this is costly. </w:t>
      </w:r>
    </w:p>
    <w:p w:rsidR="00097BFD" w:rsidRDefault="00097BFD" w:rsidP="00097BFD">
      <w:r>
        <w:t xml:space="preserve"> Liberals would lean toward the opinion that taxes are necessary for providing police, and courts, ensuring safe transportation by building safe roads, promoting education by providing public schools, and protecting society in general by providing protections to those being exploited by industries.</w:t>
      </w:r>
    </w:p>
    <w:p w:rsidR="00BC2462" w:rsidRDefault="00BC2462" w:rsidP="00097BFD">
      <w:pPr>
        <w:rPr>
          <w:rFonts w:ascii="Times New Roman" w:hAnsi="Times New Roman" w:cs="Times New Roman"/>
          <w:b/>
          <w:i/>
          <w:color w:val="FF0000"/>
        </w:rPr>
      </w:pPr>
    </w:p>
    <w:p w:rsidR="00BC2462" w:rsidRPr="00BC2462" w:rsidRDefault="00BC2462" w:rsidP="00BC2462">
      <w:pPr>
        <w:ind w:left="3600" w:firstLine="720"/>
      </w:pP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r>
        <w:rPr>
          <w:rFonts w:ascii="Times New Roman" w:hAnsi="Times New Roman" w:cs="Times New Roman"/>
          <w:b/>
          <w:i/>
          <w:color w:val="FF0000"/>
        </w:rPr>
        <w:tab/>
      </w:r>
      <w:proofErr w:type="gramStart"/>
      <w:r w:rsidRPr="002E2F04">
        <w:rPr>
          <w:highlight w:val="yellow"/>
        </w:rPr>
        <w:t>Reading for Political Bias, by Grace Fleming.</w:t>
      </w:r>
      <w:proofErr w:type="gramEnd"/>
    </w:p>
    <w:p w:rsidR="00097BFD" w:rsidRDefault="00097BFD" w:rsidP="00097BFD">
      <w:pPr>
        <w:rPr>
          <w:rFonts w:ascii="Times New Roman" w:hAnsi="Times New Roman" w:cs="Times New Roman"/>
          <w:b/>
          <w:i/>
          <w:color w:val="FF0000"/>
        </w:rPr>
      </w:pPr>
      <w:r>
        <w:rPr>
          <w:rFonts w:ascii="Times New Roman" w:hAnsi="Times New Roman" w:cs="Times New Roman"/>
          <w:b/>
          <w:i/>
          <w:color w:val="FF0000"/>
        </w:rPr>
        <w:br w:type="page"/>
      </w:r>
    </w:p>
    <w:p w:rsidR="00097BFD" w:rsidRDefault="00097BFD" w:rsidP="00097BFD">
      <w:pPr>
        <w:jc w:val="center"/>
      </w:pPr>
      <w:r>
        <w:lastRenderedPageBreak/>
        <w:t>Political Party Card Sort</w:t>
      </w:r>
    </w:p>
    <w:p w:rsidR="00097BFD" w:rsidRDefault="00097BFD" w:rsidP="00097BFD"/>
    <w:tbl>
      <w:tblPr>
        <w:tblStyle w:val="TableGrid"/>
        <w:tblW w:w="0" w:type="auto"/>
        <w:tblLook w:val="04A0" w:firstRow="1" w:lastRow="0" w:firstColumn="1" w:lastColumn="0" w:noHBand="0" w:noVBand="1"/>
      </w:tblPr>
      <w:tblGrid>
        <w:gridCol w:w="9576"/>
      </w:tblGrid>
      <w:tr w:rsidR="00097BFD" w:rsidTr="00C21C33">
        <w:tc>
          <w:tcPr>
            <w:tcW w:w="9576" w:type="dxa"/>
          </w:tcPr>
          <w:p w:rsidR="00097BFD" w:rsidRPr="00284B73" w:rsidRDefault="00097BFD" w:rsidP="00C21C33">
            <w:pPr>
              <w:rPr>
                <w:sz w:val="28"/>
                <w:szCs w:val="28"/>
              </w:rPr>
            </w:pPr>
            <w:r w:rsidRPr="00284B73">
              <w:rPr>
                <w:sz w:val="28"/>
                <w:szCs w:val="28"/>
              </w:rPr>
              <w:t>________ find the following issues important:</w:t>
            </w:r>
          </w:p>
          <w:p w:rsidR="00097BFD" w:rsidRPr="00284B73" w:rsidRDefault="00097BFD" w:rsidP="00097BFD">
            <w:pPr>
              <w:pStyle w:val="ListParagraph"/>
              <w:numPr>
                <w:ilvl w:val="0"/>
                <w:numId w:val="22"/>
              </w:numPr>
              <w:rPr>
                <w:sz w:val="28"/>
                <w:szCs w:val="28"/>
              </w:rPr>
            </w:pPr>
            <w:r w:rsidRPr="00284B73">
              <w:rPr>
                <w:sz w:val="28"/>
                <w:szCs w:val="28"/>
              </w:rPr>
              <w:t>Traditional family values and the sanctity of marriage</w:t>
            </w:r>
          </w:p>
          <w:p w:rsidR="00097BFD" w:rsidRPr="00284B73" w:rsidRDefault="00097BFD" w:rsidP="00097BFD">
            <w:pPr>
              <w:pStyle w:val="ListParagraph"/>
              <w:numPr>
                <w:ilvl w:val="0"/>
                <w:numId w:val="22"/>
              </w:numPr>
              <w:rPr>
                <w:sz w:val="28"/>
                <w:szCs w:val="28"/>
              </w:rPr>
            </w:pPr>
            <w:r w:rsidRPr="00284B73">
              <w:rPr>
                <w:sz w:val="28"/>
                <w:szCs w:val="28"/>
              </w:rPr>
              <w:t>A small, non-invasive government</w:t>
            </w:r>
          </w:p>
          <w:p w:rsidR="00097BFD" w:rsidRPr="00284B73" w:rsidRDefault="00097BFD" w:rsidP="00097BFD">
            <w:pPr>
              <w:pStyle w:val="ListParagraph"/>
              <w:numPr>
                <w:ilvl w:val="0"/>
                <w:numId w:val="22"/>
              </w:numPr>
              <w:rPr>
                <w:sz w:val="28"/>
                <w:szCs w:val="28"/>
              </w:rPr>
            </w:pPr>
            <w:r w:rsidRPr="00284B73">
              <w:rPr>
                <w:sz w:val="28"/>
                <w:szCs w:val="28"/>
              </w:rPr>
              <w:t>A strong national defense focused on protection and the fight against terrorism</w:t>
            </w:r>
          </w:p>
          <w:p w:rsidR="00097BFD" w:rsidRPr="00284B73" w:rsidRDefault="00097BFD" w:rsidP="00097BFD">
            <w:pPr>
              <w:pStyle w:val="ListParagraph"/>
              <w:numPr>
                <w:ilvl w:val="0"/>
                <w:numId w:val="22"/>
              </w:numPr>
              <w:rPr>
                <w:sz w:val="28"/>
                <w:szCs w:val="28"/>
              </w:rPr>
            </w:pPr>
            <w:r w:rsidRPr="00284B73">
              <w:rPr>
                <w:sz w:val="28"/>
                <w:szCs w:val="28"/>
              </w:rPr>
              <w:t>A commitment to faith and religion</w:t>
            </w:r>
          </w:p>
          <w:p w:rsidR="00097BFD" w:rsidRDefault="00097BFD" w:rsidP="00C21C33">
            <w:pPr>
              <w:rPr>
                <w:sz w:val="28"/>
                <w:szCs w:val="28"/>
              </w:rPr>
            </w:pPr>
            <w:r w:rsidRPr="00284B73">
              <w:rPr>
                <w:sz w:val="28"/>
                <w:szCs w:val="28"/>
              </w:rPr>
              <w:t>The right to life for every human being</w:t>
            </w:r>
          </w:p>
          <w:p w:rsidR="00097BFD" w:rsidRPr="00284B73" w:rsidRDefault="00097BFD" w:rsidP="00C21C33">
            <w:pPr>
              <w:rPr>
                <w:sz w:val="28"/>
                <w:szCs w:val="28"/>
              </w:rPr>
            </w:pPr>
          </w:p>
        </w:tc>
      </w:tr>
      <w:tr w:rsidR="00097BFD" w:rsidTr="00C21C33">
        <w:tc>
          <w:tcPr>
            <w:tcW w:w="9576" w:type="dxa"/>
          </w:tcPr>
          <w:p w:rsidR="00097BFD" w:rsidRDefault="00097BFD" w:rsidP="00C21C33">
            <w:pPr>
              <w:rPr>
                <w:sz w:val="28"/>
                <w:szCs w:val="28"/>
              </w:rPr>
            </w:pPr>
          </w:p>
          <w:p w:rsidR="00097BFD" w:rsidRPr="00284B73" w:rsidRDefault="00097BFD" w:rsidP="00C21C33">
            <w:pPr>
              <w:rPr>
                <w:sz w:val="28"/>
                <w:szCs w:val="28"/>
              </w:rPr>
            </w:pPr>
            <w:r w:rsidRPr="00284B73">
              <w:rPr>
                <w:sz w:val="28"/>
                <w:szCs w:val="28"/>
              </w:rPr>
              <w:t>_______ favor tradition and generally suspect things that fall outside traditional views of “normal.”</w:t>
            </w:r>
          </w:p>
          <w:p w:rsidR="00097BFD" w:rsidRPr="00284B73" w:rsidRDefault="00097BFD" w:rsidP="00C21C33">
            <w:pPr>
              <w:rPr>
                <w:sz w:val="28"/>
                <w:szCs w:val="28"/>
              </w:rPr>
            </w:pPr>
          </w:p>
        </w:tc>
      </w:tr>
      <w:tr w:rsidR="00097BFD" w:rsidTr="00C21C33">
        <w:tc>
          <w:tcPr>
            <w:tcW w:w="9576" w:type="dxa"/>
          </w:tcPr>
          <w:p w:rsidR="00097BFD" w:rsidRDefault="00097BFD" w:rsidP="00C21C33">
            <w:pPr>
              <w:rPr>
                <w:sz w:val="28"/>
                <w:szCs w:val="28"/>
              </w:rPr>
            </w:pPr>
          </w:p>
          <w:p w:rsidR="00097BFD" w:rsidRPr="00284B73" w:rsidRDefault="00097BFD" w:rsidP="00C21C33">
            <w:pPr>
              <w:rPr>
                <w:sz w:val="28"/>
                <w:szCs w:val="28"/>
              </w:rPr>
            </w:pPr>
            <w:r w:rsidRPr="00284B73">
              <w:rPr>
                <w:sz w:val="28"/>
                <w:szCs w:val="28"/>
              </w:rPr>
              <w:t>____ lean toward the belief that the government should stay out of the business of individuals as much as possible, and that includes staying out of the individual’s pocket books.  This means they prefer to limit taxes.</w:t>
            </w:r>
          </w:p>
          <w:p w:rsidR="00097BFD" w:rsidRPr="00284B73" w:rsidRDefault="00097BFD" w:rsidP="00C21C33">
            <w:pPr>
              <w:rPr>
                <w:sz w:val="28"/>
                <w:szCs w:val="28"/>
              </w:rPr>
            </w:pPr>
          </w:p>
        </w:tc>
      </w:tr>
      <w:tr w:rsidR="00097BFD" w:rsidTr="00C21C33">
        <w:tc>
          <w:tcPr>
            <w:tcW w:w="9576" w:type="dxa"/>
          </w:tcPr>
          <w:p w:rsidR="00097BFD" w:rsidRDefault="00097BFD" w:rsidP="00C21C33">
            <w:pPr>
              <w:rPr>
                <w:sz w:val="28"/>
                <w:szCs w:val="28"/>
              </w:rPr>
            </w:pPr>
          </w:p>
          <w:p w:rsidR="00097BFD" w:rsidRPr="00284B73" w:rsidRDefault="00097BFD" w:rsidP="00C21C33">
            <w:pPr>
              <w:rPr>
                <w:sz w:val="28"/>
                <w:szCs w:val="28"/>
              </w:rPr>
            </w:pPr>
            <w:r w:rsidRPr="00284B73">
              <w:rPr>
                <w:sz w:val="28"/>
                <w:szCs w:val="28"/>
              </w:rPr>
              <w:t>_____ favor government-funded programs that address inequalities that they view as having derived from historical discrimination.  ______ believe that prejudice and stereotyping in society can hamper the opportunities for some citizens.</w:t>
            </w:r>
          </w:p>
          <w:p w:rsidR="00097BFD" w:rsidRPr="00284B73" w:rsidRDefault="00097BFD" w:rsidP="00C21C33">
            <w:pPr>
              <w:rPr>
                <w:sz w:val="28"/>
                <w:szCs w:val="28"/>
              </w:rPr>
            </w:pPr>
          </w:p>
        </w:tc>
      </w:tr>
      <w:tr w:rsidR="00097BFD" w:rsidTr="00C21C33">
        <w:tc>
          <w:tcPr>
            <w:tcW w:w="9576" w:type="dxa"/>
          </w:tcPr>
          <w:p w:rsidR="00097BFD" w:rsidRDefault="00097BFD" w:rsidP="00C21C33">
            <w:pPr>
              <w:rPr>
                <w:sz w:val="28"/>
                <w:szCs w:val="28"/>
              </w:rPr>
            </w:pPr>
          </w:p>
          <w:p w:rsidR="00097BFD" w:rsidRDefault="00097BFD" w:rsidP="00C21C33">
            <w:pPr>
              <w:rPr>
                <w:sz w:val="28"/>
                <w:szCs w:val="28"/>
              </w:rPr>
            </w:pPr>
            <w:r w:rsidRPr="00284B73">
              <w:rPr>
                <w:sz w:val="28"/>
                <w:szCs w:val="28"/>
              </w:rPr>
              <w:t>_______ stress that a well-functioning government has a responsibility to maintain law and order, and that doing this is costly</w:t>
            </w:r>
          </w:p>
          <w:p w:rsidR="00097BFD" w:rsidRPr="00284B73" w:rsidRDefault="00097BFD" w:rsidP="00C21C33">
            <w:pPr>
              <w:rPr>
                <w:sz w:val="28"/>
                <w:szCs w:val="28"/>
              </w:rPr>
            </w:pPr>
          </w:p>
        </w:tc>
      </w:tr>
      <w:tr w:rsidR="00097BFD" w:rsidTr="00C21C33">
        <w:tc>
          <w:tcPr>
            <w:tcW w:w="9576" w:type="dxa"/>
          </w:tcPr>
          <w:p w:rsidR="00097BFD" w:rsidRDefault="00097BFD" w:rsidP="00C21C33">
            <w:pPr>
              <w:rPr>
                <w:sz w:val="28"/>
                <w:szCs w:val="28"/>
              </w:rPr>
            </w:pPr>
          </w:p>
          <w:p w:rsidR="00097BFD" w:rsidRPr="00284B73" w:rsidRDefault="00097BFD" w:rsidP="00C21C33">
            <w:pPr>
              <w:rPr>
                <w:sz w:val="28"/>
                <w:szCs w:val="28"/>
              </w:rPr>
            </w:pPr>
            <w:r w:rsidRPr="00284B73">
              <w:rPr>
                <w:sz w:val="28"/>
                <w:szCs w:val="28"/>
              </w:rPr>
              <w:t>_______would lean toward the opinion that taxes are necessary for providing police, and courts, ensuring safe transportation by building safe roads, promoting education by providing public schools, and protecting society in general by providing protections to those being exploited by industries.</w:t>
            </w:r>
          </w:p>
          <w:p w:rsidR="00097BFD" w:rsidRPr="00284B73" w:rsidRDefault="00097BFD" w:rsidP="00C21C33">
            <w:pPr>
              <w:rPr>
                <w:sz w:val="28"/>
                <w:szCs w:val="28"/>
              </w:rPr>
            </w:pPr>
          </w:p>
        </w:tc>
      </w:tr>
    </w:tbl>
    <w:p w:rsidR="00097BFD" w:rsidRDefault="00097BFD" w:rsidP="00097BFD">
      <w:pPr>
        <w:rPr>
          <w:rFonts w:ascii="Times New Roman" w:hAnsi="Times New Roman" w:cs="Times New Roman"/>
          <w:b/>
          <w:i/>
          <w:color w:val="FF0000"/>
        </w:rPr>
      </w:pPr>
      <w:r>
        <w:rPr>
          <w:rFonts w:ascii="Times New Roman" w:hAnsi="Times New Roman" w:cs="Times New Roman"/>
          <w:b/>
          <w:i/>
          <w:color w:val="FF0000"/>
        </w:rPr>
        <w:br w:type="page"/>
      </w:r>
    </w:p>
    <w:p w:rsidR="00097BFD" w:rsidRDefault="00097BFD" w:rsidP="00097BFD">
      <w:pPr>
        <w:jc w:val="center"/>
      </w:pPr>
      <w:r>
        <w:lastRenderedPageBreak/>
        <w:t xml:space="preserve">Political Cartoon </w:t>
      </w:r>
      <w:proofErr w:type="gramStart"/>
      <w:r>
        <w:t>1</w:t>
      </w:r>
      <w:r w:rsidR="002E2F04">
        <w:t xml:space="preserve">  </w:t>
      </w:r>
      <w:r w:rsidR="002E2F04" w:rsidRPr="002E2F04">
        <w:rPr>
          <w:highlight w:val="yellow"/>
        </w:rPr>
        <w:t>Katie</w:t>
      </w:r>
      <w:proofErr w:type="gramEnd"/>
      <w:r w:rsidR="002E2F04" w:rsidRPr="002E2F04">
        <w:rPr>
          <w:highlight w:val="yellow"/>
        </w:rPr>
        <w:t>:  changed from original</w:t>
      </w:r>
      <w:r w:rsidR="002E2F04">
        <w:t xml:space="preserve"> </w:t>
      </w:r>
    </w:p>
    <w:p w:rsidR="00097BFD" w:rsidRDefault="00097BFD" w:rsidP="00097BFD">
      <w:pPr>
        <w:jc w:val="center"/>
      </w:pPr>
      <w:r>
        <w:t>________________________________</w:t>
      </w:r>
    </w:p>
    <w:p w:rsidR="00097BFD" w:rsidRDefault="00097BFD" w:rsidP="00097BFD"/>
    <w:p w:rsidR="00097BFD" w:rsidRDefault="00BC2462" w:rsidP="00097BFD">
      <w:r>
        <w:rPr>
          <w:rFonts w:ascii="Futura LT Book" w:hAnsi="Futura LT Book"/>
          <w:noProof/>
          <w:color w:val="333333"/>
          <w:sz w:val="17"/>
          <w:szCs w:val="17"/>
        </w:rPr>
        <w:drawing>
          <wp:inline distT="0" distB="0" distL="0" distR="0" wp14:anchorId="772A58A5" wp14:editId="2E97BC7C">
            <wp:extent cx="4552950" cy="3672713"/>
            <wp:effectExtent l="0" t="0" r="0" b="4445"/>
            <wp:docPr id="371" name="Picture 371" descr="131380 600 Unregulated Industrial Plant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380 600 Unregulated Industrial Plants cartoo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2950" cy="3672713"/>
                    </a:xfrm>
                    <a:prstGeom prst="rect">
                      <a:avLst/>
                    </a:prstGeom>
                    <a:noFill/>
                    <a:ln>
                      <a:noFill/>
                    </a:ln>
                  </pic:spPr>
                </pic:pic>
              </a:graphicData>
            </a:graphic>
          </wp:inline>
        </w:drawing>
      </w:r>
    </w:p>
    <w:p w:rsidR="00097BFD" w:rsidRDefault="00097BFD" w:rsidP="00097BFD"/>
    <w:p w:rsidR="00BC2462" w:rsidRPr="00BC2462" w:rsidRDefault="00BC2462" w:rsidP="00BC2462">
      <w:r w:rsidRPr="002E2F04">
        <w:rPr>
          <w:rFonts w:ascii="Futura LT Book" w:hAnsi="Futura LT Book"/>
          <w:b/>
          <w:bCs/>
          <w:color w:val="000000"/>
          <w:sz w:val="15"/>
          <w:szCs w:val="15"/>
          <w:highlight w:val="yellow"/>
        </w:rPr>
        <w:t xml:space="preserve">Adam </w:t>
      </w:r>
      <w:proofErr w:type="spellStart"/>
      <w:r w:rsidRPr="002E2F04">
        <w:rPr>
          <w:rFonts w:ascii="Futura LT Book" w:hAnsi="Futura LT Book"/>
          <w:b/>
          <w:bCs/>
          <w:color w:val="000000"/>
          <w:sz w:val="15"/>
          <w:szCs w:val="15"/>
          <w:highlight w:val="yellow"/>
        </w:rPr>
        <w:t>Zyglis</w:t>
      </w:r>
      <w:proofErr w:type="spellEnd"/>
      <w:r w:rsidRPr="002E2F04">
        <w:rPr>
          <w:rFonts w:ascii="Futura LT Book" w:hAnsi="Futura LT Book"/>
          <w:color w:val="000000"/>
          <w:sz w:val="15"/>
          <w:szCs w:val="15"/>
          <w:highlight w:val="yellow"/>
        </w:rPr>
        <w:t xml:space="preserve"> is the staff cartoonist for </w:t>
      </w:r>
      <w:r w:rsidRPr="002E2F04">
        <w:rPr>
          <w:rFonts w:ascii="Futura LT Book" w:hAnsi="Futura LT Book"/>
          <w:i/>
          <w:iCs/>
          <w:color w:val="000000"/>
          <w:sz w:val="15"/>
          <w:szCs w:val="15"/>
          <w:highlight w:val="yellow"/>
        </w:rPr>
        <w:t>The Buffalo News</w:t>
      </w:r>
      <w:r w:rsidRPr="002E2F04">
        <w:rPr>
          <w:rFonts w:ascii="Futura LT Book" w:hAnsi="Futura LT Book"/>
          <w:color w:val="000000"/>
          <w:sz w:val="15"/>
          <w:szCs w:val="15"/>
          <w:highlight w:val="yellow"/>
        </w:rPr>
        <w:t>. His cartoons are internationally syndicated by Cagle Cartoons.</w:t>
      </w:r>
    </w:p>
    <w:p w:rsidR="00097BFD" w:rsidRDefault="00097BFD" w:rsidP="00097BFD"/>
    <w:p w:rsidR="00097BFD" w:rsidRDefault="00097BFD" w:rsidP="00097BFD"/>
    <w:p w:rsidR="00097BFD" w:rsidRDefault="00097BFD" w:rsidP="00097BFD"/>
    <w:p w:rsidR="00097BFD" w:rsidRDefault="00097BFD" w:rsidP="00097BFD">
      <w:r>
        <w:t>Political Party represented:  _________________________________</w:t>
      </w:r>
    </w:p>
    <w:p w:rsidR="00097BFD" w:rsidRDefault="00097BFD" w:rsidP="00097BFD">
      <w:r>
        <w:t>Point of view:  ______________________________________________</w:t>
      </w:r>
    </w:p>
    <w:p w:rsidR="00097BFD" w:rsidRDefault="00097BFD" w:rsidP="00097BFD">
      <w:r>
        <w:t>Topic:  _____________________________________________________</w:t>
      </w:r>
    </w:p>
    <w:p w:rsidR="00097BFD" w:rsidRDefault="00097BFD" w:rsidP="00097BFD"/>
    <w:p w:rsidR="00097BFD" w:rsidRDefault="00097BFD" w:rsidP="00097BFD">
      <w:pPr>
        <w:rPr>
          <w:rFonts w:ascii="Times New Roman" w:hAnsi="Times New Roman" w:cs="Times New Roman"/>
          <w:b/>
          <w:i/>
          <w:color w:val="FF0000"/>
        </w:rPr>
      </w:pPr>
      <w:r>
        <w:rPr>
          <w:rFonts w:ascii="Times New Roman" w:hAnsi="Times New Roman" w:cs="Times New Roman"/>
          <w:b/>
          <w:i/>
          <w:color w:val="FF0000"/>
        </w:rPr>
        <w:br w:type="page"/>
      </w:r>
    </w:p>
    <w:p w:rsidR="00097BFD" w:rsidRDefault="00097BFD" w:rsidP="00097BFD">
      <w:pPr>
        <w:jc w:val="center"/>
      </w:pPr>
      <w:r>
        <w:lastRenderedPageBreak/>
        <w:t>Political Cartoon 2</w:t>
      </w:r>
    </w:p>
    <w:p w:rsidR="00097BFD" w:rsidRDefault="00097BFD" w:rsidP="00097BFD">
      <w:pPr>
        <w:jc w:val="center"/>
      </w:pPr>
      <w:r>
        <w:t>________________________________</w:t>
      </w:r>
    </w:p>
    <w:p w:rsidR="00097BFD" w:rsidRDefault="00097BFD" w:rsidP="00097BFD">
      <w:pPr>
        <w:jc w:val="center"/>
      </w:pPr>
    </w:p>
    <w:p w:rsidR="00097BFD" w:rsidRDefault="00097BFD" w:rsidP="00097BFD"/>
    <w:p w:rsidR="00097BFD" w:rsidRDefault="00097BFD" w:rsidP="00097BFD">
      <w:pPr>
        <w:rPr>
          <w:rFonts w:ascii="Verdana" w:hAnsi="Verdana"/>
          <w:color w:val="333333"/>
          <w:sz w:val="18"/>
          <w:szCs w:val="18"/>
        </w:rPr>
      </w:pPr>
      <w:r>
        <w:rPr>
          <w:rFonts w:ascii="Verdana" w:hAnsi="Verdana"/>
          <w:color w:val="333333"/>
          <w:sz w:val="18"/>
          <w:szCs w:val="18"/>
        </w:rPr>
        <w:object w:dxaOrig="1440" w:dyaOrig="1440">
          <v:shape id="_x0000_i1040" type="#_x0000_t75" style="width:412.5pt;height:267.75pt" o:ole="">
            <v:imagedata r:id="rId50" o:title=""/>
          </v:shape>
          <w:control r:id="rId51" w:name="DefaultOcxName1" w:shapeid="_x0000_i1040"/>
        </w:object>
      </w:r>
    </w:p>
    <w:p w:rsidR="00BC2462" w:rsidRPr="00BC2462" w:rsidRDefault="00BC2462" w:rsidP="00BC2462">
      <w:pPr>
        <w:rPr>
          <w:rFonts w:ascii="Verdana" w:hAnsi="Verdana"/>
          <w:color w:val="333333"/>
          <w:sz w:val="18"/>
          <w:szCs w:val="18"/>
        </w:rPr>
      </w:pPr>
      <w:r w:rsidRPr="002E2F04">
        <w:rPr>
          <w:rFonts w:ascii="Verdana" w:hAnsi="Verdana"/>
          <w:color w:val="333333"/>
          <w:sz w:val="18"/>
          <w:szCs w:val="18"/>
          <w:highlight w:val="yellow"/>
        </w:rPr>
        <w:t>Rick McKee, Cagle.com</w:t>
      </w:r>
    </w:p>
    <w:p w:rsidR="00097BFD" w:rsidRDefault="00097BFD" w:rsidP="00097BFD"/>
    <w:p w:rsidR="00097BFD" w:rsidRDefault="00097BFD" w:rsidP="00097BFD"/>
    <w:p w:rsidR="00097BFD" w:rsidRDefault="00097BFD" w:rsidP="00097BFD"/>
    <w:p w:rsidR="00097BFD" w:rsidRDefault="00097BFD" w:rsidP="00097BFD">
      <w:r>
        <w:t>Political Party represented:  _________________________________</w:t>
      </w:r>
    </w:p>
    <w:p w:rsidR="00097BFD" w:rsidRDefault="00097BFD" w:rsidP="00097BFD">
      <w:r>
        <w:t>Point of view:  ______________________________________________</w:t>
      </w:r>
    </w:p>
    <w:p w:rsidR="00097BFD" w:rsidRDefault="00097BFD" w:rsidP="00097BFD">
      <w:r>
        <w:t>Topic:  _____________________________________________________</w:t>
      </w:r>
    </w:p>
    <w:p w:rsidR="00097BFD" w:rsidRDefault="00097BFD" w:rsidP="00097BFD">
      <w:r>
        <w:br w:type="page"/>
      </w:r>
    </w:p>
    <w:p w:rsidR="00097BFD" w:rsidRDefault="00097BFD" w:rsidP="00097BFD">
      <w:pPr>
        <w:jc w:val="center"/>
      </w:pPr>
      <w:r>
        <w:lastRenderedPageBreak/>
        <w:t>Political Cartoon 3</w:t>
      </w:r>
    </w:p>
    <w:p w:rsidR="00097BFD" w:rsidRDefault="00097BFD" w:rsidP="00097BFD">
      <w:pPr>
        <w:jc w:val="center"/>
      </w:pPr>
      <w:r>
        <w:t>________________________________</w:t>
      </w:r>
    </w:p>
    <w:p w:rsidR="00097BFD" w:rsidRDefault="00097BFD" w:rsidP="00097BFD">
      <w:pPr>
        <w:jc w:val="center"/>
      </w:pPr>
    </w:p>
    <w:p w:rsidR="00097BFD" w:rsidRDefault="00097BFD" w:rsidP="00097BFD">
      <w:r>
        <w:rPr>
          <w:rFonts w:ascii="Verdana" w:hAnsi="Verdana"/>
          <w:color w:val="333333"/>
          <w:sz w:val="18"/>
          <w:szCs w:val="18"/>
        </w:rPr>
        <w:object w:dxaOrig="1440" w:dyaOrig="1440">
          <v:shape id="_x0000_i1043" type="#_x0000_t75" style="width:412.5pt;height:268.5pt" o:ole="">
            <v:imagedata r:id="rId52" o:title=""/>
          </v:shape>
          <w:control r:id="rId53" w:name="DefaultOcxName2" w:shapeid="_x0000_i1043"/>
        </w:object>
      </w:r>
    </w:p>
    <w:p w:rsidR="00097BFD" w:rsidRDefault="00097BFD" w:rsidP="00097BFD"/>
    <w:p w:rsidR="00BC2462" w:rsidRPr="00BC2462" w:rsidRDefault="00BC2462" w:rsidP="00BC2462">
      <w:r w:rsidRPr="002E2F04">
        <w:rPr>
          <w:highlight w:val="yellow"/>
        </w:rPr>
        <w:t>Rick McKee</w:t>
      </w:r>
      <w:r w:rsidR="002E2F04" w:rsidRPr="002E2F04">
        <w:rPr>
          <w:highlight w:val="yellow"/>
        </w:rPr>
        <w:t xml:space="preserve"> Cagle.com</w:t>
      </w:r>
      <w:r w:rsidRPr="002E2F04">
        <w:rPr>
          <w:highlight w:val="yellow"/>
        </w:rPr>
        <w:t>,</w:t>
      </w:r>
      <w:r>
        <w:t xml:space="preserve"> </w:t>
      </w:r>
      <w:r w:rsidRPr="00BC2462">
        <w:t xml:space="preserve"> </w:t>
      </w:r>
    </w:p>
    <w:p w:rsidR="00097BFD" w:rsidRDefault="00097BFD" w:rsidP="00097BFD"/>
    <w:p w:rsidR="00097BFD" w:rsidRDefault="00097BFD" w:rsidP="00097BFD"/>
    <w:p w:rsidR="00097BFD" w:rsidRDefault="00097BFD" w:rsidP="00097BFD"/>
    <w:p w:rsidR="00097BFD" w:rsidRDefault="00097BFD" w:rsidP="00097BFD">
      <w:r>
        <w:t>Political Party represented:  _________________________________</w:t>
      </w:r>
    </w:p>
    <w:p w:rsidR="00097BFD" w:rsidRDefault="00097BFD" w:rsidP="00097BFD">
      <w:r>
        <w:t>Point of view:  ______________________________________________</w:t>
      </w:r>
    </w:p>
    <w:p w:rsidR="00097BFD" w:rsidRDefault="00097BFD" w:rsidP="00097BFD">
      <w:r>
        <w:t>Topic:  _____________________________________________________</w:t>
      </w:r>
    </w:p>
    <w:p w:rsidR="00097BFD" w:rsidRDefault="00097BFD" w:rsidP="00097BFD">
      <w:r>
        <w:br w:type="page"/>
      </w:r>
    </w:p>
    <w:p w:rsidR="00097BFD" w:rsidRDefault="00097BFD" w:rsidP="00097BFD">
      <w:pPr>
        <w:jc w:val="center"/>
      </w:pPr>
      <w:r>
        <w:lastRenderedPageBreak/>
        <w:t>Political Cartoon 4</w:t>
      </w:r>
    </w:p>
    <w:p w:rsidR="00097BFD" w:rsidRDefault="00097BFD" w:rsidP="00097BFD">
      <w:pPr>
        <w:jc w:val="center"/>
      </w:pPr>
      <w:r>
        <w:t>________________________________</w:t>
      </w:r>
    </w:p>
    <w:p w:rsidR="00097BFD" w:rsidRPr="003E7841" w:rsidRDefault="00097BFD" w:rsidP="00097BFD">
      <w:r>
        <w:rPr>
          <w:rFonts w:ascii="Verdana" w:hAnsi="Verdana"/>
          <w:color w:val="333333"/>
          <w:sz w:val="18"/>
          <w:szCs w:val="18"/>
        </w:rPr>
        <w:object w:dxaOrig="1440" w:dyaOrig="1440">
          <v:shape id="_x0000_i1046" type="#_x0000_t75" style="width:375pt;height:334.5pt" o:ole="">
            <v:imagedata r:id="rId54" o:title=""/>
          </v:shape>
          <w:control r:id="rId55" w:name="DefaultOcxName4" w:shapeid="_x0000_i1046"/>
        </w:object>
      </w:r>
    </w:p>
    <w:p w:rsidR="00BC2462" w:rsidRPr="00BC2462" w:rsidRDefault="00BC2462" w:rsidP="00BC2462">
      <w:proofErr w:type="spellStart"/>
      <w:r w:rsidRPr="002E2F04">
        <w:rPr>
          <w:highlight w:val="yellow"/>
        </w:rPr>
        <w:t>Toles</w:t>
      </w:r>
      <w:proofErr w:type="spellEnd"/>
      <w:r w:rsidRPr="002E2F04">
        <w:rPr>
          <w:highlight w:val="yellow"/>
        </w:rPr>
        <w:t>, Washingtonpost.com 9-19-2012</w:t>
      </w:r>
    </w:p>
    <w:p w:rsidR="00097BFD" w:rsidRDefault="00097BFD" w:rsidP="00097BFD"/>
    <w:p w:rsidR="00097BFD" w:rsidRDefault="00097BFD" w:rsidP="00097BFD"/>
    <w:p w:rsidR="00097BFD" w:rsidRDefault="00097BFD" w:rsidP="00097BFD"/>
    <w:p w:rsidR="00097BFD" w:rsidRDefault="00097BFD" w:rsidP="00097BFD"/>
    <w:p w:rsidR="00097BFD" w:rsidRDefault="00097BFD" w:rsidP="00097BFD">
      <w:r>
        <w:t>Political Party represented:  _________________________________</w:t>
      </w:r>
    </w:p>
    <w:p w:rsidR="00097BFD" w:rsidRDefault="00097BFD" w:rsidP="00097BFD">
      <w:r>
        <w:t>Point of view:  ______________________________________________</w:t>
      </w:r>
    </w:p>
    <w:p w:rsidR="00097BFD" w:rsidRDefault="00097BFD" w:rsidP="00097BFD">
      <w:r>
        <w:t>Topic:  _____________________________________________________</w:t>
      </w:r>
    </w:p>
    <w:p w:rsidR="00097BFD" w:rsidRDefault="00097BFD" w:rsidP="00097BFD">
      <w:r>
        <w:br w:type="page"/>
      </w:r>
    </w:p>
    <w:p w:rsidR="00097BFD" w:rsidRDefault="00097BFD" w:rsidP="00097BFD">
      <w:pPr>
        <w:jc w:val="center"/>
      </w:pPr>
      <w:r>
        <w:lastRenderedPageBreak/>
        <w:t>Political Cartoon 5</w:t>
      </w:r>
    </w:p>
    <w:p w:rsidR="00097BFD" w:rsidRDefault="00097BFD" w:rsidP="00097BFD">
      <w:pPr>
        <w:jc w:val="center"/>
      </w:pPr>
      <w:r>
        <w:t>________________________________</w:t>
      </w:r>
    </w:p>
    <w:p w:rsidR="00097BFD" w:rsidRDefault="00097BFD" w:rsidP="00097BFD">
      <w:r>
        <w:rPr>
          <w:rFonts w:ascii="Verdana" w:hAnsi="Verdana"/>
          <w:color w:val="333333"/>
          <w:sz w:val="18"/>
          <w:szCs w:val="18"/>
        </w:rPr>
        <w:object w:dxaOrig="1440" w:dyaOrig="1440">
          <v:shape id="_x0000_i1049" type="#_x0000_t75" style="width:412.5pt;height:267.75pt" o:ole="">
            <v:imagedata r:id="rId56" o:title=""/>
          </v:shape>
          <w:control r:id="rId57" w:name="DefaultOcxName3" w:shapeid="_x0000_i1049"/>
        </w:object>
      </w:r>
    </w:p>
    <w:p w:rsidR="00BC2462" w:rsidRPr="00BC2462" w:rsidRDefault="00BC2462" w:rsidP="00BC2462">
      <w:r w:rsidRPr="002E2F04">
        <w:rPr>
          <w:highlight w:val="yellow"/>
        </w:rPr>
        <w:t>Rick McKee</w:t>
      </w:r>
      <w:proofErr w:type="gramStart"/>
      <w:r w:rsidRPr="002E2F04">
        <w:rPr>
          <w:highlight w:val="yellow"/>
        </w:rPr>
        <w:t>,  Cagle.com</w:t>
      </w:r>
      <w:proofErr w:type="gramEnd"/>
    </w:p>
    <w:p w:rsidR="00097BFD" w:rsidRDefault="00097BFD" w:rsidP="00097BFD"/>
    <w:p w:rsidR="00097BFD" w:rsidRDefault="00097BFD" w:rsidP="00097BFD"/>
    <w:p w:rsidR="00097BFD" w:rsidRDefault="00097BFD" w:rsidP="00097BFD"/>
    <w:p w:rsidR="00097BFD" w:rsidRDefault="00097BFD" w:rsidP="00097BFD">
      <w:r>
        <w:t>Political Party represented:  _________________________________</w:t>
      </w:r>
    </w:p>
    <w:p w:rsidR="00097BFD" w:rsidRDefault="00097BFD" w:rsidP="00097BFD">
      <w:r>
        <w:t>Point of view:  ______________________________________________</w:t>
      </w:r>
    </w:p>
    <w:p w:rsidR="00097BFD" w:rsidRDefault="00097BFD" w:rsidP="00097BFD">
      <w:r>
        <w:t>Topic:  _____________________________________________________</w:t>
      </w:r>
    </w:p>
    <w:p w:rsidR="00097BFD" w:rsidRDefault="00097BFD" w:rsidP="00097BFD">
      <w:r>
        <w:br w:type="page"/>
      </w:r>
    </w:p>
    <w:p w:rsidR="00097BFD" w:rsidRDefault="00097BFD" w:rsidP="00097BFD">
      <w:pPr>
        <w:widowControl w:val="0"/>
        <w:tabs>
          <w:tab w:val="left" w:pos="0"/>
          <w:tab w:val="left" w:pos="2160"/>
          <w:tab w:val="left" w:pos="4464"/>
        </w:tabs>
        <w:autoSpaceDE w:val="0"/>
        <w:autoSpaceDN w:val="0"/>
        <w:adjustRightInd w:val="0"/>
        <w:jc w:val="center"/>
        <w:rPr>
          <w:rFonts w:ascii="Courier New" w:eastAsiaTheme="minorEastAsia" w:hAnsi="Courier New" w:cs="Courier New"/>
          <w:sz w:val="24"/>
          <w:szCs w:val="24"/>
          <w:lang w:val="en"/>
        </w:rPr>
        <w:sectPr w:rsidR="00097BFD" w:rsidSect="008A5C1D">
          <w:footerReference w:type="default" r:id="rId58"/>
          <w:pgSz w:w="12240" w:h="15840"/>
          <w:pgMar w:top="1440" w:right="1080" w:bottom="1440" w:left="1080" w:header="720" w:footer="720" w:gutter="0"/>
          <w:pgNumType w:start="0"/>
          <w:cols w:space="720"/>
          <w:titlePg/>
          <w:docGrid w:linePitch="360"/>
        </w:sectPr>
      </w:pPr>
    </w:p>
    <w:p w:rsidR="00097BFD" w:rsidRPr="00097BFD" w:rsidRDefault="00097BFD" w:rsidP="00097BFD">
      <w:pPr>
        <w:widowControl w:val="0"/>
        <w:tabs>
          <w:tab w:val="left" w:pos="0"/>
          <w:tab w:val="left" w:pos="2160"/>
          <w:tab w:val="left" w:pos="4464"/>
        </w:tabs>
        <w:autoSpaceDE w:val="0"/>
        <w:autoSpaceDN w:val="0"/>
        <w:adjustRightInd w:val="0"/>
        <w:jc w:val="center"/>
        <w:rPr>
          <w:rFonts w:ascii="Courier New" w:eastAsiaTheme="minorEastAsia" w:hAnsi="Courier New" w:cs="Courier New"/>
          <w:sz w:val="24"/>
          <w:szCs w:val="24"/>
          <w:lang w:val="en"/>
        </w:rPr>
      </w:pPr>
      <w:r w:rsidRPr="00097BFD">
        <w:rPr>
          <w:rFonts w:ascii="Courier New" w:eastAsiaTheme="minorEastAsia" w:hAnsi="Courier New" w:cs="Courier New"/>
          <w:sz w:val="24"/>
          <w:szCs w:val="24"/>
          <w:lang w:val="en"/>
        </w:rPr>
        <w:lastRenderedPageBreak/>
        <w:t>Transcription of I am a Liberal, I am a Conservative</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&gt;</w:t>
      </w:r>
      <w:proofErr w:type="gramStart"/>
      <w:r w:rsidRPr="00097BFD">
        <w:rPr>
          <w:rFonts w:ascii="Courier New" w:eastAsiaTheme="minorEastAsia" w:hAnsi="Courier New" w:cs="Courier New"/>
          <w:sz w:val="20"/>
          <w:szCs w:val="20"/>
          <w:lang w:val="en"/>
        </w:rPr>
        <w:t>&gt;  You</w:t>
      </w:r>
      <w:proofErr w:type="gramEnd"/>
      <w:r w:rsidRPr="00097BFD">
        <w:rPr>
          <w:rFonts w:ascii="Courier New" w:eastAsiaTheme="minorEastAsia" w:hAnsi="Courier New" w:cs="Courier New"/>
          <w:sz w:val="20"/>
          <w:szCs w:val="20"/>
          <w:lang w:val="en"/>
        </w:rPr>
        <w:t xml:space="preserve"> know something:  If you liberals go on getting your way, we're all going to hear one big loud flush.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[Laughter]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&gt;</w:t>
      </w:r>
      <w:proofErr w:type="gramStart"/>
      <w:r w:rsidRPr="00097BFD">
        <w:rPr>
          <w:rFonts w:ascii="Courier New" w:eastAsiaTheme="minorEastAsia" w:hAnsi="Courier New" w:cs="Courier New"/>
          <w:sz w:val="20"/>
          <w:szCs w:val="20"/>
          <w:lang w:val="en"/>
        </w:rPr>
        <w:t>&gt;  The</w:t>
      </w:r>
      <w:proofErr w:type="gramEnd"/>
      <w:r w:rsidRPr="00097BFD">
        <w:rPr>
          <w:rFonts w:ascii="Courier New" w:eastAsiaTheme="minorEastAsia" w:hAnsi="Courier New" w:cs="Courier New"/>
          <w:sz w:val="20"/>
          <w:szCs w:val="20"/>
          <w:lang w:val="en"/>
        </w:rPr>
        <w:t xml:space="preserve"> objective of the liberals is to make America mediocre like everybody else who aspire to be like America.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&gt;</w:t>
      </w:r>
      <w:proofErr w:type="gramStart"/>
      <w:r w:rsidRPr="00097BFD">
        <w:rPr>
          <w:rFonts w:ascii="Courier New" w:eastAsiaTheme="minorEastAsia" w:hAnsi="Courier New" w:cs="Courier New"/>
          <w:sz w:val="20"/>
          <w:szCs w:val="20"/>
          <w:lang w:val="en"/>
        </w:rPr>
        <w:t>&gt;  Your</w:t>
      </w:r>
      <w:proofErr w:type="gramEnd"/>
      <w:r w:rsidRPr="00097BFD">
        <w:rPr>
          <w:rFonts w:ascii="Courier New" w:eastAsiaTheme="minorEastAsia" w:hAnsi="Courier New" w:cs="Courier New"/>
          <w:sz w:val="20"/>
          <w:szCs w:val="20"/>
          <w:lang w:val="en"/>
        </w:rPr>
        <w:t xml:space="preserve"> cause only accelerates and only advances when devastation happens.  Come to think of it, that's liberalism.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&gt;</w:t>
      </w:r>
      <w:proofErr w:type="gramStart"/>
      <w:r w:rsidRPr="00097BFD">
        <w:rPr>
          <w:rFonts w:ascii="Courier New" w:eastAsiaTheme="minorEastAsia" w:hAnsi="Courier New" w:cs="Courier New"/>
          <w:sz w:val="20"/>
          <w:szCs w:val="20"/>
          <w:lang w:val="en"/>
        </w:rPr>
        <w:t>&gt;  You</w:t>
      </w:r>
      <w:proofErr w:type="gramEnd"/>
      <w:r w:rsidRPr="00097BFD">
        <w:rPr>
          <w:rFonts w:ascii="Courier New" w:eastAsiaTheme="minorEastAsia" w:hAnsi="Courier New" w:cs="Courier New"/>
          <w:sz w:val="20"/>
          <w:szCs w:val="20"/>
          <w:lang w:val="en"/>
        </w:rPr>
        <w:t xml:space="preserve"> see that?  They make it sound like a curse word.  It's not.  It's cool.  It's part of who I am.  I'll say it loud.  I'm a liberal and proud.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Here's why:  From the Oxford English dictionary:  Liberal, adjective, willing to respect or accept behavior or opinions different from one's own.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 grew up in Queens, New York, which, by the way, is the most diverse county in the United States.  Just riding on a subway is a lesson in acceptance.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 went to college in Ohio, worked in Chicago, did TV in Los Angeles, and gave a funny speech once in Fayetteville, Arkansas.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And get this, there are different kinds of people, and they're fascinating.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 mean, I like myself.  But a country full of me....could that work?  </w:t>
      </w:r>
      <w:proofErr w:type="gramStart"/>
      <w:r w:rsidRPr="00097BFD">
        <w:rPr>
          <w:rFonts w:ascii="Courier New" w:eastAsiaTheme="minorEastAsia" w:hAnsi="Courier New" w:cs="Courier New"/>
          <w:sz w:val="20"/>
          <w:szCs w:val="20"/>
          <w:lang w:val="en"/>
        </w:rPr>
        <w:t>Ultimately, no.</w:t>
      </w:r>
      <w:proofErr w:type="gramEnd"/>
      <w:r w:rsidRPr="00097BFD">
        <w:rPr>
          <w:rFonts w:ascii="Courier New" w:eastAsiaTheme="minorEastAsia" w:hAnsi="Courier New" w:cs="Courier New"/>
          <w:sz w:val="20"/>
          <w:szCs w:val="20"/>
          <w:lang w:val="en"/>
        </w:rPr>
        <w:t xml:space="preserve">  I'm a liberal.  I love the mix of voices and the larger perspective.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"Of or pertaining to representational forms of government rather than aristocracies and monarchies."  The United States isn't run by the wealthiest or by some sort of birthright.  We participate by our vote and elect leaders to represent us.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President Lincoln's Gettysburg Address is a constant reminder:  The government of the people, by the people and for the people, shall not perish from this earth.  </w:t>
      </w:r>
      <w:proofErr w:type="gramStart"/>
      <w:r w:rsidRPr="00097BFD">
        <w:rPr>
          <w:rFonts w:ascii="Courier New" w:eastAsiaTheme="minorEastAsia" w:hAnsi="Courier New" w:cs="Courier New"/>
          <w:sz w:val="20"/>
          <w:szCs w:val="20"/>
          <w:lang w:val="en"/>
        </w:rPr>
        <w:t>One person, one vote.</w:t>
      </w:r>
      <w:proofErr w:type="gramEnd"/>
      <w:r w:rsidRPr="00097BFD">
        <w:rPr>
          <w:rFonts w:ascii="Courier New" w:eastAsiaTheme="minorEastAsia" w:hAnsi="Courier New" w:cs="Courier New"/>
          <w:sz w:val="20"/>
          <w:szCs w:val="20"/>
          <w:lang w:val="en"/>
        </w:rPr>
        <w:t xml:space="preserve">   That's a precious right.  And that's liberal.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roofErr w:type="gramStart"/>
      <w:r w:rsidRPr="00097BFD">
        <w:rPr>
          <w:rFonts w:ascii="Courier New" w:eastAsiaTheme="minorEastAsia" w:hAnsi="Courier New" w:cs="Courier New"/>
          <w:sz w:val="20"/>
          <w:szCs w:val="20"/>
          <w:lang w:val="en"/>
        </w:rPr>
        <w:lastRenderedPageBreak/>
        <w:t>"Believing that government should be active in supporting social and political change."</w:t>
      </w:r>
      <w:proofErr w:type="gramEnd"/>
      <w:r w:rsidRPr="00097BFD">
        <w:rPr>
          <w:rFonts w:ascii="Courier New" w:eastAsiaTheme="minorEastAsia" w:hAnsi="Courier New" w:cs="Courier New"/>
          <w:sz w:val="20"/>
          <w:szCs w:val="20"/>
          <w:lang w:val="en"/>
        </w:rPr>
        <w:t xml:space="preserve">  So there's the Constitution.  And the founders built in the ability to amend it and to pass laws to form a more perfect union.  Things like, oh, abolishing slavery and segregation, giving women the right to vote and choose, repealing Don't Ask Don't Tell, so regardless of who you love you can serve in the military.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Plus, our government has programs to help level the playing field so that everyone can succeed.  Like the GI Bill.  </w:t>
      </w:r>
      <w:proofErr w:type="gramStart"/>
      <w:r w:rsidRPr="00097BFD">
        <w:rPr>
          <w:rFonts w:ascii="Courier New" w:eastAsiaTheme="minorEastAsia" w:hAnsi="Courier New" w:cs="Courier New"/>
          <w:sz w:val="20"/>
          <w:szCs w:val="20"/>
          <w:lang w:val="en"/>
        </w:rPr>
        <w:t>The Lilly Ledbetter Fair Pay Act.</w:t>
      </w:r>
      <w:proofErr w:type="gramEnd"/>
      <w:r w:rsidRPr="00097BFD">
        <w:rPr>
          <w:rFonts w:ascii="Courier New" w:eastAsiaTheme="minorEastAsia" w:hAnsi="Courier New" w:cs="Courier New"/>
          <w:sz w:val="20"/>
          <w:szCs w:val="20"/>
          <w:lang w:val="en"/>
        </w:rPr>
        <w:t xml:space="preserve">  </w:t>
      </w:r>
      <w:proofErr w:type="gramStart"/>
      <w:r w:rsidRPr="00097BFD">
        <w:rPr>
          <w:rFonts w:ascii="Courier New" w:eastAsiaTheme="minorEastAsia" w:hAnsi="Courier New" w:cs="Courier New"/>
          <w:sz w:val="20"/>
          <w:szCs w:val="20"/>
          <w:lang w:val="en"/>
        </w:rPr>
        <w:t>Medicare.</w:t>
      </w:r>
      <w:proofErr w:type="gramEnd"/>
      <w:r w:rsidRPr="00097BFD">
        <w:rPr>
          <w:rFonts w:ascii="Courier New" w:eastAsiaTheme="minorEastAsia" w:hAnsi="Courier New" w:cs="Courier New"/>
          <w:sz w:val="20"/>
          <w:szCs w:val="20"/>
          <w:lang w:val="en"/>
        </w:rPr>
        <w:t xml:space="preserve">  Pell grants.  </w:t>
      </w:r>
      <w:proofErr w:type="spellStart"/>
      <w:proofErr w:type="gramStart"/>
      <w:r w:rsidRPr="00097BFD">
        <w:rPr>
          <w:rFonts w:ascii="Courier New" w:eastAsiaTheme="minorEastAsia" w:hAnsi="Courier New" w:cs="Courier New"/>
          <w:sz w:val="20"/>
          <w:szCs w:val="20"/>
          <w:lang w:val="en"/>
        </w:rPr>
        <w:t>Headstart</w:t>
      </w:r>
      <w:proofErr w:type="spellEnd"/>
      <w:r w:rsidRPr="00097BFD">
        <w:rPr>
          <w:rFonts w:ascii="Courier New" w:eastAsiaTheme="minorEastAsia" w:hAnsi="Courier New" w:cs="Courier New"/>
          <w:sz w:val="20"/>
          <w:szCs w:val="20"/>
          <w:lang w:val="en"/>
        </w:rPr>
        <w:t>.</w:t>
      </w:r>
      <w:proofErr w:type="gramEnd"/>
      <w:r w:rsidRPr="00097BFD">
        <w:rPr>
          <w:rFonts w:ascii="Courier New" w:eastAsiaTheme="minorEastAsia" w:hAnsi="Courier New" w:cs="Courier New"/>
          <w:sz w:val="20"/>
          <w:szCs w:val="20"/>
          <w:lang w:val="en"/>
        </w:rPr>
        <w:t xml:space="preserve">  </w:t>
      </w:r>
      <w:proofErr w:type="gramStart"/>
      <w:r w:rsidRPr="00097BFD">
        <w:rPr>
          <w:rFonts w:ascii="Courier New" w:eastAsiaTheme="minorEastAsia" w:hAnsi="Courier New" w:cs="Courier New"/>
          <w:sz w:val="20"/>
          <w:szCs w:val="20"/>
          <w:lang w:val="en"/>
        </w:rPr>
        <w:t>Unemployment.</w:t>
      </w:r>
      <w:proofErr w:type="gramEnd"/>
      <w:r w:rsidRPr="00097BFD">
        <w:rPr>
          <w:rFonts w:ascii="Courier New" w:eastAsiaTheme="minorEastAsia" w:hAnsi="Courier New" w:cs="Courier New"/>
          <w:sz w:val="20"/>
          <w:szCs w:val="20"/>
          <w:lang w:val="en"/>
        </w:rPr>
        <w:t xml:space="preserve">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Is there anyone who hasn't benefited from at least one of these programs?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roofErr w:type="gramStart"/>
      <w:r w:rsidRPr="00097BFD">
        <w:rPr>
          <w:rFonts w:ascii="Courier New" w:eastAsiaTheme="minorEastAsia" w:hAnsi="Courier New" w:cs="Courier New"/>
          <w:sz w:val="20"/>
          <w:szCs w:val="20"/>
          <w:lang w:val="en"/>
        </w:rPr>
        <w:t>Fairness.</w:t>
      </w:r>
      <w:proofErr w:type="gramEnd"/>
      <w:r w:rsidRPr="00097BFD">
        <w:rPr>
          <w:rFonts w:ascii="Courier New" w:eastAsiaTheme="minorEastAsia" w:hAnsi="Courier New" w:cs="Courier New"/>
          <w:sz w:val="20"/>
          <w:szCs w:val="20"/>
          <w:lang w:val="en"/>
        </w:rPr>
        <w:t xml:space="preserve">  That's liberal.  </w:t>
      </w:r>
      <w:proofErr w:type="gramStart"/>
      <w:r w:rsidRPr="00097BFD">
        <w:rPr>
          <w:rFonts w:ascii="Courier New" w:eastAsiaTheme="minorEastAsia" w:hAnsi="Courier New" w:cs="Courier New"/>
          <w:sz w:val="20"/>
          <w:szCs w:val="20"/>
          <w:lang w:val="en"/>
        </w:rPr>
        <w:t>And tending to give freely.</w:t>
      </w:r>
      <w:proofErr w:type="gramEnd"/>
      <w:r w:rsidRPr="00097BFD">
        <w:rPr>
          <w:rFonts w:ascii="Courier New" w:eastAsiaTheme="minorEastAsia" w:hAnsi="Courier New" w:cs="Courier New"/>
          <w:sz w:val="20"/>
          <w:szCs w:val="20"/>
          <w:lang w:val="en"/>
        </w:rPr>
        <w:t xml:space="preserve">  </w:t>
      </w:r>
      <w:proofErr w:type="gramStart"/>
      <w:r w:rsidRPr="00097BFD">
        <w:rPr>
          <w:rFonts w:ascii="Courier New" w:eastAsiaTheme="minorEastAsia" w:hAnsi="Courier New" w:cs="Courier New"/>
          <w:sz w:val="20"/>
          <w:szCs w:val="20"/>
          <w:lang w:val="en"/>
        </w:rPr>
        <w:t>Generous.</w:t>
      </w:r>
      <w:proofErr w:type="gramEnd"/>
      <w:r w:rsidRPr="00097BFD">
        <w:rPr>
          <w:rFonts w:ascii="Courier New" w:eastAsiaTheme="minorEastAsia" w:hAnsi="Courier New" w:cs="Courier New"/>
          <w:sz w:val="20"/>
          <w:szCs w:val="20"/>
          <w:lang w:val="en"/>
        </w:rPr>
        <w:t xml:space="preserve">  Okay.  The generous part I've overdone in some relationships, working on that, but generally giving is a good thing.  </w:t>
      </w:r>
      <w:proofErr w:type="gramStart"/>
      <w:r w:rsidRPr="00097BFD">
        <w:rPr>
          <w:rFonts w:ascii="Courier New" w:eastAsiaTheme="minorEastAsia" w:hAnsi="Courier New" w:cs="Courier New"/>
          <w:sz w:val="20"/>
          <w:szCs w:val="20"/>
          <w:lang w:val="en"/>
        </w:rPr>
        <w:t>Right?</w:t>
      </w:r>
      <w:proofErr w:type="gramEnd"/>
      <w:r w:rsidRPr="00097BFD">
        <w:rPr>
          <w:rFonts w:ascii="Courier New" w:eastAsiaTheme="minorEastAsia" w:hAnsi="Courier New" w:cs="Courier New"/>
          <w:sz w:val="20"/>
          <w:szCs w:val="20"/>
          <w:lang w:val="en"/>
        </w:rPr>
        <w:t xml:space="preserve">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In fact, there's a small town called Liberal, Kansas, founded in the late 1800s.  And was thusly named because a landowner there named S.S. Rogers was liberal in letting others use his well when there were droughts.  Giving, that's being a liberal.  And in my humble opinion, there's nothing wrong with that.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&gt;</w:t>
      </w:r>
      <w:proofErr w:type="gramStart"/>
      <w:r w:rsidRPr="00097BFD">
        <w:rPr>
          <w:rFonts w:ascii="Courier New" w:eastAsiaTheme="minorEastAsia" w:hAnsi="Courier New" w:cs="Courier New"/>
          <w:sz w:val="20"/>
          <w:szCs w:val="20"/>
          <w:lang w:val="en"/>
        </w:rPr>
        <w:t>&gt;  Why</w:t>
      </w:r>
      <w:proofErr w:type="gramEnd"/>
      <w:r w:rsidRPr="00097BFD">
        <w:rPr>
          <w:rFonts w:ascii="Courier New" w:eastAsiaTheme="minorEastAsia" w:hAnsi="Courier New" w:cs="Courier New"/>
          <w:sz w:val="20"/>
          <w:szCs w:val="20"/>
          <w:lang w:val="en"/>
        </w:rPr>
        <w:t xml:space="preserve"> am I a conservative?  Well, for one thing, probably many Republicans today would not consider me a proper conservative.  I believe in raising taxes.  That's my sin.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 believe in balancing the budget, both by cutting spending and by raising taxes on the very rich by a lot, since they can afford it, and by the ordinary rich by a good bit, and the upper middle class by somewhat.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We're not responsible conservatives if we leave the default of America to our descendants.  And the budget cannot be balanced by small cuts in discretionary spending.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But in a much bigger sense I am a conservative because I'm afraid of big government.  The 20th Century was by far the bloodiest century that we know of in human history.</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The murder of tens of millions by the Nazis and the Communists in Europe and Asia were carried out by governments that claimed they were doing good things for the only people who counted.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roofErr w:type="gramStart"/>
      <w:r w:rsidRPr="00097BFD">
        <w:rPr>
          <w:rFonts w:ascii="Courier New" w:eastAsiaTheme="minorEastAsia" w:hAnsi="Courier New" w:cs="Courier New"/>
          <w:sz w:val="20"/>
          <w:szCs w:val="20"/>
          <w:lang w:val="en"/>
        </w:rPr>
        <w:t>And pure Aryans, or the proletariat, or the inner circles of dictatorship.</w:t>
      </w:r>
      <w:proofErr w:type="gramEnd"/>
      <w:r w:rsidRPr="00097BFD">
        <w:rPr>
          <w:rFonts w:ascii="Courier New" w:eastAsiaTheme="minorEastAsia" w:hAnsi="Courier New" w:cs="Courier New"/>
          <w:sz w:val="20"/>
          <w:szCs w:val="20"/>
          <w:lang w:val="en"/>
        </w:rPr>
        <w:t xml:space="preserve">  The enslavement of much of Europe 2000 years ago was carried out by big Roman imperial government.  Where government is big, by definition the individual is small.  That means his or her life counts for little or nothing.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For me as a conservative, the protection of the individual life at every stage is the goal of humanity.  Not a worker's paradise, not a racially pure state of supermen, but a state where the protection of the ordinary human is paramount.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 am a conservative, not because I want to see a nation and a government where conservatives dominate, but because in the phrase of my old pal conservative political writer Aram </w:t>
      </w:r>
      <w:proofErr w:type="spellStart"/>
      <w:r w:rsidRPr="00097BFD">
        <w:rPr>
          <w:rFonts w:ascii="Courier New" w:eastAsiaTheme="minorEastAsia" w:hAnsi="Courier New" w:cs="Courier New"/>
          <w:sz w:val="20"/>
          <w:szCs w:val="20"/>
          <w:lang w:val="en"/>
        </w:rPr>
        <w:t>Bakshian</w:t>
      </w:r>
      <w:proofErr w:type="spellEnd"/>
      <w:r w:rsidRPr="00097BFD">
        <w:rPr>
          <w:rFonts w:ascii="Courier New" w:eastAsiaTheme="minorEastAsia" w:hAnsi="Courier New" w:cs="Courier New"/>
          <w:sz w:val="20"/>
          <w:szCs w:val="20"/>
          <w:lang w:val="en"/>
        </w:rPr>
        <w:t xml:space="preserve">, "I want to see an America where it's totally safe to be either a liberal or a conservative," and I will add in my own words:  Or a businessman or a worker or a white man or a black man or a Latino woman or an Asian woman.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r w:rsidRPr="00097BFD">
        <w:rPr>
          <w:rFonts w:ascii="Courier New" w:eastAsiaTheme="minorEastAsia" w:hAnsi="Courier New" w:cs="Courier New"/>
          <w:sz w:val="20"/>
          <w:szCs w:val="20"/>
          <w:lang w:val="en"/>
        </w:rPr>
        <w:t xml:space="preserve">I am a conservative because I want a government big enough to guard the nation and protect the truly needy among us but far too small to kill us or imprison us in groups or as individuals. </w:t>
      </w:r>
    </w:p>
    <w:p w:rsidR="00097BFD" w:rsidRPr="00097BFD" w:rsidRDefault="00097BFD" w:rsidP="00097BFD">
      <w:pPr>
        <w:widowControl w:val="0"/>
        <w:tabs>
          <w:tab w:val="left" w:pos="0"/>
          <w:tab w:val="left" w:pos="2160"/>
          <w:tab w:val="left" w:pos="4464"/>
        </w:tabs>
        <w:autoSpaceDE w:val="0"/>
        <w:autoSpaceDN w:val="0"/>
        <w:adjustRightInd w:val="0"/>
        <w:spacing w:line="258" w:lineRule="exact"/>
        <w:rPr>
          <w:rFonts w:ascii="Courier New" w:eastAsiaTheme="minorEastAsia" w:hAnsi="Courier New" w:cs="Courier New"/>
          <w:sz w:val="20"/>
          <w:szCs w:val="20"/>
          <w:lang w:val="en"/>
        </w:rPr>
      </w:pPr>
    </w:p>
    <w:p w:rsidR="00983B86" w:rsidRDefault="00097BFD" w:rsidP="00B05AEB">
      <w:pPr>
        <w:widowControl w:val="0"/>
        <w:autoSpaceDE w:val="0"/>
        <w:autoSpaceDN w:val="0"/>
        <w:adjustRightInd w:val="0"/>
        <w:rPr>
          <w:rFonts w:ascii="Times New Roman" w:hAnsi="Times New Roman" w:cs="Times New Roman"/>
          <w:b/>
          <w:i/>
          <w:color w:val="FF0000"/>
        </w:rPr>
      </w:pPr>
      <w:r w:rsidRPr="00097BFD">
        <w:rPr>
          <w:rFonts w:ascii="Courier New" w:eastAsiaTheme="minorEastAsia" w:hAnsi="Courier New" w:cs="Courier New"/>
          <w:sz w:val="20"/>
          <w:szCs w:val="20"/>
          <w:lang w:val="en"/>
        </w:rPr>
        <w:t xml:space="preserve">America is great because of individual freedom.  Conservatives want to conserve that freedom.  That is what we want to pass on to our generations to come. </w:t>
      </w:r>
      <w:r w:rsidR="00983B86">
        <w:rPr>
          <w:rFonts w:ascii="Times New Roman" w:hAnsi="Times New Roman" w:cs="Times New Roman"/>
          <w:b/>
          <w:i/>
          <w:color w:val="FF0000"/>
        </w:rPr>
        <w:br w:type="page"/>
      </w:r>
    </w:p>
    <w:p w:rsidR="00983B86" w:rsidRPr="00983B86" w:rsidRDefault="00983B86" w:rsidP="00983B86">
      <w:pPr>
        <w:numPr>
          <w:ilvl w:val="0"/>
          <w:numId w:val="27"/>
        </w:numPr>
        <w:suppressLineNumbers/>
        <w:spacing w:after="0" w:line="240" w:lineRule="auto"/>
        <w:contextualSpacing/>
        <w:textAlignment w:val="baseline"/>
        <w:rPr>
          <w:rFonts w:ascii="Times New Roman" w:eastAsia="Times New Roman" w:hAnsi="Times New Roman" w:cs="Times New Roman"/>
          <w:sz w:val="24"/>
          <w:szCs w:val="24"/>
          <w:bdr w:val="none" w:sz="0" w:space="0" w:color="auto" w:frame="1"/>
        </w:rPr>
      </w:pPr>
      <w:r w:rsidRPr="00983B86">
        <w:rPr>
          <w:rFonts w:ascii="Times New Roman" w:eastAsia="Times New Roman" w:hAnsi="Times New Roman" w:cs="Times New Roman"/>
          <w:sz w:val="24"/>
          <w:szCs w:val="24"/>
          <w:bdr w:val="none" w:sz="0" w:space="0" w:color="auto" w:frame="1"/>
        </w:rPr>
        <w:lastRenderedPageBreak/>
        <w:t>Read th</w:t>
      </w:r>
      <w:r w:rsidR="00DD76A8">
        <w:rPr>
          <w:rFonts w:ascii="Times New Roman" w:eastAsia="Times New Roman" w:hAnsi="Times New Roman" w:cs="Times New Roman"/>
          <w:sz w:val="24"/>
          <w:szCs w:val="24"/>
          <w:bdr w:val="none" w:sz="0" w:space="0" w:color="auto" w:frame="1"/>
        </w:rPr>
        <w:t>e transcript</w:t>
      </w:r>
      <w:r w:rsidRPr="00983B86">
        <w:rPr>
          <w:rFonts w:ascii="Times New Roman" w:eastAsia="Times New Roman" w:hAnsi="Times New Roman" w:cs="Times New Roman"/>
          <w:sz w:val="24"/>
          <w:szCs w:val="24"/>
          <w:bdr w:val="none" w:sz="0" w:space="0" w:color="auto" w:frame="1"/>
        </w:rPr>
        <w:t xml:space="preserve"> </w:t>
      </w:r>
      <w:r w:rsidRPr="00983B86">
        <w:rPr>
          <w:rFonts w:ascii="Times New Roman" w:eastAsia="Times New Roman" w:hAnsi="Times New Roman" w:cs="Times New Roman"/>
          <w:i/>
          <w:sz w:val="24"/>
          <w:szCs w:val="24"/>
          <w:bdr w:val="none" w:sz="0" w:space="0" w:color="auto" w:frame="1"/>
        </w:rPr>
        <w:t>I am Liberal, I am Conservative.</w:t>
      </w:r>
    </w:p>
    <w:p w:rsidR="00983B86" w:rsidRPr="00983B86" w:rsidRDefault="00983B86" w:rsidP="00983B86">
      <w:pPr>
        <w:numPr>
          <w:ilvl w:val="0"/>
          <w:numId w:val="27"/>
        </w:numPr>
        <w:suppressLineNumbers/>
        <w:spacing w:after="0" w:line="240" w:lineRule="auto"/>
        <w:contextualSpacing/>
        <w:rPr>
          <w:rFonts w:ascii="Times New Roman" w:eastAsia="Times New Roman" w:hAnsi="Times New Roman" w:cs="Times New Roman"/>
          <w:sz w:val="24"/>
          <w:szCs w:val="24"/>
        </w:rPr>
      </w:pPr>
      <w:r w:rsidRPr="00983B86">
        <w:rPr>
          <w:rFonts w:ascii="Times New Roman" w:eastAsia="Times New Roman" w:hAnsi="Times New Roman" w:cs="Times New Roman"/>
          <w:sz w:val="24"/>
          <w:szCs w:val="24"/>
          <w:bdr w:val="none" w:sz="0" w:space="0" w:color="auto" w:frame="1"/>
        </w:rPr>
        <w:t>Make a list of evidence using the transcription and the Defining Liberal/Conservative Packet that answer</w:t>
      </w:r>
      <w:r>
        <w:rPr>
          <w:rFonts w:ascii="Times New Roman" w:eastAsia="Times New Roman" w:hAnsi="Times New Roman" w:cs="Times New Roman"/>
          <w:sz w:val="24"/>
          <w:szCs w:val="24"/>
          <w:bdr w:val="none" w:sz="0" w:space="0" w:color="auto" w:frame="1"/>
        </w:rPr>
        <w:t>s</w:t>
      </w:r>
      <w:r w:rsidRPr="00983B86">
        <w:rPr>
          <w:rFonts w:ascii="Times New Roman" w:eastAsia="Times New Roman" w:hAnsi="Times New Roman" w:cs="Times New Roman"/>
          <w:sz w:val="24"/>
          <w:szCs w:val="24"/>
          <w:bdr w:val="none" w:sz="0" w:space="0" w:color="auto" w:frame="1"/>
        </w:rPr>
        <w:t xml:space="preserve"> the question; </w:t>
      </w:r>
    </w:p>
    <w:p w:rsidR="00983B86" w:rsidRPr="00983B86" w:rsidRDefault="00983B86" w:rsidP="00983B86">
      <w:pPr>
        <w:numPr>
          <w:ilvl w:val="0"/>
          <w:numId w:val="28"/>
        </w:numPr>
        <w:suppressLineNumbers/>
        <w:spacing w:before="100" w:beforeAutospacing="1" w:after="100" w:afterAutospacing="1" w:line="240" w:lineRule="auto"/>
        <w:contextualSpacing/>
        <w:rPr>
          <w:rFonts w:ascii="Times New Roman" w:eastAsia="Times New Roman" w:hAnsi="Times New Roman" w:cs="Times New Roman"/>
          <w:sz w:val="24"/>
          <w:szCs w:val="24"/>
        </w:rPr>
      </w:pPr>
      <w:r w:rsidRPr="00983B86">
        <w:rPr>
          <w:rFonts w:ascii="Times New Roman" w:eastAsia="Times New Roman" w:hAnsi="Times New Roman" w:cs="Times New Roman"/>
          <w:sz w:val="24"/>
          <w:szCs w:val="24"/>
        </w:rPr>
        <w:t xml:space="preserve">Why do liberals claim that their political culture is better for Democracy?  Why do conservatives claim that their political culture is better for Democracy? </w:t>
      </w: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r w:rsidRPr="00983B86">
        <w:rPr>
          <w:rFonts w:ascii="inherit" w:eastAsia="Times New Roman" w:hAnsi="inherit" w:cs="Arial"/>
          <w:sz w:val="36"/>
          <w:szCs w:val="36"/>
          <w:bdr w:val="none" w:sz="0" w:space="0" w:color="auto" w:frame="1"/>
        </w:rPr>
        <w:t>Evidence:  Use Line Numbers</w:t>
      </w:r>
      <w:r w:rsidRPr="00983B86">
        <w:rPr>
          <w:rFonts w:ascii="inherit" w:eastAsia="Times New Roman" w:hAnsi="inherit" w:cs="Arial"/>
          <w:sz w:val="36"/>
          <w:szCs w:val="36"/>
          <w:bdr w:val="none" w:sz="0" w:space="0" w:color="auto" w:frame="1"/>
        </w:rPr>
        <w:tab/>
      </w:r>
      <w:r w:rsidRPr="00983B86">
        <w:rPr>
          <w:rFonts w:ascii="inherit" w:eastAsia="Times New Roman" w:hAnsi="inherit" w:cs="Arial"/>
          <w:sz w:val="36"/>
          <w:szCs w:val="36"/>
          <w:bdr w:val="none" w:sz="0" w:space="0" w:color="auto" w:frame="1"/>
        </w:rPr>
        <w:tab/>
      </w:r>
      <w:r w:rsidRPr="00983B86">
        <w:rPr>
          <w:rFonts w:ascii="inherit" w:eastAsia="Times New Roman" w:hAnsi="inherit" w:cs="Arial"/>
          <w:sz w:val="36"/>
          <w:szCs w:val="36"/>
          <w:bdr w:val="none" w:sz="0" w:space="0" w:color="auto" w:frame="1"/>
        </w:rPr>
        <w:tab/>
        <w:t>Why?</w:t>
      </w: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83B86" w:rsidRPr="00983B86" w:rsidRDefault="00983B86" w:rsidP="00983B86">
      <w:pPr>
        <w:suppressLineNumbers/>
        <w:ind w:left="360"/>
        <w:rPr>
          <w:rFonts w:ascii="inherit" w:eastAsia="Times New Roman" w:hAnsi="inherit" w:cs="Arial"/>
          <w:sz w:val="24"/>
          <w:szCs w:val="24"/>
        </w:rPr>
      </w:pPr>
    </w:p>
    <w:p w:rsidR="00983B86" w:rsidRPr="00983B86" w:rsidRDefault="00983B86" w:rsidP="00983B86">
      <w:pPr>
        <w:numPr>
          <w:ilvl w:val="0"/>
          <w:numId w:val="27"/>
        </w:numPr>
        <w:suppressLineNumbers/>
        <w:contextualSpacing/>
        <w:rPr>
          <w:rFonts w:ascii="inherit" w:eastAsia="Times New Roman" w:hAnsi="inherit" w:cs="Arial"/>
          <w:sz w:val="24"/>
          <w:szCs w:val="24"/>
        </w:rPr>
      </w:pPr>
      <w:r w:rsidRPr="00983B86">
        <w:rPr>
          <w:rFonts w:ascii="inherit" w:eastAsia="Times New Roman" w:hAnsi="inherit" w:cs="Arial"/>
          <w:sz w:val="24"/>
          <w:szCs w:val="24"/>
        </w:rPr>
        <w:t xml:space="preserve"> With your partner go over your evidence.  If you have something that your partner doesn’t have, you must explain why it answers the question.  If your partner agrees “Keep </w:t>
      </w:r>
      <w:proofErr w:type="gramStart"/>
      <w:r w:rsidRPr="00983B86">
        <w:rPr>
          <w:rFonts w:ascii="inherit" w:eastAsia="Times New Roman" w:hAnsi="inherit" w:cs="Arial"/>
          <w:sz w:val="24"/>
          <w:szCs w:val="24"/>
        </w:rPr>
        <w:t>It</w:t>
      </w:r>
      <w:proofErr w:type="gramEnd"/>
      <w:r w:rsidRPr="00983B86">
        <w:rPr>
          <w:rFonts w:ascii="inherit" w:eastAsia="Times New Roman" w:hAnsi="inherit" w:cs="Arial"/>
          <w:sz w:val="24"/>
          <w:szCs w:val="24"/>
        </w:rPr>
        <w:t xml:space="preserve">.”  If he/she disagrees “Junk </w:t>
      </w:r>
      <w:proofErr w:type="gramStart"/>
      <w:r w:rsidRPr="00983B86">
        <w:rPr>
          <w:rFonts w:ascii="inherit" w:eastAsia="Times New Roman" w:hAnsi="inherit" w:cs="Arial"/>
          <w:sz w:val="24"/>
          <w:szCs w:val="24"/>
        </w:rPr>
        <w:t>It</w:t>
      </w:r>
      <w:proofErr w:type="gramEnd"/>
      <w:r w:rsidRPr="00983B86">
        <w:rPr>
          <w:rFonts w:ascii="inherit" w:eastAsia="Times New Roman" w:hAnsi="inherit" w:cs="Arial"/>
          <w:sz w:val="24"/>
          <w:szCs w:val="24"/>
        </w:rPr>
        <w:t>.”   Cross out the evidence you junked.</w:t>
      </w:r>
    </w:p>
    <w:p w:rsidR="00983B86" w:rsidRPr="00983B86" w:rsidRDefault="00983B86" w:rsidP="00983B86">
      <w:pPr>
        <w:suppressLineNumbers/>
      </w:pPr>
    </w:p>
    <w:p w:rsidR="00983B86" w:rsidRPr="00983B86" w:rsidRDefault="00983B86" w:rsidP="00983B86">
      <w:pPr>
        <w:suppressLineNumbers/>
      </w:pPr>
    </w:p>
    <w:p w:rsidR="00983B86" w:rsidRPr="00983B86" w:rsidRDefault="00983B86" w:rsidP="00983B86">
      <w:pPr>
        <w:suppressLineNumbers/>
      </w:pPr>
    </w:p>
    <w:p w:rsidR="00983B86" w:rsidRPr="00983B86" w:rsidRDefault="00983B86" w:rsidP="00983B86">
      <w:pPr>
        <w:suppressLineNumbers/>
      </w:pPr>
    </w:p>
    <w:p w:rsidR="00983B86" w:rsidRDefault="00983B86" w:rsidP="00983B86">
      <w:pPr>
        <w:suppressLineNumbers/>
      </w:pPr>
    </w:p>
    <w:p w:rsidR="00983B86" w:rsidRPr="00983B86" w:rsidRDefault="00983B86" w:rsidP="00983B86">
      <w:pPr>
        <w:suppressLineNumbers/>
      </w:pPr>
      <w:r w:rsidRPr="00983B86">
        <w:lastRenderedPageBreak/>
        <w:t xml:space="preserve">Discussion Questions:  </w:t>
      </w:r>
    </w:p>
    <w:tbl>
      <w:tblPr>
        <w:tblStyle w:val="TableGrid1"/>
        <w:tblW w:w="0" w:type="auto"/>
        <w:tblInd w:w="720" w:type="dxa"/>
        <w:tblLook w:val="04A0" w:firstRow="1" w:lastRow="0" w:firstColumn="1" w:lastColumn="0" w:noHBand="0" w:noVBand="1"/>
      </w:tblPr>
      <w:tblGrid>
        <w:gridCol w:w="9576"/>
      </w:tblGrid>
      <w:tr w:rsidR="00983B86" w:rsidRPr="00983B86" w:rsidTr="00C21C33">
        <w:tc>
          <w:tcPr>
            <w:tcW w:w="9576" w:type="dxa"/>
          </w:tcPr>
          <w:p w:rsidR="00983B86" w:rsidRPr="00983B86" w:rsidRDefault="00983B86" w:rsidP="00983B86">
            <w:pPr>
              <w:suppressLineNumbers/>
            </w:pPr>
          </w:p>
          <w:p w:rsidR="00983B86" w:rsidRPr="00983B86" w:rsidRDefault="00983B86" w:rsidP="00983B86">
            <w:pPr>
              <w:suppressLineNumbers/>
            </w:pPr>
            <w:r w:rsidRPr="00983B86">
              <w:t>President Abraham Lincoln stated in his Gettysburg Address, “…that this nation, under God, shall have a new birth of freedom…and that government of the people, by the people, for the people, shall not perish for the earth.”</w:t>
            </w:r>
          </w:p>
          <w:p w:rsidR="00983B86" w:rsidRPr="00983B86" w:rsidRDefault="00983B86" w:rsidP="00983B86">
            <w:pPr>
              <w:suppressLineNumbers/>
              <w:ind w:left="720"/>
              <w:contextualSpacing/>
            </w:pPr>
          </w:p>
          <w:p w:rsidR="00983B86" w:rsidRPr="00983B86" w:rsidRDefault="00983B86" w:rsidP="00983B86">
            <w:pPr>
              <w:suppressLineNumbers/>
              <w:rPr>
                <w:rFonts w:ascii="Open Sans" w:eastAsia="Times New Roman" w:hAnsi="Open Sans" w:cs="Arial"/>
                <w:i/>
                <w:iCs/>
                <w:color w:val="333333"/>
                <w:sz w:val="20"/>
                <w:szCs w:val="20"/>
              </w:rPr>
            </w:pPr>
            <w:r w:rsidRPr="00983B86">
              <w:rPr>
                <w:rFonts w:ascii="Open Sans" w:eastAsia="Times New Roman" w:hAnsi="Open Sans" w:cs="Arial"/>
                <w:i/>
                <w:iCs/>
                <w:color w:val="333333"/>
                <w:sz w:val="20"/>
                <w:szCs w:val="20"/>
              </w:rPr>
              <w:t>We all want the same things in life. We want freedom; we want the chance for prosperity; we want as few people suffering as possible; we want healthy children; we want to have crime-free streets. The argument is how to achieve them…</w:t>
            </w:r>
          </w:p>
          <w:p w:rsidR="00983B86" w:rsidRPr="00983B86" w:rsidRDefault="00BC2462" w:rsidP="00983B86">
            <w:pPr>
              <w:suppressLineNumbers/>
              <w:contextualSpacing/>
              <w:rPr>
                <w:rFonts w:eastAsia="Times New Roman" w:cstheme="minorHAnsi"/>
                <w:iCs/>
                <w:color w:val="333333"/>
              </w:rPr>
            </w:pPr>
            <w:r>
              <w:rPr>
                <w:rFonts w:eastAsia="Times New Roman" w:cstheme="minorHAnsi"/>
                <w:iCs/>
                <w:color w:val="333333"/>
              </w:rPr>
              <w:t xml:space="preserve">                         StudentNewsDaily.com, 2010                                                                  </w:t>
            </w:r>
          </w:p>
        </w:tc>
      </w:tr>
    </w:tbl>
    <w:p w:rsidR="00983B86" w:rsidRPr="00983B86" w:rsidRDefault="00983B86" w:rsidP="00983B86">
      <w:pPr>
        <w:suppressLineNumbers/>
        <w:ind w:left="720"/>
        <w:contextualSpacing/>
        <w:rPr>
          <w:rFonts w:cstheme="minorHAnsi"/>
        </w:rPr>
      </w:pPr>
      <w:r w:rsidRPr="00983B86">
        <w:rPr>
          <w:rFonts w:eastAsia="Times New Roman" w:cstheme="minorHAnsi"/>
          <w:iCs/>
          <w:color w:val="333333"/>
        </w:rPr>
        <w:t xml:space="preserve"> </w:t>
      </w:r>
    </w:p>
    <w:p w:rsidR="00983B86" w:rsidRPr="00983B86" w:rsidRDefault="00983B86" w:rsidP="00983B86">
      <w:pPr>
        <w:numPr>
          <w:ilvl w:val="1"/>
          <w:numId w:val="26"/>
        </w:numPr>
        <w:suppressLineNumbers/>
        <w:contextualSpacing/>
        <w:rPr>
          <w:rFonts w:eastAsia="Times New Roman" w:cstheme="minorHAnsi"/>
          <w:iCs/>
          <w:color w:val="333333"/>
        </w:rPr>
      </w:pPr>
      <w:r w:rsidRPr="00983B86">
        <w:rPr>
          <w:rFonts w:eastAsia="Times New Roman" w:cstheme="minorHAnsi"/>
          <w:b/>
          <w:iCs/>
          <w:color w:val="333333"/>
        </w:rPr>
        <w:t xml:space="preserve"> Why do liberals claim that their political culture is better for Democracy?   Why do conservatives claim that their political culture is better for Democracy?</w:t>
      </w:r>
      <w:r w:rsidRPr="00983B86">
        <w:rPr>
          <w:rFonts w:eastAsia="Times New Roman" w:cstheme="minorHAnsi"/>
          <w:iCs/>
          <w:color w:val="333333"/>
        </w:rPr>
        <w:t xml:space="preserve">   </w:t>
      </w:r>
    </w:p>
    <w:p w:rsidR="00983B86" w:rsidRPr="00983B86" w:rsidRDefault="00983B86" w:rsidP="00983B86">
      <w:pPr>
        <w:suppressLineNumbers/>
        <w:ind w:left="720"/>
        <w:contextualSpacing/>
      </w:pPr>
    </w:p>
    <w:p w:rsidR="00983B86" w:rsidRPr="00983B86" w:rsidRDefault="00983B86" w:rsidP="00983B86">
      <w:pPr>
        <w:suppressLineNumbers/>
        <w:ind w:left="720"/>
        <w:contextualSpacing/>
      </w:pPr>
      <w:r w:rsidRPr="00983B86">
        <w:t>With a partner, go over your evidence and create categories for your evidence.  Label the title for each category.  Write the evidence and the line number.</w:t>
      </w:r>
    </w:p>
    <w:p w:rsidR="00983B86" w:rsidRPr="00983B86" w:rsidRDefault="00983B86" w:rsidP="00983B86">
      <w:pPr>
        <w:suppressLineNumbers/>
        <w:ind w:left="720"/>
        <w:contextualSpacing/>
      </w:pPr>
    </w:p>
    <w:tbl>
      <w:tblPr>
        <w:tblStyle w:val="TableGrid1"/>
        <w:tblW w:w="0" w:type="auto"/>
        <w:tblLook w:val="04A0" w:firstRow="1" w:lastRow="0" w:firstColumn="1" w:lastColumn="0" w:noHBand="0" w:noVBand="1"/>
      </w:tblPr>
      <w:tblGrid>
        <w:gridCol w:w="2394"/>
        <w:gridCol w:w="2394"/>
        <w:gridCol w:w="2394"/>
        <w:gridCol w:w="2394"/>
      </w:tblGrid>
      <w:tr w:rsidR="00983B86" w:rsidRPr="00983B86" w:rsidTr="00C21C33">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r>
      <w:tr w:rsidR="00983B86" w:rsidRPr="00983B86" w:rsidTr="00C21C33">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r>
      <w:tr w:rsidR="00983B86" w:rsidRPr="00983B86" w:rsidTr="00C21C33">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r>
      <w:tr w:rsidR="00983B86" w:rsidRPr="00983B86" w:rsidTr="00C21C33">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r>
      <w:tr w:rsidR="00983B86" w:rsidRPr="00983B86" w:rsidTr="00C21C33">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r>
      <w:tr w:rsidR="00983B86" w:rsidRPr="00983B86" w:rsidTr="00C21C33">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c>
          <w:tcPr>
            <w:tcW w:w="2394" w:type="dxa"/>
          </w:tcPr>
          <w:p w:rsidR="00983B86" w:rsidRPr="00983B86" w:rsidRDefault="00983B86" w:rsidP="00983B86">
            <w:pPr>
              <w:suppressLineNumbers/>
              <w:rPr>
                <w:sz w:val="96"/>
                <w:szCs w:val="96"/>
              </w:rPr>
            </w:pPr>
          </w:p>
        </w:tc>
      </w:tr>
    </w:tbl>
    <w:p w:rsidR="00097BFD" w:rsidRDefault="00097BFD" w:rsidP="00097BFD">
      <w:pPr>
        <w:suppressLineNumbers/>
        <w:rPr>
          <w:rFonts w:ascii="Times New Roman" w:hAnsi="Times New Roman" w:cs="Times New Roman"/>
          <w:b/>
          <w:i/>
          <w:color w:val="FF0000"/>
        </w:rPr>
      </w:pPr>
      <w:r>
        <w:rPr>
          <w:rFonts w:ascii="Times New Roman" w:hAnsi="Times New Roman" w:cs="Times New Roman"/>
          <w:b/>
          <w:i/>
          <w:color w:val="FF0000"/>
        </w:rPr>
        <w:br w:type="page"/>
      </w:r>
    </w:p>
    <w:p w:rsidR="00097BFD" w:rsidRPr="00097BFD" w:rsidRDefault="00097BFD" w:rsidP="00097BFD">
      <w:pPr>
        <w:suppressLineNumbers/>
        <w:jc w:val="center"/>
        <w:rPr>
          <w:b/>
          <w:sz w:val="24"/>
          <w:szCs w:val="24"/>
        </w:rPr>
      </w:pPr>
      <w:r w:rsidRPr="00097BFD">
        <w:rPr>
          <w:b/>
          <w:sz w:val="24"/>
          <w:szCs w:val="24"/>
        </w:rPr>
        <w:lastRenderedPageBreak/>
        <w:t>Informational Writing Sheet</w:t>
      </w:r>
    </w:p>
    <w:p w:rsidR="00097BFD" w:rsidRPr="00097BFD" w:rsidRDefault="00097BFD" w:rsidP="00097BFD">
      <w:pPr>
        <w:suppressLineNumbers/>
        <w:spacing w:line="240" w:lineRule="auto"/>
        <w:rPr>
          <w:b/>
          <w:sz w:val="24"/>
          <w:szCs w:val="24"/>
        </w:rPr>
      </w:pPr>
      <w:r w:rsidRPr="00097BFD">
        <w:rPr>
          <w:b/>
          <w:sz w:val="24"/>
          <w:szCs w:val="24"/>
        </w:rPr>
        <w:t xml:space="preserve">Use CHICKEN FEET to organize your information: </w:t>
      </w:r>
    </w:p>
    <w:p w:rsidR="00097BFD" w:rsidRPr="00097BFD" w:rsidRDefault="00097BFD" w:rsidP="00097BFD">
      <w:pPr>
        <w:suppressLineNumbers/>
        <w:spacing w:line="240" w:lineRule="auto"/>
        <w:rPr>
          <w:b/>
          <w:sz w:val="24"/>
          <w:szCs w:val="24"/>
        </w:rPr>
      </w:pPr>
      <w:r w:rsidRPr="00097BFD">
        <w:rPr>
          <w:b/>
          <w:sz w:val="24"/>
          <w:szCs w:val="24"/>
        </w:rPr>
        <w:t>Step One: Brainstorm all the facts you know about your topic—Use your Keep It/Junk It/Categorize It</w:t>
      </w:r>
    </w:p>
    <w:p w:rsidR="00097BFD" w:rsidRPr="00097BFD" w:rsidRDefault="00097BFD" w:rsidP="00097BFD">
      <w:pPr>
        <w:suppressLineNumbers/>
        <w:spacing w:line="240" w:lineRule="auto"/>
        <w:rPr>
          <w:b/>
          <w:sz w:val="24"/>
          <w:szCs w:val="24"/>
        </w:rPr>
      </w:pPr>
      <w:r w:rsidRPr="00097BFD">
        <w:rPr>
          <w:b/>
          <w:noProof/>
          <w:sz w:val="24"/>
          <w:szCs w:val="24"/>
        </w:rPr>
        <mc:AlternateContent>
          <mc:Choice Requires="wps">
            <w:drawing>
              <wp:anchor distT="0" distB="0" distL="114300" distR="114300" simplePos="0" relativeHeight="251671552" behindDoc="0" locked="0" layoutInCell="1" allowOverlap="1" wp14:anchorId="5A859E46" wp14:editId="5315D159">
                <wp:simplePos x="0" y="0"/>
                <wp:positionH relativeFrom="column">
                  <wp:posOffset>3962400</wp:posOffset>
                </wp:positionH>
                <wp:positionV relativeFrom="paragraph">
                  <wp:posOffset>455930</wp:posOffset>
                </wp:positionV>
                <wp:extent cx="2000250" cy="342900"/>
                <wp:effectExtent l="19050" t="19050" r="19050" b="19050"/>
                <wp:wrapNone/>
                <wp:docPr id="14" name="Straight Connector 14"/>
                <wp:cNvGraphicFramePr/>
                <a:graphic xmlns:a="http://schemas.openxmlformats.org/drawingml/2006/main">
                  <a:graphicData uri="http://schemas.microsoft.com/office/word/2010/wordprocessingShape">
                    <wps:wsp>
                      <wps:cNvCnPr/>
                      <wps:spPr>
                        <a:xfrm flipV="1">
                          <a:off x="0" y="0"/>
                          <a:ext cx="2000250" cy="34290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35.9pt" to="469.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" strokeweight="3pt"/>
            </w:pict>
          </mc:Fallback>
        </mc:AlternateContent>
      </w:r>
      <w:r w:rsidRPr="00097BFD">
        <w:rPr>
          <w:b/>
          <w:sz w:val="24"/>
          <w:szCs w:val="24"/>
        </w:rPr>
        <w:t>Step two: Create a chicken foot that explains your CLAIM (thesis) and TWO/THREE REASONS that answer the essential question</w:t>
      </w:r>
    </w:p>
    <w:p w:rsidR="00097BFD" w:rsidRPr="00C61174" w:rsidRDefault="00097BFD" w:rsidP="00097BFD">
      <w:pPr>
        <w:suppressLineNumbers/>
        <w:tabs>
          <w:tab w:val="left" w:pos="7995"/>
        </w:tabs>
        <w:rPr>
          <w:b/>
          <w:sz w:val="28"/>
          <w:szCs w:val="28"/>
        </w:rPr>
      </w:pPr>
      <w:r w:rsidRPr="00C61174">
        <w:rPr>
          <w:b/>
          <w:noProof/>
          <w:sz w:val="28"/>
          <w:szCs w:val="28"/>
        </w:rPr>
        <mc:AlternateContent>
          <mc:Choice Requires="wps">
            <w:drawing>
              <wp:anchor distT="0" distB="0" distL="114300" distR="114300" simplePos="0" relativeHeight="251672576" behindDoc="0" locked="0" layoutInCell="1" allowOverlap="1" wp14:anchorId="070D2F15" wp14:editId="1FD3F3C0">
                <wp:simplePos x="0" y="0"/>
                <wp:positionH relativeFrom="column">
                  <wp:posOffset>3962400</wp:posOffset>
                </wp:positionH>
                <wp:positionV relativeFrom="paragraph">
                  <wp:posOffset>168275</wp:posOffset>
                </wp:positionV>
                <wp:extent cx="2000250" cy="609600"/>
                <wp:effectExtent l="19050" t="19050" r="19050" b="19050"/>
                <wp:wrapNone/>
                <wp:docPr id="15" name="Straight Connector 15"/>
                <wp:cNvGraphicFramePr/>
                <a:graphic xmlns:a="http://schemas.openxmlformats.org/drawingml/2006/main">
                  <a:graphicData uri="http://schemas.microsoft.com/office/word/2010/wordprocessingShape">
                    <wps:wsp>
                      <wps:cNvCnPr/>
                      <wps:spPr>
                        <a:xfrm>
                          <a:off x="0" y="0"/>
                          <a:ext cx="2000250" cy="60960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13.25pt" to="469.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" strokeweight="3pt"/>
            </w:pict>
          </mc:Fallback>
        </mc:AlternateContent>
      </w:r>
      <w:r w:rsidRPr="00C61174">
        <w:rPr>
          <w:b/>
          <w:noProof/>
          <w:sz w:val="28"/>
          <w:szCs w:val="28"/>
        </w:rPr>
        <mc:AlternateContent>
          <mc:Choice Requires="wps">
            <w:drawing>
              <wp:anchor distT="0" distB="0" distL="114300" distR="114300" simplePos="0" relativeHeight="251673600" behindDoc="0" locked="0" layoutInCell="1" allowOverlap="1" wp14:anchorId="213ACC4B" wp14:editId="67BC0DEB">
                <wp:simplePos x="0" y="0"/>
                <wp:positionH relativeFrom="column">
                  <wp:posOffset>161925</wp:posOffset>
                </wp:positionH>
                <wp:positionV relativeFrom="paragraph">
                  <wp:posOffset>245744</wp:posOffset>
                </wp:positionV>
                <wp:extent cx="3867150" cy="7143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714375"/>
                        </a:xfrm>
                        <a:prstGeom prst="rect">
                          <a:avLst/>
                        </a:prstGeom>
                        <a:solidFill>
                          <a:srgbClr val="FFFFFF"/>
                        </a:solidFill>
                        <a:ln w="9525">
                          <a:solidFill>
                            <a:sysClr val="windowText" lastClr="000000"/>
                          </a:solidFill>
                          <a:miter lim="800000"/>
                          <a:headEnd/>
                          <a:tailEnd/>
                        </a:ln>
                      </wps:spPr>
                      <wps:txbx>
                        <w:txbxContent>
                          <w:p w:rsidR="002E2F04" w:rsidRDefault="002E2F04" w:rsidP="00097BFD">
                            <w:r>
                              <w:t xml:space="preserve">Your Claim, Topic, goes ABOVE the line. Your reasons for this claim go to the RIGHT on the claws. </w:t>
                            </w:r>
                            <w:r w:rsidRPr="00940654">
                              <w:rPr>
                                <w:b/>
                              </w:rPr>
                              <w:t>This becomes your INTRO paragraph</w:t>
                            </w:r>
                            <w:r>
                              <w:rPr>
                                <w:b/>
                              </w:rPr>
                              <w:t>. You can have more than TWO reasons!!!!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12.75pt;margin-top:19.35pt;width:304.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" strokecolor="windowText">
                <v:textbox>
                  <w:txbxContent>
                    <w:p w:rsidR="00856577" w:rsidRDefault="00856577" w:rsidP="00097BFD">
                      <w:r>
                        <w:t xml:space="preserve">Your Claim, Topic, goes ABOVE the line. Your reasons for this claim go to the RIGHT on the claws. </w:t>
                      </w:r>
                      <w:r w:rsidRPr="00940654">
                        <w:rPr>
                          <w:b/>
                        </w:rPr>
                        <w:t>This becomes your INTRO paragraph</w:t>
                      </w:r>
                      <w:r>
                        <w:rPr>
                          <w:b/>
                        </w:rPr>
                        <w:t>. You can have more than TWO reasons!!!!</w:t>
                      </w:r>
                    </w:p>
                  </w:txbxContent>
                </v:textbox>
              </v:shape>
            </w:pict>
          </mc:Fallback>
        </mc:AlternateContent>
      </w:r>
      <w:r w:rsidRPr="00C61174">
        <w:rPr>
          <w:b/>
          <w:noProof/>
          <w:sz w:val="28"/>
          <w:szCs w:val="28"/>
        </w:rPr>
        <mc:AlternateContent>
          <mc:Choice Requires="wps">
            <w:drawing>
              <wp:anchor distT="0" distB="0" distL="114300" distR="114300" simplePos="0" relativeHeight="251670528" behindDoc="0" locked="0" layoutInCell="1" allowOverlap="1" wp14:anchorId="346EE4D0" wp14:editId="1D4CBD61">
                <wp:simplePos x="0" y="0"/>
                <wp:positionH relativeFrom="column">
                  <wp:posOffset>-95250</wp:posOffset>
                </wp:positionH>
                <wp:positionV relativeFrom="paragraph">
                  <wp:posOffset>165100</wp:posOffset>
                </wp:positionV>
                <wp:extent cx="4057650" cy="0"/>
                <wp:effectExtent l="0" t="19050" r="0" b="19050"/>
                <wp:wrapNone/>
                <wp:docPr id="16" name="Straight Connector 16"/>
                <wp:cNvGraphicFramePr/>
                <a:graphic xmlns:a="http://schemas.openxmlformats.org/drawingml/2006/main">
                  <a:graphicData uri="http://schemas.microsoft.com/office/word/2010/wordprocessingShape">
                    <wps:wsp>
                      <wps:cNvCnPr/>
                      <wps:spPr>
                        <a:xfrm>
                          <a:off x="0" y="0"/>
                          <a:ext cx="405765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6"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3pt" to="3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" strokeweight="3pt"/>
            </w:pict>
          </mc:Fallback>
        </mc:AlternateContent>
      </w:r>
      <w:r w:rsidRPr="00C61174">
        <w:rPr>
          <w:b/>
          <w:sz w:val="28"/>
          <w:szCs w:val="28"/>
        </w:rPr>
        <w:tab/>
      </w:r>
    </w:p>
    <w:p w:rsidR="00097BFD" w:rsidRPr="00C61174" w:rsidRDefault="00097BFD" w:rsidP="00097BFD">
      <w:pPr>
        <w:suppressLineNumbers/>
        <w:rPr>
          <w:b/>
          <w:sz w:val="28"/>
          <w:szCs w:val="28"/>
        </w:rPr>
      </w:pPr>
    </w:p>
    <w:p w:rsidR="00097BFD" w:rsidRPr="00C61174" w:rsidRDefault="00097BFD" w:rsidP="00097BFD">
      <w:pPr>
        <w:suppressLineNumbers/>
        <w:rPr>
          <w:b/>
          <w:sz w:val="28"/>
          <w:szCs w:val="28"/>
        </w:rPr>
      </w:pPr>
    </w:p>
    <w:p w:rsidR="00097BFD" w:rsidRPr="00097BFD" w:rsidRDefault="00097BFD" w:rsidP="00097BFD">
      <w:pPr>
        <w:suppressLineNumbers/>
        <w:rPr>
          <w:b/>
          <w:sz w:val="24"/>
          <w:szCs w:val="24"/>
        </w:rPr>
      </w:pPr>
      <w:r w:rsidRPr="00097BFD">
        <w:rPr>
          <w:b/>
          <w:noProof/>
          <w:sz w:val="24"/>
          <w:szCs w:val="24"/>
        </w:rPr>
        <mc:AlternateContent>
          <mc:Choice Requires="wps">
            <w:drawing>
              <wp:anchor distT="0" distB="0" distL="114300" distR="114300" simplePos="0" relativeHeight="251675648" behindDoc="0" locked="0" layoutInCell="1" allowOverlap="1" wp14:anchorId="240A0676" wp14:editId="2FA696A3">
                <wp:simplePos x="0" y="0"/>
                <wp:positionH relativeFrom="column">
                  <wp:posOffset>3962400</wp:posOffset>
                </wp:positionH>
                <wp:positionV relativeFrom="paragraph">
                  <wp:posOffset>542925</wp:posOffset>
                </wp:positionV>
                <wp:extent cx="2533650" cy="1000125"/>
                <wp:effectExtent l="19050" t="19050" r="19050" b="28575"/>
                <wp:wrapNone/>
                <wp:docPr id="17" name="Straight Connector 17"/>
                <wp:cNvGraphicFramePr/>
                <a:graphic xmlns:a="http://schemas.openxmlformats.org/drawingml/2006/main">
                  <a:graphicData uri="http://schemas.microsoft.com/office/word/2010/wordprocessingShape">
                    <wps:wsp>
                      <wps:cNvCnPr/>
                      <wps:spPr>
                        <a:xfrm flipV="1">
                          <a:off x="0" y="0"/>
                          <a:ext cx="2533650" cy="100012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42.75pt" to="51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" strokeweight="3pt"/>
            </w:pict>
          </mc:Fallback>
        </mc:AlternateContent>
      </w:r>
      <w:r w:rsidRPr="00097BFD">
        <w:rPr>
          <w:b/>
          <w:sz w:val="24"/>
          <w:szCs w:val="24"/>
        </w:rPr>
        <w:t>Step three: Now, place your first REASON on the middle of this line and these place THREE SPECIFIC PIECES of evidence on the claws</w:t>
      </w:r>
    </w:p>
    <w:p w:rsidR="00097BFD" w:rsidRPr="00C61174" w:rsidRDefault="00097BFD" w:rsidP="00097BFD">
      <w:pPr>
        <w:suppressLineNumbers/>
        <w:rPr>
          <w:b/>
          <w:sz w:val="28"/>
          <w:szCs w:val="28"/>
        </w:rPr>
      </w:pPr>
    </w:p>
    <w:p w:rsidR="00097BFD" w:rsidRPr="00C61174" w:rsidRDefault="00097BFD" w:rsidP="00097BFD">
      <w:pPr>
        <w:suppressLineNumbers/>
        <w:rPr>
          <w:b/>
          <w:sz w:val="28"/>
          <w:szCs w:val="28"/>
        </w:rPr>
      </w:pPr>
    </w:p>
    <w:p w:rsidR="00097BFD" w:rsidRPr="00C61174" w:rsidRDefault="00097BFD" w:rsidP="00097BFD">
      <w:pPr>
        <w:suppressLineNumbers/>
        <w:rPr>
          <w:b/>
          <w:sz w:val="28"/>
          <w:szCs w:val="28"/>
        </w:rPr>
      </w:pPr>
      <w:r w:rsidRPr="00C61174">
        <w:rPr>
          <w:b/>
          <w:noProof/>
          <w:sz w:val="28"/>
          <w:szCs w:val="28"/>
        </w:rPr>
        <mc:AlternateContent>
          <mc:Choice Requires="wps">
            <w:drawing>
              <wp:anchor distT="0" distB="0" distL="114300" distR="114300" simplePos="0" relativeHeight="251678720" behindDoc="0" locked="0" layoutInCell="1" allowOverlap="1" wp14:anchorId="24EDC6C7" wp14:editId="50EF98C8">
                <wp:simplePos x="0" y="0"/>
                <wp:positionH relativeFrom="column">
                  <wp:posOffset>4029075</wp:posOffset>
                </wp:positionH>
                <wp:positionV relativeFrom="paragraph">
                  <wp:posOffset>163830</wp:posOffset>
                </wp:positionV>
                <wp:extent cx="2371725" cy="1266825"/>
                <wp:effectExtent l="19050" t="19050" r="9525" b="28575"/>
                <wp:wrapNone/>
                <wp:docPr id="18" name="Straight Connector 18"/>
                <wp:cNvGraphicFramePr/>
                <a:graphic xmlns:a="http://schemas.openxmlformats.org/drawingml/2006/main">
                  <a:graphicData uri="http://schemas.microsoft.com/office/word/2010/wordprocessingShape">
                    <wps:wsp>
                      <wps:cNvCnPr/>
                      <wps:spPr>
                        <a:xfrm>
                          <a:off x="0" y="0"/>
                          <a:ext cx="2371725" cy="126682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12.9pt" to="7in,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" strokeweight="3pt"/>
            </w:pict>
          </mc:Fallback>
        </mc:AlternateContent>
      </w:r>
      <w:r w:rsidRPr="00C61174">
        <w:rPr>
          <w:b/>
          <w:noProof/>
          <w:sz w:val="28"/>
          <w:szCs w:val="28"/>
        </w:rPr>
        <mc:AlternateContent>
          <mc:Choice Requires="wps">
            <w:drawing>
              <wp:anchor distT="0" distB="0" distL="114300" distR="114300" simplePos="0" relativeHeight="251676672" behindDoc="0" locked="0" layoutInCell="1" allowOverlap="1" wp14:anchorId="12C51E5B" wp14:editId="2F2A398A">
                <wp:simplePos x="0" y="0"/>
                <wp:positionH relativeFrom="column">
                  <wp:posOffset>4029075</wp:posOffset>
                </wp:positionH>
                <wp:positionV relativeFrom="paragraph">
                  <wp:posOffset>163830</wp:posOffset>
                </wp:positionV>
                <wp:extent cx="2695575" cy="0"/>
                <wp:effectExtent l="0" t="19050" r="9525" b="19050"/>
                <wp:wrapNone/>
                <wp:docPr id="19" name="Straight Connector 19"/>
                <wp:cNvGraphicFramePr/>
                <a:graphic xmlns:a="http://schemas.openxmlformats.org/drawingml/2006/main">
                  <a:graphicData uri="http://schemas.microsoft.com/office/word/2010/wordprocessingShape">
                    <wps:wsp>
                      <wps:cNvCnPr/>
                      <wps:spPr>
                        <a:xfrm>
                          <a:off x="0" y="0"/>
                          <a:ext cx="269557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12.9pt" to="5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" strokeweight="3pt"/>
            </w:pict>
          </mc:Fallback>
        </mc:AlternateContent>
      </w:r>
      <w:r w:rsidRPr="00C61174">
        <w:rPr>
          <w:b/>
          <w:noProof/>
          <w:sz w:val="28"/>
          <w:szCs w:val="28"/>
        </w:rPr>
        <mc:AlternateContent>
          <mc:Choice Requires="wps">
            <w:drawing>
              <wp:anchor distT="0" distB="0" distL="114300" distR="114300" simplePos="0" relativeHeight="251677696" behindDoc="0" locked="0" layoutInCell="1" allowOverlap="1" wp14:anchorId="01EE2A9E" wp14:editId="28E5ADD1">
                <wp:simplePos x="0" y="0"/>
                <wp:positionH relativeFrom="column">
                  <wp:posOffset>161925</wp:posOffset>
                </wp:positionH>
                <wp:positionV relativeFrom="paragraph">
                  <wp:posOffset>241300</wp:posOffset>
                </wp:positionV>
                <wp:extent cx="3867150" cy="4953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95300"/>
                        </a:xfrm>
                        <a:prstGeom prst="rect">
                          <a:avLst/>
                        </a:prstGeom>
                        <a:solidFill>
                          <a:srgbClr val="FFFFFF"/>
                        </a:solidFill>
                        <a:ln w="9525">
                          <a:solidFill>
                            <a:sysClr val="windowText" lastClr="000000"/>
                          </a:solidFill>
                          <a:miter lim="800000"/>
                          <a:headEnd/>
                          <a:tailEnd/>
                        </a:ln>
                      </wps:spPr>
                      <wps:txbx>
                        <w:txbxContent>
                          <w:p w:rsidR="002E2F04" w:rsidRDefault="002E2F04" w:rsidP="00097BFD">
                            <w:r>
                              <w:t xml:space="preserve">First REASON goes above the line. </w:t>
                            </w:r>
                            <w:r>
                              <w:rPr>
                                <w:b/>
                              </w:rPr>
                              <w:t>Foot will become a BODY paragraph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12.75pt;margin-top:19pt;width:304.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" strokecolor="windowText">
                <v:textbox>
                  <w:txbxContent>
                    <w:p w:rsidR="00856577" w:rsidRDefault="00856577" w:rsidP="00097BFD">
                      <w:r>
                        <w:t xml:space="preserve">First REASON goes above the line. </w:t>
                      </w:r>
                      <w:r>
                        <w:rPr>
                          <w:b/>
                        </w:rPr>
                        <w:t>Foot will become a BODY paragraph</w:t>
                      </w:r>
                    </w:p>
                  </w:txbxContent>
                </v:textbox>
              </v:shape>
            </w:pict>
          </mc:Fallback>
        </mc:AlternateContent>
      </w:r>
      <w:r w:rsidRPr="00C61174">
        <w:rPr>
          <w:b/>
          <w:noProof/>
          <w:sz w:val="28"/>
          <w:szCs w:val="28"/>
        </w:rPr>
        <mc:AlternateContent>
          <mc:Choice Requires="wps">
            <w:drawing>
              <wp:anchor distT="0" distB="0" distL="114300" distR="114300" simplePos="0" relativeHeight="251674624" behindDoc="0" locked="0" layoutInCell="1" allowOverlap="1" wp14:anchorId="0E49EA2C" wp14:editId="44A949CA">
                <wp:simplePos x="0" y="0"/>
                <wp:positionH relativeFrom="column">
                  <wp:posOffset>-95250</wp:posOffset>
                </wp:positionH>
                <wp:positionV relativeFrom="paragraph">
                  <wp:posOffset>165100</wp:posOffset>
                </wp:positionV>
                <wp:extent cx="4057650" cy="0"/>
                <wp:effectExtent l="0" t="19050" r="0" b="19050"/>
                <wp:wrapNone/>
                <wp:docPr id="21" name="Straight Connector 21"/>
                <wp:cNvGraphicFramePr/>
                <a:graphic xmlns:a="http://schemas.openxmlformats.org/drawingml/2006/main">
                  <a:graphicData uri="http://schemas.microsoft.com/office/word/2010/wordprocessingShape">
                    <wps:wsp>
                      <wps:cNvCnPr/>
                      <wps:spPr>
                        <a:xfrm>
                          <a:off x="0" y="0"/>
                          <a:ext cx="405765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3pt" to="3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" strokeweight="3pt"/>
            </w:pict>
          </mc:Fallback>
        </mc:AlternateContent>
      </w:r>
    </w:p>
    <w:p w:rsidR="00097BFD" w:rsidRPr="00C61174" w:rsidRDefault="00097BFD" w:rsidP="00097BFD">
      <w:pPr>
        <w:suppressLineNumbers/>
        <w:rPr>
          <w:b/>
          <w:sz w:val="28"/>
          <w:szCs w:val="28"/>
        </w:rPr>
      </w:pPr>
    </w:p>
    <w:p w:rsidR="00097BFD" w:rsidRPr="00C61174" w:rsidRDefault="00097BFD" w:rsidP="00097BFD">
      <w:pPr>
        <w:suppressLineNumbers/>
        <w:rPr>
          <w:b/>
          <w:sz w:val="28"/>
          <w:szCs w:val="28"/>
        </w:rPr>
      </w:pPr>
    </w:p>
    <w:p w:rsidR="00097BFD" w:rsidRPr="00C61174" w:rsidRDefault="00097BFD" w:rsidP="00097BFD">
      <w:pPr>
        <w:suppressLineNumbers/>
        <w:rPr>
          <w:b/>
          <w:sz w:val="28"/>
          <w:szCs w:val="28"/>
        </w:rPr>
      </w:pPr>
    </w:p>
    <w:p w:rsidR="00097BFD" w:rsidRPr="00097BFD" w:rsidRDefault="00097BFD" w:rsidP="00097BFD">
      <w:pPr>
        <w:suppressLineNumbers/>
        <w:rPr>
          <w:b/>
          <w:sz w:val="24"/>
          <w:szCs w:val="24"/>
        </w:rPr>
      </w:pPr>
      <w:r w:rsidRPr="00097BFD">
        <w:rPr>
          <w:b/>
          <w:noProof/>
          <w:sz w:val="24"/>
          <w:szCs w:val="24"/>
        </w:rPr>
        <mc:AlternateContent>
          <mc:Choice Requires="wps">
            <w:drawing>
              <wp:anchor distT="0" distB="0" distL="114300" distR="114300" simplePos="0" relativeHeight="251680768" behindDoc="0" locked="0" layoutInCell="1" allowOverlap="1" wp14:anchorId="2D809FE1" wp14:editId="3A8237E1">
                <wp:simplePos x="0" y="0"/>
                <wp:positionH relativeFrom="column">
                  <wp:posOffset>3962400</wp:posOffset>
                </wp:positionH>
                <wp:positionV relativeFrom="paragraph">
                  <wp:posOffset>270510</wp:posOffset>
                </wp:positionV>
                <wp:extent cx="2533650" cy="895350"/>
                <wp:effectExtent l="19050" t="19050" r="19050" b="19050"/>
                <wp:wrapNone/>
                <wp:docPr id="22" name="Straight Connector 22"/>
                <wp:cNvGraphicFramePr/>
                <a:graphic xmlns:a="http://schemas.openxmlformats.org/drawingml/2006/main">
                  <a:graphicData uri="http://schemas.microsoft.com/office/word/2010/wordprocessingShape">
                    <wps:wsp>
                      <wps:cNvCnPr/>
                      <wps:spPr>
                        <a:xfrm flipV="1">
                          <a:off x="0" y="0"/>
                          <a:ext cx="2533650" cy="89535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21.3pt" to="511.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" strokeweight="3pt"/>
            </w:pict>
          </mc:Fallback>
        </mc:AlternateContent>
      </w:r>
      <w:r w:rsidRPr="00097BFD">
        <w:rPr>
          <w:b/>
          <w:sz w:val="24"/>
          <w:szCs w:val="24"/>
        </w:rPr>
        <w:t>Now, place your second REASON on the middle of this line and these place THREE SPECIFIC PIECES of evidence on the claws</w:t>
      </w:r>
    </w:p>
    <w:p w:rsidR="00097BFD" w:rsidRPr="00C61174" w:rsidRDefault="00097BFD" w:rsidP="00097BFD">
      <w:pPr>
        <w:suppressLineNumbers/>
        <w:rPr>
          <w:b/>
          <w:sz w:val="28"/>
          <w:szCs w:val="28"/>
        </w:rPr>
      </w:pPr>
    </w:p>
    <w:p w:rsidR="00097BFD" w:rsidRPr="00C61174" w:rsidRDefault="00097BFD" w:rsidP="00097BFD">
      <w:pPr>
        <w:suppressLineNumbers/>
        <w:rPr>
          <w:b/>
          <w:sz w:val="28"/>
          <w:szCs w:val="28"/>
        </w:rPr>
      </w:pPr>
      <w:r w:rsidRPr="00C61174">
        <w:rPr>
          <w:b/>
          <w:noProof/>
          <w:sz w:val="28"/>
          <w:szCs w:val="28"/>
        </w:rPr>
        <mc:AlternateContent>
          <mc:Choice Requires="wps">
            <w:drawing>
              <wp:anchor distT="0" distB="0" distL="114300" distR="114300" simplePos="0" relativeHeight="251683840" behindDoc="0" locked="0" layoutInCell="1" allowOverlap="1" wp14:anchorId="30A694F8" wp14:editId="01ADCCF5">
                <wp:simplePos x="0" y="0"/>
                <wp:positionH relativeFrom="column">
                  <wp:posOffset>4029075</wp:posOffset>
                </wp:positionH>
                <wp:positionV relativeFrom="paragraph">
                  <wp:posOffset>163830</wp:posOffset>
                </wp:positionV>
                <wp:extent cx="2371725" cy="1266825"/>
                <wp:effectExtent l="19050" t="19050" r="9525" b="28575"/>
                <wp:wrapNone/>
                <wp:docPr id="23" name="Straight Connector 23"/>
                <wp:cNvGraphicFramePr/>
                <a:graphic xmlns:a="http://schemas.openxmlformats.org/drawingml/2006/main">
                  <a:graphicData uri="http://schemas.microsoft.com/office/word/2010/wordprocessingShape">
                    <wps:wsp>
                      <wps:cNvCnPr/>
                      <wps:spPr>
                        <a:xfrm>
                          <a:off x="0" y="0"/>
                          <a:ext cx="2371725" cy="126682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12.9pt" to="7in,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" strokeweight="3pt"/>
            </w:pict>
          </mc:Fallback>
        </mc:AlternateContent>
      </w:r>
      <w:r w:rsidRPr="00C61174">
        <w:rPr>
          <w:b/>
          <w:noProof/>
          <w:sz w:val="28"/>
          <w:szCs w:val="28"/>
        </w:rPr>
        <mc:AlternateContent>
          <mc:Choice Requires="wps">
            <w:drawing>
              <wp:anchor distT="0" distB="0" distL="114300" distR="114300" simplePos="0" relativeHeight="251681792" behindDoc="0" locked="0" layoutInCell="1" allowOverlap="1" wp14:anchorId="039C84D6" wp14:editId="26A0B134">
                <wp:simplePos x="0" y="0"/>
                <wp:positionH relativeFrom="column">
                  <wp:posOffset>4029075</wp:posOffset>
                </wp:positionH>
                <wp:positionV relativeFrom="paragraph">
                  <wp:posOffset>163830</wp:posOffset>
                </wp:positionV>
                <wp:extent cx="2695575" cy="0"/>
                <wp:effectExtent l="0" t="19050" r="9525" b="19050"/>
                <wp:wrapNone/>
                <wp:docPr id="24" name="Straight Connector 24"/>
                <wp:cNvGraphicFramePr/>
                <a:graphic xmlns:a="http://schemas.openxmlformats.org/drawingml/2006/main">
                  <a:graphicData uri="http://schemas.microsoft.com/office/word/2010/wordprocessingShape">
                    <wps:wsp>
                      <wps:cNvCnPr/>
                      <wps:spPr>
                        <a:xfrm>
                          <a:off x="0" y="0"/>
                          <a:ext cx="269557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12.9pt" to="5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" strokeweight="3pt"/>
            </w:pict>
          </mc:Fallback>
        </mc:AlternateContent>
      </w:r>
      <w:r w:rsidRPr="00C61174">
        <w:rPr>
          <w:b/>
          <w:noProof/>
          <w:sz w:val="28"/>
          <w:szCs w:val="28"/>
        </w:rPr>
        <mc:AlternateContent>
          <mc:Choice Requires="wps">
            <w:drawing>
              <wp:anchor distT="0" distB="0" distL="114300" distR="114300" simplePos="0" relativeHeight="251682816" behindDoc="0" locked="0" layoutInCell="1" allowOverlap="1" wp14:anchorId="7DBAEFD8" wp14:editId="07902BDE">
                <wp:simplePos x="0" y="0"/>
                <wp:positionH relativeFrom="column">
                  <wp:posOffset>161925</wp:posOffset>
                </wp:positionH>
                <wp:positionV relativeFrom="paragraph">
                  <wp:posOffset>241300</wp:posOffset>
                </wp:positionV>
                <wp:extent cx="3867150" cy="4953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95300"/>
                        </a:xfrm>
                        <a:prstGeom prst="rect">
                          <a:avLst/>
                        </a:prstGeom>
                        <a:solidFill>
                          <a:srgbClr val="FFFFFF"/>
                        </a:solidFill>
                        <a:ln w="9525">
                          <a:solidFill>
                            <a:sysClr val="windowText" lastClr="000000"/>
                          </a:solidFill>
                          <a:miter lim="800000"/>
                          <a:headEnd/>
                          <a:tailEnd/>
                        </a:ln>
                      </wps:spPr>
                      <wps:txbx>
                        <w:txbxContent>
                          <w:p w:rsidR="002E2F04" w:rsidRDefault="002E2F04" w:rsidP="00097BFD">
                            <w:r>
                              <w:t xml:space="preserve">Second REASON goes above the line. </w:t>
                            </w:r>
                            <w:r>
                              <w:rPr>
                                <w:b/>
                              </w:rPr>
                              <w:t>Foot will become a BODY paragraph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75pt;margin-top:19pt;width:304.5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" strokecolor="windowText">
                <v:textbox>
                  <w:txbxContent>
                    <w:p w:rsidR="00856577" w:rsidRDefault="00856577" w:rsidP="00097BFD">
                      <w:r>
                        <w:t xml:space="preserve">Second REASON goes above the line. </w:t>
                      </w:r>
                      <w:r>
                        <w:rPr>
                          <w:b/>
                        </w:rPr>
                        <w:t>Foot will become a BODY paragraph</w:t>
                      </w:r>
                    </w:p>
                  </w:txbxContent>
                </v:textbox>
              </v:shape>
            </w:pict>
          </mc:Fallback>
        </mc:AlternateContent>
      </w:r>
      <w:r w:rsidRPr="00C61174">
        <w:rPr>
          <w:b/>
          <w:noProof/>
          <w:sz w:val="28"/>
          <w:szCs w:val="28"/>
        </w:rPr>
        <mc:AlternateContent>
          <mc:Choice Requires="wps">
            <w:drawing>
              <wp:anchor distT="0" distB="0" distL="114300" distR="114300" simplePos="0" relativeHeight="251679744" behindDoc="0" locked="0" layoutInCell="1" allowOverlap="1" wp14:anchorId="40EF9F37" wp14:editId="43BBEA54">
                <wp:simplePos x="0" y="0"/>
                <wp:positionH relativeFrom="column">
                  <wp:posOffset>-95250</wp:posOffset>
                </wp:positionH>
                <wp:positionV relativeFrom="paragraph">
                  <wp:posOffset>165100</wp:posOffset>
                </wp:positionV>
                <wp:extent cx="40576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405765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6"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3pt" to="3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" strokeweight="3pt"/>
            </w:pict>
          </mc:Fallback>
        </mc:AlternateContent>
      </w:r>
    </w:p>
    <w:p w:rsidR="00097BFD" w:rsidRPr="00C61174" w:rsidRDefault="00097BFD" w:rsidP="00097BFD">
      <w:pPr>
        <w:suppressLineNumbers/>
        <w:rPr>
          <w:b/>
          <w:sz w:val="28"/>
          <w:szCs w:val="28"/>
        </w:rPr>
      </w:pPr>
    </w:p>
    <w:p w:rsidR="00097BFD" w:rsidRPr="00DE3751" w:rsidRDefault="00182786" w:rsidP="00097BFD">
      <w:pPr>
        <w:suppressLineNumbers/>
        <w:rPr>
          <w:b/>
          <w:sz w:val="28"/>
          <w:szCs w:val="28"/>
        </w:rPr>
      </w:pPr>
      <w:r w:rsidRPr="00C61174">
        <w:rPr>
          <w:b/>
          <w:noProof/>
          <w:sz w:val="28"/>
          <w:szCs w:val="28"/>
        </w:rPr>
        <mc:AlternateContent>
          <mc:Choice Requires="wps">
            <w:drawing>
              <wp:anchor distT="0" distB="0" distL="114300" distR="114300" simplePos="0" relativeHeight="251684864" behindDoc="0" locked="0" layoutInCell="1" allowOverlap="1" wp14:anchorId="1B198131" wp14:editId="3C7E0520">
                <wp:simplePos x="0" y="0"/>
                <wp:positionH relativeFrom="column">
                  <wp:posOffset>-95250</wp:posOffset>
                </wp:positionH>
                <wp:positionV relativeFrom="paragraph">
                  <wp:posOffset>67945</wp:posOffset>
                </wp:positionV>
                <wp:extent cx="5105400" cy="11430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43000"/>
                        </a:xfrm>
                        <a:prstGeom prst="rect">
                          <a:avLst/>
                        </a:prstGeom>
                        <a:solidFill>
                          <a:srgbClr val="FFFFFF"/>
                        </a:solidFill>
                        <a:ln w="9525">
                          <a:solidFill>
                            <a:sysClr val="windowText" lastClr="000000"/>
                          </a:solidFill>
                          <a:miter lim="800000"/>
                          <a:headEnd/>
                          <a:tailEnd/>
                        </a:ln>
                      </wps:spPr>
                      <wps:txbx>
                        <w:txbxContent>
                          <w:p w:rsidR="002E2F04" w:rsidRPr="00097BFD" w:rsidRDefault="002E2F04" w:rsidP="00097BFD">
                            <w:pPr>
                              <w:rPr>
                                <w:b/>
                                <w:sz w:val="24"/>
                                <w:szCs w:val="24"/>
                              </w:rPr>
                            </w:pPr>
                            <w:r w:rsidRPr="00097BFD">
                              <w:rPr>
                                <w:b/>
                                <w:sz w:val="24"/>
                                <w:szCs w:val="24"/>
                              </w:rPr>
                              <w:t xml:space="preserve">Step Four: Conclude by summing up your paper, DON’T MENTION ANY NEW INFORMATION. The final step will be taking your chicken feet and creating paragraphs with them. CHALLENGE yourself to use the writing tricks you have learned in Language Arts in these paragraphs (meaning, write COMPLEX sentences)! </w:t>
                            </w:r>
                          </w:p>
                          <w:p w:rsidR="002E2F04" w:rsidRDefault="002E2F04" w:rsidP="00097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7.5pt;margin-top:5.35pt;width:402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" strokecolor="windowText">
                <v:textbox>
                  <w:txbxContent>
                    <w:p w:rsidR="00856577" w:rsidRPr="00097BFD" w:rsidRDefault="00856577" w:rsidP="00097BFD">
                      <w:pPr>
                        <w:rPr>
                          <w:b/>
                          <w:sz w:val="24"/>
                          <w:szCs w:val="24"/>
                        </w:rPr>
                      </w:pPr>
                      <w:r w:rsidRPr="00097BFD">
                        <w:rPr>
                          <w:b/>
                          <w:sz w:val="24"/>
                          <w:szCs w:val="24"/>
                        </w:rPr>
                        <w:t xml:space="preserve">Step Four: Conclude by summing up your paper, DON’T MENTION ANY NEW INFORMATION. The final step will be taking your chicken feet and creating paragraphs with them. CHALLENGE yourself to use the writing tricks you have learned in Language Arts in these paragraphs (meaning, write COMPLEX sentences)! </w:t>
                      </w:r>
                    </w:p>
                    <w:p w:rsidR="00856577" w:rsidRDefault="00856577" w:rsidP="00097BFD"/>
                  </w:txbxContent>
                </v:textbox>
              </v:shape>
            </w:pict>
          </mc:Fallback>
        </mc:AlternateContent>
      </w:r>
    </w:p>
    <w:p w:rsidR="00107AD8" w:rsidRDefault="00182786" w:rsidP="00182786">
      <w:pPr>
        <w:suppressLineNumbers/>
        <w:jc w:val="right"/>
        <w:rPr>
          <w:rFonts w:ascii="Times New Roman" w:hAnsi="Times New Roman" w:cs="Times New Roman"/>
          <w:b/>
          <w:i/>
          <w:color w:val="FF0000"/>
        </w:rPr>
      </w:pPr>
      <w:r>
        <w:rPr>
          <w:rFonts w:ascii="Times New Roman" w:hAnsi="Times New Roman" w:cs="Times New Roman"/>
          <w:b/>
          <w:i/>
          <w:color w:val="FF0000"/>
        </w:rPr>
        <w:br w:type="page"/>
      </w:r>
    </w:p>
    <w:p w:rsidR="00107AD8" w:rsidRDefault="00107AD8" w:rsidP="00182786">
      <w:pPr>
        <w:suppressLineNumbers/>
        <w:jc w:val="right"/>
        <w:rPr>
          <w:rFonts w:ascii="Times New Roman" w:hAnsi="Times New Roman" w:cs="Times New Roman"/>
          <w:b/>
          <w:i/>
          <w:color w:val="FF0000"/>
        </w:rPr>
      </w:pPr>
      <w:r>
        <w:rPr>
          <w:noProof/>
        </w:rPr>
        <w:lastRenderedPageBreak/>
        <mc:AlternateContent>
          <mc:Choice Requires="wps">
            <w:drawing>
              <wp:anchor distT="0" distB="0" distL="114300" distR="114300" simplePos="0" relativeHeight="251703296" behindDoc="0" locked="0" layoutInCell="1" allowOverlap="1" wp14:anchorId="49976BAD" wp14:editId="510A9786">
                <wp:simplePos x="0" y="0"/>
                <wp:positionH relativeFrom="column">
                  <wp:posOffset>3142615</wp:posOffset>
                </wp:positionH>
                <wp:positionV relativeFrom="paragraph">
                  <wp:posOffset>-462280</wp:posOffset>
                </wp:positionV>
                <wp:extent cx="3514725" cy="19621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9621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Default="002E2F04" w:rsidP="00107AD8">
                            <w:pPr>
                              <w:rPr>
                                <w:rFonts w:ascii="Times New Roman" w:hAnsi="Times New Roman" w:cs="Times New Roman"/>
                                <w:sz w:val="20"/>
                                <w:szCs w:val="20"/>
                              </w:rPr>
                            </w:pPr>
                            <w:r w:rsidRPr="00EE0A00">
                              <w:rPr>
                                <w:rFonts w:ascii="Arial" w:hAnsi="Arial" w:cs="Arial"/>
                                <w:b/>
                                <w:sz w:val="28"/>
                                <w:szCs w:val="28"/>
                              </w:rPr>
                              <w:t>Write the Super Claim (Thesis Statement)</w:t>
                            </w:r>
                            <w:r>
                              <w:rPr>
                                <w:rFonts w:ascii="Arial" w:hAnsi="Arial" w:cs="Arial"/>
                                <w:b/>
                                <w:sz w:val="28"/>
                                <w:szCs w:val="28"/>
                              </w:rPr>
                              <w:t>:</w:t>
                            </w:r>
                            <w:r>
                              <w:rPr>
                                <w:rFonts w:ascii="Times New Roman" w:hAnsi="Times New Roman" w:cs="Times New Roman"/>
                                <w:sz w:val="32"/>
                                <w:szCs w:val="32"/>
                              </w:rPr>
                              <w:t xml:space="preserve"> </w:t>
                            </w:r>
                            <w:r w:rsidRPr="0048166F">
                              <w:rPr>
                                <w:rFonts w:ascii="Times New Roman" w:hAnsi="Times New Roman" w:cs="Times New Roman"/>
                                <w:sz w:val="24"/>
                                <w:szCs w:val="24"/>
                              </w:rPr>
                              <w:t>Your Super-Claim answers the question being asked. Your claim is your opinion. There is no right or wrong answer. It is a statement. This always comes last in the introduction.</w:t>
                            </w:r>
                            <w:r>
                              <w:rPr>
                                <w:rFonts w:ascii="Times New Roman" w:hAnsi="Times New Roman" w:cs="Times New Roman"/>
                                <w:sz w:val="24"/>
                                <w:szCs w:val="24"/>
                              </w:rPr>
                              <w:t xml:space="preserve"> Do not use “I”, I think, I believe, or because</w:t>
                            </w:r>
                            <w:r w:rsidRPr="0048166F">
                              <w:rPr>
                                <w:rFonts w:ascii="Times New Roman" w:hAnsi="Times New Roman" w:cs="Times New Roman"/>
                                <w:sz w:val="24"/>
                                <w:szCs w:val="24"/>
                              </w:rPr>
                              <w:t xml:space="preserve"> </w:t>
                            </w:r>
                            <w:r>
                              <w:rPr>
                                <w:rFonts w:ascii="Times New Roman" w:hAnsi="Times New Roman" w:cs="Times New Roman"/>
                                <w:sz w:val="24"/>
                                <w:szCs w:val="24"/>
                              </w:rPr>
                              <w:t xml:space="preserve">in your Super Claim. </w:t>
                            </w:r>
                            <w:r w:rsidRPr="0048166F">
                              <w:rPr>
                                <w:rFonts w:ascii="Times New Roman" w:hAnsi="Times New Roman" w:cs="Times New Roman"/>
                                <w:sz w:val="24"/>
                                <w:szCs w:val="24"/>
                              </w:rPr>
                              <w:t>Do not use any documentation here.</w:t>
                            </w:r>
                            <w:r>
                              <w:rPr>
                                <w:rFonts w:ascii="Times New Roman" w:hAnsi="Times New Roman" w:cs="Times New Roman"/>
                                <w:sz w:val="32"/>
                                <w:szCs w:val="32"/>
                              </w:rPr>
                              <w:t xml:space="preserve"> </w:t>
                            </w:r>
                            <w:r w:rsidRPr="00C87A71">
                              <w:rPr>
                                <w:rFonts w:ascii="Times New Roman" w:hAnsi="Times New Roman" w:cs="Times New Roman"/>
                                <w:sz w:val="20"/>
                                <w:szCs w:val="20"/>
                              </w:rPr>
                              <w:t>(You will defend or prove your claim with evidence from the documents that were analyzed later in the paper.)</w:t>
                            </w:r>
                          </w:p>
                          <w:p w:rsidR="002E2F04" w:rsidRDefault="002E2F04" w:rsidP="00107AD8">
                            <w:pPr>
                              <w:rPr>
                                <w:rFonts w:ascii="Times New Roman" w:hAnsi="Times New Roman" w:cs="Times New Roman"/>
                                <w:sz w:val="20"/>
                                <w:szCs w:val="20"/>
                              </w:rPr>
                            </w:pPr>
                          </w:p>
                          <w:p w:rsidR="002E2F04" w:rsidRDefault="002E2F04" w:rsidP="00107AD8">
                            <w:pPr>
                              <w:rPr>
                                <w:rFonts w:ascii="Times New Roman" w:hAnsi="Times New Roman" w:cs="Times New Roman"/>
                                <w:sz w:val="20"/>
                                <w:szCs w:val="20"/>
                              </w:rPr>
                            </w:pPr>
                          </w:p>
                          <w:p w:rsidR="002E2F04" w:rsidRDefault="002E2F04" w:rsidP="00107AD8">
                            <w:pPr>
                              <w:rPr>
                                <w:rFonts w:ascii="Times New Roman" w:hAnsi="Times New Roman" w:cs="Times New Roman"/>
                                <w:sz w:val="20"/>
                                <w:szCs w:val="20"/>
                              </w:rPr>
                            </w:pPr>
                          </w:p>
                          <w:p w:rsidR="002E2F04" w:rsidRPr="00C87A71" w:rsidRDefault="002E2F04" w:rsidP="00107AD8">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7.45pt;margin-top:-36.4pt;width:276.75pt;height:1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" fillcolor="window" strokecolor="windowText" strokeweight="2pt">
                <v:textbox>
                  <w:txbxContent>
                    <w:p w:rsidR="00856577" w:rsidRDefault="00856577" w:rsidP="00107AD8">
                      <w:pPr>
                        <w:rPr>
                          <w:rFonts w:ascii="Times New Roman" w:hAnsi="Times New Roman" w:cs="Times New Roman"/>
                          <w:sz w:val="20"/>
                          <w:szCs w:val="20"/>
                        </w:rPr>
                      </w:pPr>
                      <w:r w:rsidRPr="00EE0A00">
                        <w:rPr>
                          <w:rFonts w:ascii="Arial" w:hAnsi="Arial" w:cs="Arial"/>
                          <w:b/>
                          <w:sz w:val="28"/>
                          <w:szCs w:val="28"/>
                        </w:rPr>
                        <w:t>Write the Super Claim (Thesis Statement)</w:t>
                      </w:r>
                      <w:r>
                        <w:rPr>
                          <w:rFonts w:ascii="Arial" w:hAnsi="Arial" w:cs="Arial"/>
                          <w:b/>
                          <w:sz w:val="28"/>
                          <w:szCs w:val="28"/>
                        </w:rPr>
                        <w:t>:</w:t>
                      </w:r>
                      <w:r>
                        <w:rPr>
                          <w:rFonts w:ascii="Times New Roman" w:hAnsi="Times New Roman" w:cs="Times New Roman"/>
                          <w:sz w:val="32"/>
                          <w:szCs w:val="32"/>
                        </w:rPr>
                        <w:t xml:space="preserve"> </w:t>
                      </w:r>
                      <w:r w:rsidRPr="0048166F">
                        <w:rPr>
                          <w:rFonts w:ascii="Times New Roman" w:hAnsi="Times New Roman" w:cs="Times New Roman"/>
                          <w:sz w:val="24"/>
                          <w:szCs w:val="24"/>
                        </w:rPr>
                        <w:t>Your Super-Claim answers the question being asked. Your claim is your opinion. There is no right or wrong answer. It is a statement. This always comes last in the introduction.</w:t>
                      </w:r>
                      <w:r>
                        <w:rPr>
                          <w:rFonts w:ascii="Times New Roman" w:hAnsi="Times New Roman" w:cs="Times New Roman"/>
                          <w:sz w:val="24"/>
                          <w:szCs w:val="24"/>
                        </w:rPr>
                        <w:t xml:space="preserve"> Do not use “I”, I think, I believe, or because</w:t>
                      </w:r>
                      <w:r w:rsidRPr="0048166F">
                        <w:rPr>
                          <w:rFonts w:ascii="Times New Roman" w:hAnsi="Times New Roman" w:cs="Times New Roman"/>
                          <w:sz w:val="24"/>
                          <w:szCs w:val="24"/>
                        </w:rPr>
                        <w:t xml:space="preserve"> </w:t>
                      </w:r>
                      <w:r>
                        <w:rPr>
                          <w:rFonts w:ascii="Times New Roman" w:hAnsi="Times New Roman" w:cs="Times New Roman"/>
                          <w:sz w:val="24"/>
                          <w:szCs w:val="24"/>
                        </w:rPr>
                        <w:t xml:space="preserve">in your Super Claim. </w:t>
                      </w:r>
                      <w:r w:rsidRPr="0048166F">
                        <w:rPr>
                          <w:rFonts w:ascii="Times New Roman" w:hAnsi="Times New Roman" w:cs="Times New Roman"/>
                          <w:sz w:val="24"/>
                          <w:szCs w:val="24"/>
                        </w:rPr>
                        <w:t>Do not use any documentation here.</w:t>
                      </w:r>
                      <w:r>
                        <w:rPr>
                          <w:rFonts w:ascii="Times New Roman" w:hAnsi="Times New Roman" w:cs="Times New Roman"/>
                          <w:sz w:val="32"/>
                          <w:szCs w:val="32"/>
                        </w:rPr>
                        <w:t xml:space="preserve"> </w:t>
                      </w:r>
                      <w:r w:rsidRPr="00C87A71">
                        <w:rPr>
                          <w:rFonts w:ascii="Times New Roman" w:hAnsi="Times New Roman" w:cs="Times New Roman"/>
                          <w:sz w:val="20"/>
                          <w:szCs w:val="20"/>
                        </w:rPr>
                        <w:t>(You will defend or prove your claim with evidence from the documents that were analyzed later in the paper.)</w:t>
                      </w:r>
                    </w:p>
                    <w:p w:rsidR="00856577" w:rsidRDefault="00856577" w:rsidP="00107AD8">
                      <w:pPr>
                        <w:rPr>
                          <w:rFonts w:ascii="Times New Roman" w:hAnsi="Times New Roman" w:cs="Times New Roman"/>
                          <w:sz w:val="20"/>
                          <w:szCs w:val="20"/>
                        </w:rPr>
                      </w:pPr>
                    </w:p>
                    <w:p w:rsidR="00856577" w:rsidRDefault="00856577" w:rsidP="00107AD8">
                      <w:pPr>
                        <w:rPr>
                          <w:rFonts w:ascii="Times New Roman" w:hAnsi="Times New Roman" w:cs="Times New Roman"/>
                          <w:sz w:val="20"/>
                          <w:szCs w:val="20"/>
                        </w:rPr>
                      </w:pPr>
                    </w:p>
                    <w:p w:rsidR="00856577" w:rsidRDefault="00856577" w:rsidP="00107AD8">
                      <w:pPr>
                        <w:rPr>
                          <w:rFonts w:ascii="Times New Roman" w:hAnsi="Times New Roman" w:cs="Times New Roman"/>
                          <w:sz w:val="20"/>
                          <w:szCs w:val="20"/>
                        </w:rPr>
                      </w:pPr>
                    </w:p>
                    <w:p w:rsidR="00856577" w:rsidRPr="00C87A71" w:rsidRDefault="00856577" w:rsidP="00107AD8">
                      <w:pPr>
                        <w:rPr>
                          <w:rFonts w:ascii="Times New Roman" w:hAnsi="Times New Roman" w:cs="Times New Roman"/>
                          <w:sz w:val="20"/>
                          <w:szCs w:val="20"/>
                        </w:rPr>
                      </w:pPr>
                    </w:p>
                  </w:txbxContent>
                </v:textbox>
              </v:shape>
            </w:pict>
          </mc:Fallback>
        </mc:AlternateContent>
      </w:r>
    </w:p>
    <w:p w:rsidR="00107AD8" w:rsidRDefault="00107AD8" w:rsidP="00182786">
      <w:pPr>
        <w:suppressLineNumbers/>
        <w:jc w:val="right"/>
        <w:rPr>
          <w:rFonts w:ascii="Times New Roman" w:hAnsi="Times New Roman" w:cs="Times New Roman"/>
          <w:b/>
          <w:i/>
          <w:color w:val="FF0000"/>
        </w:rPr>
      </w:pPr>
    </w:p>
    <w:p w:rsidR="00182786" w:rsidRDefault="00107AD8" w:rsidP="00182786">
      <w:pPr>
        <w:suppressLineNumbers/>
        <w:jc w:val="right"/>
        <w:rPr>
          <w:rFonts w:ascii="Times New Roman" w:hAnsi="Times New Roman" w:cs="Times New Roman"/>
          <w:b/>
          <w:i/>
          <w:color w:val="FF0000"/>
        </w:rPr>
      </w:pPr>
      <w:r>
        <w:rPr>
          <w:noProof/>
        </w:rPr>
        <mc:AlternateContent>
          <mc:Choice Requires="wps">
            <w:drawing>
              <wp:anchor distT="0" distB="0" distL="114300" distR="114300" simplePos="0" relativeHeight="251711488" behindDoc="0" locked="0" layoutInCell="1" allowOverlap="1" wp14:anchorId="1E63DB0E" wp14:editId="77D766B9">
                <wp:simplePos x="0" y="0"/>
                <wp:positionH relativeFrom="column">
                  <wp:posOffset>3187065</wp:posOffset>
                </wp:positionH>
                <wp:positionV relativeFrom="paragraph">
                  <wp:posOffset>5300980</wp:posOffset>
                </wp:positionV>
                <wp:extent cx="3467100" cy="112395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1239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3B1456" w:rsidRDefault="002E2F04" w:rsidP="00107AD8">
                            <w:pPr>
                              <w:rPr>
                                <w:rFonts w:ascii="Teletype" w:hAnsi="Teletype" w:cs="Times New Roman"/>
                                <w:sz w:val="20"/>
                                <w:szCs w:val="20"/>
                              </w:rPr>
                            </w:pPr>
                            <w:r>
                              <w:rPr>
                                <w:rFonts w:ascii="Arial" w:hAnsi="Arial" w:cs="Arial"/>
                                <w:b/>
                                <w:sz w:val="28"/>
                                <w:szCs w:val="28"/>
                              </w:rPr>
                              <w:t>Evidence/Reasoning</w:t>
                            </w:r>
                            <w:r w:rsidRPr="00EE0A00">
                              <w:rPr>
                                <w:rFonts w:ascii="Arial" w:hAnsi="Arial" w:cs="Arial"/>
                                <w:b/>
                                <w:sz w:val="28"/>
                                <w:szCs w:val="28"/>
                              </w:rPr>
                              <w:t>:</w:t>
                            </w:r>
                            <w:r>
                              <w:rPr>
                                <w:rFonts w:ascii="Arial" w:hAnsi="Arial" w:cs="Arial"/>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0.95pt;margin-top:417.4pt;width:273pt;height: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" fillcolor="window" strokecolor="windowText" strokeweight="2pt">
                <v:textbox>
                  <w:txbxContent>
                    <w:p w:rsidR="00856577" w:rsidRPr="003B1456" w:rsidRDefault="00856577" w:rsidP="00107AD8">
                      <w:pPr>
                        <w:rPr>
                          <w:rFonts w:ascii="Teletype" w:hAnsi="Teletype" w:cs="Times New Roman"/>
                          <w:sz w:val="20"/>
                          <w:szCs w:val="20"/>
                        </w:rPr>
                      </w:pPr>
                      <w:r>
                        <w:rPr>
                          <w:rFonts w:ascii="Arial" w:hAnsi="Arial" w:cs="Arial"/>
                          <w:b/>
                          <w:sz w:val="28"/>
                          <w:szCs w:val="28"/>
                        </w:rPr>
                        <w:t>Evidence/Reasoning</w:t>
                      </w:r>
                      <w:r w:rsidRPr="00EE0A00">
                        <w:rPr>
                          <w:rFonts w:ascii="Arial" w:hAnsi="Arial" w:cs="Arial"/>
                          <w:b/>
                          <w:sz w:val="28"/>
                          <w:szCs w:val="28"/>
                        </w:rPr>
                        <w:t>:</w:t>
                      </w:r>
                      <w:r>
                        <w:rPr>
                          <w:rFonts w:ascii="Arial" w:hAnsi="Arial" w:cs="Arial"/>
                          <w:b/>
                          <w:sz w:val="28"/>
                          <w:szCs w:val="28"/>
                        </w:rPr>
                        <w:t xml:space="preserve"> </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D8CC1B8" wp14:editId="3BF062B8">
                <wp:simplePos x="0" y="0"/>
                <wp:positionH relativeFrom="column">
                  <wp:posOffset>3193415</wp:posOffset>
                </wp:positionH>
                <wp:positionV relativeFrom="paragraph">
                  <wp:posOffset>3696335</wp:posOffset>
                </wp:positionV>
                <wp:extent cx="3467100" cy="15240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5240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7E7A55" w:rsidRDefault="002E2F04" w:rsidP="00107AD8">
                            <w:pPr>
                              <w:rPr>
                                <w:rFonts w:ascii="LD Shelly Print" w:hAnsi="LD Shelly Print" w:cs="Times New Roman"/>
                                <w:sz w:val="24"/>
                                <w:szCs w:val="24"/>
                              </w:rPr>
                            </w:pPr>
                            <w:r>
                              <w:rPr>
                                <w:rFonts w:ascii="Arial" w:hAnsi="Arial" w:cs="Arial"/>
                                <w:b/>
                                <w:sz w:val="28"/>
                                <w:szCs w:val="28"/>
                              </w:rPr>
                              <w:t xml:space="preserve">Reasoning: </w:t>
                            </w:r>
                            <w:r w:rsidRPr="009F2635">
                              <w:rPr>
                                <w:rFonts w:ascii="Teletype" w:hAnsi="Teletype" w:cs="Times New Roman"/>
                                <w:sz w:val="20"/>
                                <w:szCs w:val="20"/>
                              </w:rPr>
                              <w:t xml:space="preserve">This links the evidence to the claim. This explains how your evidence is proof of your claim. </w:t>
                            </w:r>
                            <w:r>
                              <w:rPr>
                                <w:rFonts w:ascii="Teletype" w:hAnsi="Teletype" w:cs="Times New Roman"/>
                                <w:sz w:val="20"/>
                                <w:szCs w:val="20"/>
                              </w:rPr>
                              <w:t xml:space="preserve">This is written in your own words. </w:t>
                            </w:r>
                            <w:r w:rsidRPr="009F2635">
                              <w:rPr>
                                <w:rFonts w:ascii="Teletype" w:hAnsi="Teletype" w:cs="Times New Roman"/>
                                <w:sz w:val="20"/>
                                <w:szCs w:val="20"/>
                              </w:rPr>
                              <w:t xml:space="preserve">This explains </w:t>
                            </w:r>
                            <w:proofErr w:type="gramStart"/>
                            <w:r w:rsidRPr="009F2635">
                              <w:rPr>
                                <w:rFonts w:ascii="Teletype" w:hAnsi="Teletype" w:cs="Times New Roman"/>
                                <w:sz w:val="20"/>
                                <w:szCs w:val="20"/>
                              </w:rPr>
                              <w:t>the because</w:t>
                            </w:r>
                            <w:proofErr w:type="gramEnd"/>
                            <w:r w:rsidRPr="009F2635">
                              <w:rPr>
                                <w:rFonts w:ascii="Teletype" w:hAnsi="Teletype" w:cs="Times New Roman"/>
                                <w:sz w:val="20"/>
                                <w:szCs w:val="20"/>
                              </w:rPr>
                              <w:t xml:space="preserve"> or the why. </w:t>
                            </w:r>
                            <w:r w:rsidRPr="009F2635">
                              <w:rPr>
                                <w:rFonts w:ascii="Teletype" w:hAnsi="Teletype" w:cs="Times New Roman"/>
                                <w:i/>
                                <w:sz w:val="20"/>
                                <w:szCs w:val="20"/>
                              </w:rPr>
                              <w:t xml:space="preserve">Examples: This is important because…, </w:t>
                            </w:r>
                            <w:proofErr w:type="gramStart"/>
                            <w:r w:rsidRPr="009F2635">
                              <w:rPr>
                                <w:rFonts w:ascii="Teletype" w:hAnsi="Teletype" w:cs="Times New Roman"/>
                                <w:i/>
                                <w:sz w:val="20"/>
                                <w:szCs w:val="20"/>
                              </w:rPr>
                              <w:t>This</w:t>
                            </w:r>
                            <w:proofErr w:type="gramEnd"/>
                            <w:r w:rsidRPr="009F2635">
                              <w:rPr>
                                <w:rFonts w:ascii="Teletype" w:hAnsi="Teletype" w:cs="Times New Roman"/>
                                <w:i/>
                                <w:sz w:val="20"/>
                                <w:szCs w:val="20"/>
                              </w:rPr>
                              <w:t xml:space="preserve"> demonstrates…, This shows…, This means…, This explains…</w:t>
                            </w:r>
                            <w:r w:rsidRPr="009F2635">
                              <w:rPr>
                                <w:rFonts w:ascii="Teletype" w:hAnsi="Teletype" w:cs="Times New Roman"/>
                                <w:i/>
                                <w:sz w:val="20"/>
                                <w:szCs w:val="20"/>
                              </w:rPr>
                              <w:br/>
                            </w:r>
                            <w:r w:rsidRPr="007E7A55">
                              <w:rPr>
                                <w:rFonts w:ascii="LD Shelly Print" w:hAnsi="LD Shelly Print" w:cs="Times New Roman"/>
                                <w:sz w:val="24"/>
                                <w:szCs w:val="24"/>
                              </w:rPr>
                              <w:t>Reasoning adds seasoning! It spices things up!</w:t>
                            </w:r>
                          </w:p>
                          <w:p w:rsidR="002E2F04" w:rsidRPr="00C95824" w:rsidRDefault="002E2F04" w:rsidP="00107AD8">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1.45pt;margin-top:291.05pt;width:273pt;height:1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" fillcolor="window" strokecolor="windowText" strokeweight="2pt">
                <v:textbox>
                  <w:txbxContent>
                    <w:p w:rsidR="00856577" w:rsidRPr="007E7A55" w:rsidRDefault="00856577" w:rsidP="00107AD8">
                      <w:pPr>
                        <w:rPr>
                          <w:rFonts w:ascii="LD Shelly Print" w:hAnsi="LD Shelly Print" w:cs="Times New Roman"/>
                          <w:sz w:val="24"/>
                          <w:szCs w:val="24"/>
                        </w:rPr>
                      </w:pPr>
                      <w:r>
                        <w:rPr>
                          <w:rFonts w:ascii="Arial" w:hAnsi="Arial" w:cs="Arial"/>
                          <w:b/>
                          <w:sz w:val="28"/>
                          <w:szCs w:val="28"/>
                        </w:rPr>
                        <w:t xml:space="preserve">Reasoning: </w:t>
                      </w:r>
                      <w:r w:rsidRPr="009F2635">
                        <w:rPr>
                          <w:rFonts w:ascii="Teletype" w:hAnsi="Teletype" w:cs="Times New Roman"/>
                          <w:sz w:val="20"/>
                          <w:szCs w:val="20"/>
                        </w:rPr>
                        <w:t xml:space="preserve">This links the evidence to the claim. This explains how your evidence is proof of your claim. </w:t>
                      </w:r>
                      <w:r>
                        <w:rPr>
                          <w:rFonts w:ascii="Teletype" w:hAnsi="Teletype" w:cs="Times New Roman"/>
                          <w:sz w:val="20"/>
                          <w:szCs w:val="20"/>
                        </w:rPr>
                        <w:t xml:space="preserve">This is written in your own words. </w:t>
                      </w:r>
                      <w:r w:rsidRPr="009F2635">
                        <w:rPr>
                          <w:rFonts w:ascii="Teletype" w:hAnsi="Teletype" w:cs="Times New Roman"/>
                          <w:sz w:val="20"/>
                          <w:szCs w:val="20"/>
                        </w:rPr>
                        <w:t xml:space="preserve">This explains the because or the why. </w:t>
                      </w:r>
                      <w:r w:rsidRPr="009F2635">
                        <w:rPr>
                          <w:rFonts w:ascii="Teletype" w:hAnsi="Teletype" w:cs="Times New Roman"/>
                          <w:i/>
                          <w:sz w:val="20"/>
                          <w:szCs w:val="20"/>
                        </w:rPr>
                        <w:t>Examples: This is important because…, This demonstrates…, This shows…, This means…, This explains…</w:t>
                      </w:r>
                      <w:r w:rsidRPr="009F2635">
                        <w:rPr>
                          <w:rFonts w:ascii="Teletype" w:hAnsi="Teletype" w:cs="Times New Roman"/>
                          <w:i/>
                          <w:sz w:val="20"/>
                          <w:szCs w:val="20"/>
                        </w:rPr>
                        <w:br/>
                      </w:r>
                      <w:r w:rsidRPr="007E7A55">
                        <w:rPr>
                          <w:rFonts w:ascii="LD Shelly Print" w:hAnsi="LD Shelly Print" w:cs="Times New Roman"/>
                          <w:sz w:val="24"/>
                          <w:szCs w:val="24"/>
                        </w:rPr>
                        <w:t>Reasoning adds seasoning! It spices things up!</w:t>
                      </w:r>
                    </w:p>
                    <w:p w:rsidR="00856577" w:rsidRPr="00C95824" w:rsidRDefault="00856577" w:rsidP="00107AD8">
                      <w:pPr>
                        <w:rPr>
                          <w:rFonts w:ascii="Times New Roman" w:hAnsi="Times New Roman" w:cs="Times New Roman"/>
                          <w:sz w:val="28"/>
                          <w:szCs w:val="28"/>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0081380" wp14:editId="20E0C322">
                <wp:simplePos x="0" y="0"/>
                <wp:positionH relativeFrom="column">
                  <wp:posOffset>3190875</wp:posOffset>
                </wp:positionH>
                <wp:positionV relativeFrom="paragraph">
                  <wp:posOffset>2462530</wp:posOffset>
                </wp:positionV>
                <wp:extent cx="3467100" cy="112395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1239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3B1456" w:rsidRDefault="002E2F04" w:rsidP="00107AD8">
                            <w:pPr>
                              <w:rPr>
                                <w:rFonts w:ascii="Teletype" w:hAnsi="Teletype" w:cs="Times New Roman"/>
                                <w:sz w:val="20"/>
                                <w:szCs w:val="20"/>
                              </w:rPr>
                            </w:pPr>
                            <w:r>
                              <w:rPr>
                                <w:rFonts w:ascii="Arial" w:hAnsi="Arial" w:cs="Arial"/>
                                <w:b/>
                                <w:sz w:val="28"/>
                                <w:szCs w:val="28"/>
                              </w:rPr>
                              <w:t>Evidence</w:t>
                            </w:r>
                            <w:r w:rsidRPr="00EE0A00">
                              <w:rPr>
                                <w:rFonts w:ascii="Arial" w:hAnsi="Arial" w:cs="Arial"/>
                                <w:b/>
                                <w:sz w:val="28"/>
                                <w:szCs w:val="28"/>
                              </w:rPr>
                              <w:t>:</w:t>
                            </w:r>
                            <w:r>
                              <w:rPr>
                                <w:rFonts w:ascii="Arial" w:hAnsi="Arial" w:cs="Arial"/>
                                <w:b/>
                                <w:sz w:val="28"/>
                                <w:szCs w:val="28"/>
                              </w:rPr>
                              <w:t xml:space="preserve"> </w:t>
                            </w:r>
                            <w:r w:rsidRPr="003B1456">
                              <w:rPr>
                                <w:rFonts w:ascii="Teletype" w:hAnsi="Teletype" w:cs="Times New Roman"/>
                                <w:sz w:val="20"/>
                                <w:szCs w:val="20"/>
                              </w:rPr>
                              <w:t>This is information from the text that proves your claim. It is a fact.  It is the exact words taken from the text, with quotes. If the information is too long, you can use a paraphrase. After the sentence cite your source (Doc. A)</w:t>
                            </w:r>
                            <w:r>
                              <w:rPr>
                                <w:rFonts w:ascii="Teletype" w:hAnsi="Teletype" w:cs="Times New Roman"/>
                                <w:sz w:val="20"/>
                                <w:szCs w:val="20"/>
                              </w:rPr>
                              <w:t xml:space="preserve"> </w:t>
                            </w:r>
                            <w:proofErr w:type="gramStart"/>
                            <w:r>
                              <w:rPr>
                                <w:rFonts w:ascii="Teletype" w:hAnsi="Teletype" w:cs="Times New Roman"/>
                                <w:sz w:val="20"/>
                                <w:szCs w:val="20"/>
                              </w:rPr>
                              <w:t>or</w:t>
                            </w:r>
                            <w:proofErr w:type="gramEnd"/>
                            <w:r>
                              <w:rPr>
                                <w:rFonts w:ascii="Teletype" w:hAnsi="Teletype" w:cs="Times New Roman"/>
                                <w:sz w:val="20"/>
                                <w:szCs w:val="20"/>
                              </w:rPr>
                              <w:t xml:space="preserve"> (Lines 13-15)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1.25pt;margin-top:193.9pt;width:273pt;height: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" fillcolor="window" strokecolor="windowText" strokeweight="2pt">
                <v:textbox>
                  <w:txbxContent>
                    <w:p w:rsidR="00856577" w:rsidRPr="003B1456" w:rsidRDefault="00856577" w:rsidP="00107AD8">
                      <w:pPr>
                        <w:rPr>
                          <w:rFonts w:ascii="Teletype" w:hAnsi="Teletype" w:cs="Times New Roman"/>
                          <w:sz w:val="20"/>
                          <w:szCs w:val="20"/>
                        </w:rPr>
                      </w:pPr>
                      <w:r>
                        <w:rPr>
                          <w:rFonts w:ascii="Arial" w:hAnsi="Arial" w:cs="Arial"/>
                          <w:b/>
                          <w:sz w:val="28"/>
                          <w:szCs w:val="28"/>
                        </w:rPr>
                        <w:t>Evidence</w:t>
                      </w:r>
                      <w:r w:rsidRPr="00EE0A00">
                        <w:rPr>
                          <w:rFonts w:ascii="Arial" w:hAnsi="Arial" w:cs="Arial"/>
                          <w:b/>
                          <w:sz w:val="28"/>
                          <w:szCs w:val="28"/>
                        </w:rPr>
                        <w:t>:</w:t>
                      </w:r>
                      <w:r>
                        <w:rPr>
                          <w:rFonts w:ascii="Arial" w:hAnsi="Arial" w:cs="Arial"/>
                          <w:b/>
                          <w:sz w:val="28"/>
                          <w:szCs w:val="28"/>
                        </w:rPr>
                        <w:t xml:space="preserve"> </w:t>
                      </w:r>
                      <w:r w:rsidRPr="003B1456">
                        <w:rPr>
                          <w:rFonts w:ascii="Teletype" w:hAnsi="Teletype" w:cs="Times New Roman"/>
                          <w:sz w:val="20"/>
                          <w:szCs w:val="20"/>
                        </w:rPr>
                        <w:t>This is information from the text that proves your claim. It is a fact.  It is the exact words taken from the text, with quotes. If the information is too long, you can use a paraphrase. After the sentence cite your source (Doc. A)</w:t>
                      </w:r>
                      <w:r>
                        <w:rPr>
                          <w:rFonts w:ascii="Teletype" w:hAnsi="Teletype" w:cs="Times New Roman"/>
                          <w:sz w:val="20"/>
                          <w:szCs w:val="20"/>
                        </w:rPr>
                        <w:t xml:space="preserve"> or (Lines 13-15)</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9AABA94" wp14:editId="55C4A7B1">
                <wp:simplePos x="0" y="0"/>
                <wp:positionH relativeFrom="column">
                  <wp:posOffset>3067685</wp:posOffset>
                </wp:positionH>
                <wp:positionV relativeFrom="paragraph">
                  <wp:posOffset>948055</wp:posOffset>
                </wp:positionV>
                <wp:extent cx="3587115" cy="1429385"/>
                <wp:effectExtent l="0" t="0" r="13335" b="184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4293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3B1456" w:rsidRDefault="002E2F04" w:rsidP="00107AD8">
                            <w:pPr>
                              <w:rPr>
                                <w:rFonts w:ascii="Teletype" w:hAnsi="Teletype" w:cs="Times New Roman"/>
                                <w:sz w:val="24"/>
                                <w:szCs w:val="24"/>
                              </w:rPr>
                            </w:pPr>
                            <w:r>
                              <w:rPr>
                                <w:rFonts w:ascii="Arial" w:hAnsi="Arial" w:cs="Arial"/>
                                <w:b/>
                                <w:sz w:val="28"/>
                                <w:szCs w:val="28"/>
                              </w:rPr>
                              <w:t>Claim (Topic Sentence)</w:t>
                            </w:r>
                            <w:r w:rsidRPr="00EE0A00">
                              <w:rPr>
                                <w:rFonts w:ascii="Arial" w:hAnsi="Arial" w:cs="Arial"/>
                                <w:b/>
                                <w:sz w:val="28"/>
                                <w:szCs w:val="28"/>
                              </w:rPr>
                              <w:t>:</w:t>
                            </w:r>
                            <w:r>
                              <w:rPr>
                                <w:rFonts w:ascii="Arial" w:hAnsi="Arial" w:cs="Arial"/>
                                <w:b/>
                                <w:sz w:val="24"/>
                                <w:szCs w:val="24"/>
                              </w:rPr>
                              <w:t xml:space="preserve"> </w:t>
                            </w:r>
                            <w:r w:rsidRPr="003B1456">
                              <w:rPr>
                                <w:rFonts w:ascii="Teletype" w:hAnsi="Teletype" w:cs="Times New Roman"/>
                                <w:sz w:val="24"/>
                                <w:szCs w:val="24"/>
                              </w:rPr>
                              <w:t xml:space="preserve">A claim tells the reader what the paragraph is going to be about. It is a statement that answers a question. It answers one side of an argument. There is no </w:t>
                            </w:r>
                            <w:r>
                              <w:rPr>
                                <w:rFonts w:ascii="Teletype" w:hAnsi="Teletype" w:cs="Times New Roman"/>
                                <w:sz w:val="24"/>
                                <w:szCs w:val="24"/>
                              </w:rPr>
                              <w:t xml:space="preserve">“I”, </w:t>
                            </w:r>
                            <w:r w:rsidRPr="003B1456">
                              <w:rPr>
                                <w:rFonts w:ascii="Teletype" w:hAnsi="Teletype" w:cs="Times New Roman"/>
                                <w:sz w:val="24"/>
                                <w:szCs w:val="24"/>
                              </w:rPr>
                              <w:t>because or explanation in your claim.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1.55pt;margin-top:74.65pt;width:282.45pt;height:11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" fillcolor="window" strokecolor="windowText" strokeweight="2pt">
                <v:textbox>
                  <w:txbxContent>
                    <w:p w:rsidR="00856577" w:rsidRPr="003B1456" w:rsidRDefault="00856577" w:rsidP="00107AD8">
                      <w:pPr>
                        <w:rPr>
                          <w:rFonts w:ascii="Teletype" w:hAnsi="Teletype" w:cs="Times New Roman"/>
                          <w:sz w:val="24"/>
                          <w:szCs w:val="24"/>
                        </w:rPr>
                      </w:pPr>
                      <w:r>
                        <w:rPr>
                          <w:rFonts w:ascii="Arial" w:hAnsi="Arial" w:cs="Arial"/>
                          <w:b/>
                          <w:sz w:val="28"/>
                          <w:szCs w:val="28"/>
                        </w:rPr>
                        <w:t>Claim (Topic Sentence)</w:t>
                      </w:r>
                      <w:r w:rsidRPr="00EE0A00">
                        <w:rPr>
                          <w:rFonts w:ascii="Arial" w:hAnsi="Arial" w:cs="Arial"/>
                          <w:b/>
                          <w:sz w:val="28"/>
                          <w:szCs w:val="28"/>
                        </w:rPr>
                        <w:t>:</w:t>
                      </w:r>
                      <w:r>
                        <w:rPr>
                          <w:rFonts w:ascii="Arial" w:hAnsi="Arial" w:cs="Arial"/>
                          <w:b/>
                          <w:sz w:val="24"/>
                          <w:szCs w:val="24"/>
                        </w:rPr>
                        <w:t xml:space="preserve"> </w:t>
                      </w:r>
                      <w:r w:rsidRPr="003B1456">
                        <w:rPr>
                          <w:rFonts w:ascii="Teletype" w:hAnsi="Teletype" w:cs="Times New Roman"/>
                          <w:sz w:val="24"/>
                          <w:szCs w:val="24"/>
                        </w:rPr>
                        <w:t xml:space="preserve">A claim tells the reader what the paragraph is going to be about. It is a statement that answers a question. It answers one side of an argument. There is no </w:t>
                      </w:r>
                      <w:r>
                        <w:rPr>
                          <w:rFonts w:ascii="Teletype" w:hAnsi="Teletype" w:cs="Times New Roman"/>
                          <w:sz w:val="24"/>
                          <w:szCs w:val="24"/>
                        </w:rPr>
                        <w:t xml:space="preserve">“I”, </w:t>
                      </w:r>
                      <w:r w:rsidRPr="003B1456">
                        <w:rPr>
                          <w:rFonts w:ascii="Teletype" w:hAnsi="Teletype" w:cs="Times New Roman"/>
                          <w:sz w:val="24"/>
                          <w:szCs w:val="24"/>
                        </w:rPr>
                        <w:t>because or explanation in your claim.</w:t>
                      </w:r>
                    </w:p>
                  </w:txbxContent>
                </v:textbox>
              </v:shape>
            </w:pict>
          </mc:Fallback>
        </mc:AlternateContent>
      </w:r>
      <w:r w:rsidR="00182786">
        <w:rPr>
          <w:rFonts w:ascii="Times New Roman" w:hAnsi="Times New Roman" w:cs="Times New Roman"/>
          <w:b/>
          <w:i/>
          <w:color w:val="FF0000"/>
        </w:rPr>
        <w:br w:type="page"/>
      </w:r>
    </w:p>
    <w:p w:rsidR="00182786" w:rsidRDefault="00107AD8" w:rsidP="00097BFD">
      <w:pPr>
        <w:suppressLineNumbers/>
        <w:rPr>
          <w:rFonts w:ascii="Times New Roman" w:hAnsi="Times New Roman" w:cs="Times New Roman"/>
          <w:b/>
          <w:i/>
          <w:color w:val="FF0000"/>
        </w:rPr>
      </w:pPr>
      <w:r>
        <w:rPr>
          <w:noProof/>
        </w:rPr>
        <w:lastRenderedPageBreak/>
        <mc:AlternateContent>
          <mc:Choice Requires="wps">
            <w:drawing>
              <wp:anchor distT="0" distB="0" distL="114300" distR="114300" simplePos="0" relativeHeight="251713536" behindDoc="0" locked="0" layoutInCell="1" allowOverlap="1" wp14:anchorId="746208AA" wp14:editId="6FF35A04">
                <wp:simplePos x="0" y="0"/>
                <wp:positionH relativeFrom="column">
                  <wp:posOffset>2991485</wp:posOffset>
                </wp:positionH>
                <wp:positionV relativeFrom="paragraph">
                  <wp:posOffset>-266700</wp:posOffset>
                </wp:positionV>
                <wp:extent cx="3587115" cy="1429385"/>
                <wp:effectExtent l="0" t="0" r="13335" b="1841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4293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3B1456" w:rsidRDefault="002E2F04" w:rsidP="00107AD8">
                            <w:pPr>
                              <w:rPr>
                                <w:rFonts w:ascii="Teletype" w:hAnsi="Teletype" w:cs="Times New Roman"/>
                                <w:sz w:val="24"/>
                                <w:szCs w:val="24"/>
                              </w:rPr>
                            </w:pPr>
                            <w:r>
                              <w:rPr>
                                <w:rFonts w:ascii="Arial" w:hAnsi="Arial" w:cs="Arial"/>
                                <w:b/>
                                <w:sz w:val="28"/>
                                <w:szCs w:val="28"/>
                              </w:rPr>
                              <w:t>Claim (Topic Sentence)</w:t>
                            </w:r>
                            <w:r w:rsidRPr="00EE0A00">
                              <w:rPr>
                                <w:rFonts w:ascii="Arial" w:hAnsi="Arial" w:cs="Arial"/>
                                <w:b/>
                                <w:sz w:val="28"/>
                                <w:szCs w:val="28"/>
                              </w:rPr>
                              <w:t>:</w:t>
                            </w:r>
                            <w:r>
                              <w:rPr>
                                <w:rFonts w:ascii="Arial" w:hAnsi="Arial" w:cs="Arial"/>
                                <w:b/>
                                <w:sz w:val="24"/>
                                <w:szCs w:val="24"/>
                              </w:rPr>
                              <w:t xml:space="preserve"> </w:t>
                            </w:r>
                            <w:r w:rsidRPr="003B1456">
                              <w:rPr>
                                <w:rFonts w:ascii="Teletype" w:hAnsi="Teletype" w:cs="Times New Roman"/>
                                <w:sz w:val="24"/>
                                <w:szCs w:val="24"/>
                              </w:rPr>
                              <w:t xml:space="preserve">A claim tells the reader what the paragraph is going to be about. It is a statement that answers a question. It answers one side of an argument. There is no </w:t>
                            </w:r>
                            <w:r>
                              <w:rPr>
                                <w:rFonts w:ascii="Teletype" w:hAnsi="Teletype" w:cs="Times New Roman"/>
                                <w:sz w:val="24"/>
                                <w:szCs w:val="24"/>
                              </w:rPr>
                              <w:t xml:space="preserve">“I”, </w:t>
                            </w:r>
                            <w:r w:rsidRPr="003B1456">
                              <w:rPr>
                                <w:rFonts w:ascii="Teletype" w:hAnsi="Teletype" w:cs="Times New Roman"/>
                                <w:sz w:val="24"/>
                                <w:szCs w:val="24"/>
                              </w:rPr>
                              <w:t>because or explanation in your claim.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5.55pt;margin-top:-21pt;width:282.45pt;height:11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" fillcolor="window" strokecolor="windowText" strokeweight="2pt">
                <v:textbox>
                  <w:txbxContent>
                    <w:p w:rsidR="00856577" w:rsidRPr="003B1456" w:rsidRDefault="00856577" w:rsidP="00107AD8">
                      <w:pPr>
                        <w:rPr>
                          <w:rFonts w:ascii="Teletype" w:hAnsi="Teletype" w:cs="Times New Roman"/>
                          <w:sz w:val="24"/>
                          <w:szCs w:val="24"/>
                        </w:rPr>
                      </w:pPr>
                      <w:r>
                        <w:rPr>
                          <w:rFonts w:ascii="Arial" w:hAnsi="Arial" w:cs="Arial"/>
                          <w:b/>
                          <w:sz w:val="28"/>
                          <w:szCs w:val="28"/>
                        </w:rPr>
                        <w:t>Claim (Topic Sentence)</w:t>
                      </w:r>
                      <w:r w:rsidRPr="00EE0A00">
                        <w:rPr>
                          <w:rFonts w:ascii="Arial" w:hAnsi="Arial" w:cs="Arial"/>
                          <w:b/>
                          <w:sz w:val="28"/>
                          <w:szCs w:val="28"/>
                        </w:rPr>
                        <w:t>:</w:t>
                      </w:r>
                      <w:r>
                        <w:rPr>
                          <w:rFonts w:ascii="Arial" w:hAnsi="Arial" w:cs="Arial"/>
                          <w:b/>
                          <w:sz w:val="24"/>
                          <w:szCs w:val="24"/>
                        </w:rPr>
                        <w:t xml:space="preserve"> </w:t>
                      </w:r>
                      <w:r w:rsidRPr="003B1456">
                        <w:rPr>
                          <w:rFonts w:ascii="Teletype" w:hAnsi="Teletype" w:cs="Times New Roman"/>
                          <w:sz w:val="24"/>
                          <w:szCs w:val="24"/>
                        </w:rPr>
                        <w:t xml:space="preserve">A claim tells the reader what the paragraph is going to be about. It is a statement that answers a question. It answers one side of an argument. There is no </w:t>
                      </w:r>
                      <w:r>
                        <w:rPr>
                          <w:rFonts w:ascii="Teletype" w:hAnsi="Teletype" w:cs="Times New Roman"/>
                          <w:sz w:val="24"/>
                          <w:szCs w:val="24"/>
                        </w:rPr>
                        <w:t xml:space="preserve">“I”, </w:t>
                      </w:r>
                      <w:r w:rsidRPr="003B1456">
                        <w:rPr>
                          <w:rFonts w:ascii="Teletype" w:hAnsi="Teletype" w:cs="Times New Roman"/>
                          <w:sz w:val="24"/>
                          <w:szCs w:val="24"/>
                        </w:rPr>
                        <w:t>because or explanation in your claim.</w:t>
                      </w:r>
                    </w:p>
                  </w:txbxContent>
                </v:textbox>
              </v:shape>
            </w:pict>
          </mc:Fallback>
        </mc:AlternateContent>
      </w:r>
    </w:p>
    <w:p w:rsidR="007860AB" w:rsidRPr="00182786" w:rsidRDefault="007860AB" w:rsidP="00097BFD">
      <w:pPr>
        <w:suppressLineNumbers/>
        <w:rPr>
          <w:rFonts w:ascii="Times New Roman" w:hAnsi="Times New Roman" w:cs="Times New Roman"/>
          <w:color w:val="FF0000"/>
        </w:rPr>
      </w:pPr>
    </w:p>
    <w:p w:rsidR="00CE25A7" w:rsidRPr="00CE25A7" w:rsidRDefault="00182786" w:rsidP="00107AD8">
      <w:pPr>
        <w:suppressLineNumbers/>
        <w:tabs>
          <w:tab w:val="left" w:pos="345"/>
        </w:tabs>
        <w:jc w:val="right"/>
      </w:pPr>
      <w:r>
        <w:rPr>
          <w:rFonts w:ascii="Times New Roman" w:hAnsi="Times New Roman" w:cs="Times New Roman"/>
          <w:sz w:val="28"/>
          <w:szCs w:val="24"/>
        </w:rPr>
        <w:tab/>
      </w:r>
      <w:r w:rsidR="00CE25A7" w:rsidRPr="00CE25A7">
        <w:rPr>
          <w:noProof/>
        </w:rPr>
        <mc:AlternateContent>
          <mc:Choice Requires="wps">
            <w:drawing>
              <wp:anchor distT="0" distB="0" distL="114300" distR="114300" simplePos="0" relativeHeight="251691008" behindDoc="0" locked="0" layoutInCell="1" allowOverlap="1" wp14:anchorId="65D139D2" wp14:editId="26A41C8F">
                <wp:simplePos x="0" y="0"/>
                <wp:positionH relativeFrom="column">
                  <wp:posOffset>2910205</wp:posOffset>
                </wp:positionH>
                <wp:positionV relativeFrom="paragraph">
                  <wp:posOffset>71755</wp:posOffset>
                </wp:positionV>
                <wp:extent cx="4011930" cy="0"/>
                <wp:effectExtent l="0" t="0" r="26670" b="19050"/>
                <wp:wrapNone/>
                <wp:docPr id="316" name="Straight Connector 316"/>
                <wp:cNvGraphicFramePr/>
                <a:graphic xmlns:a="http://schemas.openxmlformats.org/drawingml/2006/main">
                  <a:graphicData uri="http://schemas.microsoft.com/office/word/2010/wordprocessingShape">
                    <wps:wsp>
                      <wps:cNvCnPr/>
                      <wps:spPr>
                        <a:xfrm>
                          <a:off x="0" y="0"/>
                          <a:ext cx="401193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1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29.15pt,5.65pt" to="545.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" strokecolor="#4a7ebb"/>
            </w:pict>
          </mc:Fallback>
        </mc:AlternateContent>
      </w:r>
      <w:r w:rsidR="00CE25A7" w:rsidRPr="00CE25A7">
        <w:rPr>
          <w:noProof/>
        </w:rPr>
        <mc:AlternateContent>
          <mc:Choice Requires="wps">
            <w:drawing>
              <wp:anchor distT="0" distB="0" distL="114300" distR="114300" simplePos="0" relativeHeight="251687936" behindDoc="0" locked="0" layoutInCell="1" allowOverlap="1" wp14:anchorId="00E869AD" wp14:editId="6F2ACF83">
                <wp:simplePos x="0" y="0"/>
                <wp:positionH relativeFrom="column">
                  <wp:posOffset>2899410</wp:posOffset>
                </wp:positionH>
                <wp:positionV relativeFrom="paragraph">
                  <wp:posOffset>1756410</wp:posOffset>
                </wp:positionV>
                <wp:extent cx="3940175" cy="0"/>
                <wp:effectExtent l="0" t="0" r="22225" b="19050"/>
                <wp:wrapNone/>
                <wp:docPr id="317" name="Straight Connector 317"/>
                <wp:cNvGraphicFramePr/>
                <a:graphic xmlns:a="http://schemas.openxmlformats.org/drawingml/2006/main">
                  <a:graphicData uri="http://schemas.microsoft.com/office/word/2010/wordprocessingShape">
                    <wps:wsp>
                      <wps:cNvCnPr/>
                      <wps:spPr>
                        <a:xfrm>
                          <a:off x="0" y="0"/>
                          <a:ext cx="3940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7"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3pt,138.3pt" to="538.5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"/>
            </w:pict>
          </mc:Fallback>
        </mc:AlternateContent>
      </w:r>
      <w:r w:rsidR="00CE25A7" w:rsidRPr="00CE25A7">
        <w:rPr>
          <w:noProof/>
        </w:rPr>
        <mc:AlternateContent>
          <mc:Choice Requires="wps">
            <w:drawing>
              <wp:anchor distT="0" distB="0" distL="114300" distR="114300" simplePos="0" relativeHeight="251688960" behindDoc="0" locked="0" layoutInCell="1" allowOverlap="1" wp14:anchorId="5867C13C" wp14:editId="1F6D0EB7">
                <wp:simplePos x="0" y="0"/>
                <wp:positionH relativeFrom="column">
                  <wp:posOffset>2906395</wp:posOffset>
                </wp:positionH>
                <wp:positionV relativeFrom="paragraph">
                  <wp:posOffset>4408805</wp:posOffset>
                </wp:positionV>
                <wp:extent cx="3943985" cy="0"/>
                <wp:effectExtent l="0" t="0" r="18415" b="19050"/>
                <wp:wrapNone/>
                <wp:docPr id="318" name="Straight Connector 318"/>
                <wp:cNvGraphicFramePr/>
                <a:graphic xmlns:a="http://schemas.openxmlformats.org/drawingml/2006/main">
                  <a:graphicData uri="http://schemas.microsoft.com/office/word/2010/wordprocessingShape">
                    <wps:wsp>
                      <wps:cNvCnPr/>
                      <wps:spPr>
                        <a:xfrm>
                          <a:off x="0" y="0"/>
                          <a:ext cx="394398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1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28.85pt,347.15pt" to="539.4pt,3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" strokecolor="#4a7ebb"/>
            </w:pict>
          </mc:Fallback>
        </mc:AlternateContent>
      </w:r>
      <w:r w:rsidR="00CE25A7" w:rsidRPr="00CE25A7">
        <w:rPr>
          <w:noProof/>
        </w:rPr>
        <mc:AlternateContent>
          <mc:Choice Requires="wps">
            <w:drawing>
              <wp:anchor distT="0" distB="0" distL="114300" distR="114300" simplePos="0" relativeHeight="251689984" behindDoc="0" locked="0" layoutInCell="1" allowOverlap="1" wp14:anchorId="35DA35E2" wp14:editId="0F51E9CF">
                <wp:simplePos x="0" y="0"/>
                <wp:positionH relativeFrom="column">
                  <wp:posOffset>2905125</wp:posOffset>
                </wp:positionH>
                <wp:positionV relativeFrom="paragraph">
                  <wp:posOffset>6724650</wp:posOffset>
                </wp:positionV>
                <wp:extent cx="3943985" cy="0"/>
                <wp:effectExtent l="0" t="0" r="18415" b="19050"/>
                <wp:wrapNone/>
                <wp:docPr id="319" name="Straight Connector 319"/>
                <wp:cNvGraphicFramePr/>
                <a:graphic xmlns:a="http://schemas.openxmlformats.org/drawingml/2006/main">
                  <a:graphicData uri="http://schemas.microsoft.com/office/word/2010/wordprocessingShape">
                    <wps:wsp>
                      <wps:cNvCnPr/>
                      <wps:spPr>
                        <a:xfrm>
                          <a:off x="0" y="0"/>
                          <a:ext cx="394398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19"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75pt,529.5pt" to="539.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" strokecolor="#4a7ebb"/>
            </w:pict>
          </mc:Fallback>
        </mc:AlternateContent>
      </w:r>
      <w:r w:rsidR="00CE25A7" w:rsidRPr="00CE25A7">
        <w:rPr>
          <w:noProof/>
        </w:rPr>
        <mc:AlternateContent>
          <mc:Choice Requires="wps">
            <w:drawing>
              <wp:anchor distT="0" distB="0" distL="114300" distR="114300" simplePos="0" relativeHeight="251686912" behindDoc="0" locked="0" layoutInCell="1" allowOverlap="1" wp14:anchorId="0DAF175A" wp14:editId="111F91EB">
                <wp:simplePos x="0" y="0"/>
                <wp:positionH relativeFrom="column">
                  <wp:posOffset>2893325</wp:posOffset>
                </wp:positionH>
                <wp:positionV relativeFrom="paragraph">
                  <wp:posOffset>-887105</wp:posOffset>
                </wp:positionV>
                <wp:extent cx="13648" cy="10072047"/>
                <wp:effectExtent l="0" t="0" r="24765" b="24765"/>
                <wp:wrapNone/>
                <wp:docPr id="353" name="Straight Connector 353"/>
                <wp:cNvGraphicFramePr/>
                <a:graphic xmlns:a="http://schemas.openxmlformats.org/drawingml/2006/main">
                  <a:graphicData uri="http://schemas.microsoft.com/office/word/2010/wordprocessingShape">
                    <wps:wsp>
                      <wps:cNvCnPr/>
                      <wps:spPr>
                        <a:xfrm flipH="1">
                          <a:off x="0" y="0"/>
                          <a:ext cx="13648" cy="1007204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353"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227.8pt,-69.85pt" to="228.85pt,7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" strokecolor="#4a7ebb"/>
            </w:pict>
          </mc:Fallback>
        </mc:AlternateContent>
      </w:r>
    </w:p>
    <w:p w:rsidR="00CE25A7" w:rsidRPr="00CE25A7" w:rsidRDefault="00107AD8" w:rsidP="00CE25A7">
      <w:pPr>
        <w:suppressLineNumbers/>
      </w:pPr>
      <w:r w:rsidRPr="00CE25A7">
        <w:rPr>
          <w:noProof/>
        </w:rPr>
        <mc:AlternateContent>
          <mc:Choice Requires="wps">
            <w:drawing>
              <wp:anchor distT="0" distB="0" distL="114300" distR="114300" simplePos="0" relativeHeight="251693056" behindDoc="0" locked="0" layoutInCell="1" allowOverlap="1" wp14:anchorId="032D9D05" wp14:editId="07ED8896">
                <wp:simplePos x="0" y="0"/>
                <wp:positionH relativeFrom="column">
                  <wp:posOffset>3009900</wp:posOffset>
                </wp:positionH>
                <wp:positionV relativeFrom="paragraph">
                  <wp:posOffset>304800</wp:posOffset>
                </wp:positionV>
                <wp:extent cx="3467100" cy="1362075"/>
                <wp:effectExtent l="0" t="0" r="1905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620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3B1456" w:rsidRDefault="002E2F04" w:rsidP="00CE25A7">
                            <w:pPr>
                              <w:rPr>
                                <w:rFonts w:ascii="Teletype" w:hAnsi="Teletype" w:cs="Times New Roman"/>
                                <w:sz w:val="20"/>
                                <w:szCs w:val="20"/>
                              </w:rPr>
                            </w:pPr>
                            <w:r>
                              <w:rPr>
                                <w:rFonts w:ascii="Arial" w:hAnsi="Arial" w:cs="Arial"/>
                                <w:b/>
                                <w:sz w:val="28"/>
                                <w:szCs w:val="28"/>
                              </w:rPr>
                              <w:t>Evidence</w:t>
                            </w:r>
                            <w:r w:rsidRPr="00EE0A00">
                              <w:rPr>
                                <w:rFonts w:ascii="Arial" w:hAnsi="Arial" w:cs="Arial"/>
                                <w:b/>
                                <w:sz w:val="28"/>
                                <w:szCs w:val="28"/>
                              </w:rPr>
                              <w:t>:</w:t>
                            </w:r>
                            <w:r>
                              <w:rPr>
                                <w:rFonts w:ascii="Arial" w:hAnsi="Arial" w:cs="Arial"/>
                                <w:b/>
                                <w:sz w:val="28"/>
                                <w:szCs w:val="28"/>
                              </w:rPr>
                              <w:t xml:space="preserve"> </w:t>
                            </w:r>
                            <w:r w:rsidRPr="003B1456">
                              <w:rPr>
                                <w:rFonts w:ascii="Teletype" w:hAnsi="Teletype" w:cs="Times New Roman"/>
                                <w:sz w:val="20"/>
                                <w:szCs w:val="20"/>
                              </w:rPr>
                              <w:t>This is information from the text that proves your claim. It is a fact.  It is the exact words taken from the text, with quotes. If the information is too long, you can use a paraphrase. After the sentence cite your source (Doc. A)</w:t>
                            </w:r>
                            <w:r>
                              <w:rPr>
                                <w:rFonts w:ascii="Teletype" w:hAnsi="Teletype" w:cs="Times New Roman"/>
                                <w:sz w:val="20"/>
                                <w:szCs w:val="20"/>
                              </w:rPr>
                              <w:t xml:space="preserve"> </w:t>
                            </w:r>
                            <w:proofErr w:type="gramStart"/>
                            <w:r>
                              <w:rPr>
                                <w:rFonts w:ascii="Teletype" w:hAnsi="Teletype" w:cs="Times New Roman"/>
                                <w:sz w:val="20"/>
                                <w:szCs w:val="20"/>
                              </w:rPr>
                              <w:t>or</w:t>
                            </w:r>
                            <w:proofErr w:type="gramEnd"/>
                            <w:r>
                              <w:rPr>
                                <w:rFonts w:ascii="Teletype" w:hAnsi="Teletype" w:cs="Times New Roman"/>
                                <w:sz w:val="20"/>
                                <w:szCs w:val="20"/>
                              </w:rPr>
                              <w:t xml:space="preserve"> (Lines 13-15)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7pt;margin-top:24pt;width:273pt;height:10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" fillcolor="window" strokecolor="windowText" strokeweight="2pt">
                <v:textbox>
                  <w:txbxContent>
                    <w:p w:rsidR="00856577" w:rsidRPr="003B1456" w:rsidRDefault="00856577" w:rsidP="00CE25A7">
                      <w:pPr>
                        <w:rPr>
                          <w:rFonts w:ascii="Teletype" w:hAnsi="Teletype" w:cs="Times New Roman"/>
                          <w:sz w:val="20"/>
                          <w:szCs w:val="20"/>
                        </w:rPr>
                      </w:pPr>
                      <w:r>
                        <w:rPr>
                          <w:rFonts w:ascii="Arial" w:hAnsi="Arial" w:cs="Arial"/>
                          <w:b/>
                          <w:sz w:val="28"/>
                          <w:szCs w:val="28"/>
                        </w:rPr>
                        <w:t>Evidence</w:t>
                      </w:r>
                      <w:r w:rsidRPr="00EE0A00">
                        <w:rPr>
                          <w:rFonts w:ascii="Arial" w:hAnsi="Arial" w:cs="Arial"/>
                          <w:b/>
                          <w:sz w:val="28"/>
                          <w:szCs w:val="28"/>
                        </w:rPr>
                        <w:t>:</w:t>
                      </w:r>
                      <w:r>
                        <w:rPr>
                          <w:rFonts w:ascii="Arial" w:hAnsi="Arial" w:cs="Arial"/>
                          <w:b/>
                          <w:sz w:val="28"/>
                          <w:szCs w:val="28"/>
                        </w:rPr>
                        <w:t xml:space="preserve"> </w:t>
                      </w:r>
                      <w:r w:rsidRPr="003B1456">
                        <w:rPr>
                          <w:rFonts w:ascii="Teletype" w:hAnsi="Teletype" w:cs="Times New Roman"/>
                          <w:sz w:val="20"/>
                          <w:szCs w:val="20"/>
                        </w:rPr>
                        <w:t>This is information from the text that proves your claim. It is a fact.  It is the exact words taken from the text, with quotes. If the information is too long, you can use a paraphrase. After the sentence cite your source (Doc. A)</w:t>
                      </w:r>
                      <w:r>
                        <w:rPr>
                          <w:rFonts w:ascii="Teletype" w:hAnsi="Teletype" w:cs="Times New Roman"/>
                          <w:sz w:val="20"/>
                          <w:szCs w:val="20"/>
                        </w:rPr>
                        <w:t xml:space="preserve"> or (Lines 13-15)</w:t>
                      </w:r>
                    </w:p>
                  </w:txbxContent>
                </v:textbox>
              </v:shape>
            </w:pict>
          </mc:Fallback>
        </mc:AlternateContent>
      </w:r>
    </w:p>
    <w:p w:rsidR="00CE25A7" w:rsidRPr="00CE25A7" w:rsidRDefault="00CE25A7" w:rsidP="00CE25A7">
      <w:pPr>
        <w:suppressLineNumbers/>
      </w:pPr>
    </w:p>
    <w:p w:rsidR="00CE25A7" w:rsidRPr="00CE25A7" w:rsidRDefault="00CE25A7" w:rsidP="00CE25A7">
      <w:pPr>
        <w:suppressLineNumbers/>
      </w:pPr>
    </w:p>
    <w:p w:rsidR="00CE25A7" w:rsidRPr="00CE25A7" w:rsidRDefault="00CE25A7" w:rsidP="00CE25A7">
      <w:pPr>
        <w:suppressLineNumbers/>
      </w:pPr>
    </w:p>
    <w:p w:rsidR="00CE25A7" w:rsidRPr="00CE25A7" w:rsidRDefault="00CE25A7" w:rsidP="00CE25A7">
      <w:pPr>
        <w:suppressLineNumbers/>
      </w:pPr>
    </w:p>
    <w:p w:rsidR="00CE25A7" w:rsidRPr="00CE25A7" w:rsidRDefault="00107AD8" w:rsidP="00CE25A7">
      <w:pPr>
        <w:suppressLineNumbers/>
        <w:jc w:val="center"/>
      </w:pPr>
      <w:r w:rsidRPr="00CE25A7">
        <w:rPr>
          <w:noProof/>
        </w:rPr>
        <mc:AlternateContent>
          <mc:Choice Requires="wps">
            <w:drawing>
              <wp:anchor distT="0" distB="0" distL="114300" distR="114300" simplePos="0" relativeHeight="251694080" behindDoc="0" locked="0" layoutInCell="1" allowOverlap="1" wp14:anchorId="3E9D85B6" wp14:editId="3C1F6FD3">
                <wp:simplePos x="0" y="0"/>
                <wp:positionH relativeFrom="column">
                  <wp:posOffset>3009900</wp:posOffset>
                </wp:positionH>
                <wp:positionV relativeFrom="paragraph">
                  <wp:posOffset>137795</wp:posOffset>
                </wp:positionV>
                <wp:extent cx="3467100" cy="1714500"/>
                <wp:effectExtent l="0" t="0" r="19050" b="1905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7145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7E7A55" w:rsidRDefault="002E2F04" w:rsidP="00CE25A7">
                            <w:pPr>
                              <w:rPr>
                                <w:rFonts w:ascii="LD Shelly Print" w:hAnsi="LD Shelly Print" w:cs="Times New Roman"/>
                                <w:sz w:val="24"/>
                                <w:szCs w:val="24"/>
                              </w:rPr>
                            </w:pPr>
                            <w:r>
                              <w:rPr>
                                <w:rFonts w:ascii="Arial" w:hAnsi="Arial" w:cs="Arial"/>
                                <w:b/>
                                <w:sz w:val="28"/>
                                <w:szCs w:val="28"/>
                              </w:rPr>
                              <w:t xml:space="preserve">Reasoning: </w:t>
                            </w:r>
                            <w:r w:rsidRPr="009F2635">
                              <w:rPr>
                                <w:rFonts w:ascii="Teletype" w:hAnsi="Teletype" w:cs="Times New Roman"/>
                                <w:sz w:val="20"/>
                                <w:szCs w:val="20"/>
                              </w:rPr>
                              <w:t xml:space="preserve">This links the evidence to the claim. This explains how your evidence is proof of your claim. </w:t>
                            </w:r>
                            <w:r>
                              <w:rPr>
                                <w:rFonts w:ascii="Teletype" w:hAnsi="Teletype" w:cs="Times New Roman"/>
                                <w:sz w:val="20"/>
                                <w:szCs w:val="20"/>
                              </w:rPr>
                              <w:t xml:space="preserve">This is written in your own words. </w:t>
                            </w:r>
                            <w:r w:rsidRPr="009F2635">
                              <w:rPr>
                                <w:rFonts w:ascii="Teletype" w:hAnsi="Teletype" w:cs="Times New Roman"/>
                                <w:sz w:val="20"/>
                                <w:szCs w:val="20"/>
                              </w:rPr>
                              <w:t xml:space="preserve">This explains </w:t>
                            </w:r>
                            <w:proofErr w:type="gramStart"/>
                            <w:r w:rsidRPr="009F2635">
                              <w:rPr>
                                <w:rFonts w:ascii="Teletype" w:hAnsi="Teletype" w:cs="Times New Roman"/>
                                <w:sz w:val="20"/>
                                <w:szCs w:val="20"/>
                              </w:rPr>
                              <w:t>the because</w:t>
                            </w:r>
                            <w:proofErr w:type="gramEnd"/>
                            <w:r w:rsidRPr="009F2635">
                              <w:rPr>
                                <w:rFonts w:ascii="Teletype" w:hAnsi="Teletype" w:cs="Times New Roman"/>
                                <w:sz w:val="20"/>
                                <w:szCs w:val="20"/>
                              </w:rPr>
                              <w:t xml:space="preserve"> or the why. </w:t>
                            </w:r>
                            <w:r w:rsidRPr="009F2635">
                              <w:rPr>
                                <w:rFonts w:ascii="Teletype" w:hAnsi="Teletype" w:cs="Times New Roman"/>
                                <w:i/>
                                <w:sz w:val="20"/>
                                <w:szCs w:val="20"/>
                              </w:rPr>
                              <w:t xml:space="preserve">Examples: This is important because…, </w:t>
                            </w:r>
                            <w:proofErr w:type="gramStart"/>
                            <w:r w:rsidRPr="009F2635">
                              <w:rPr>
                                <w:rFonts w:ascii="Teletype" w:hAnsi="Teletype" w:cs="Times New Roman"/>
                                <w:i/>
                                <w:sz w:val="20"/>
                                <w:szCs w:val="20"/>
                              </w:rPr>
                              <w:t>This</w:t>
                            </w:r>
                            <w:proofErr w:type="gramEnd"/>
                            <w:r w:rsidRPr="009F2635">
                              <w:rPr>
                                <w:rFonts w:ascii="Teletype" w:hAnsi="Teletype" w:cs="Times New Roman"/>
                                <w:i/>
                                <w:sz w:val="20"/>
                                <w:szCs w:val="20"/>
                              </w:rPr>
                              <w:t xml:space="preserve"> demonstrates…, This shows…, This means…, This explains…</w:t>
                            </w:r>
                            <w:r w:rsidRPr="009F2635">
                              <w:rPr>
                                <w:rFonts w:ascii="Teletype" w:hAnsi="Teletype" w:cs="Times New Roman"/>
                                <w:i/>
                                <w:sz w:val="20"/>
                                <w:szCs w:val="20"/>
                              </w:rPr>
                              <w:br/>
                            </w:r>
                            <w:r w:rsidRPr="007E7A55">
                              <w:rPr>
                                <w:rFonts w:ascii="LD Shelly Print" w:hAnsi="LD Shelly Print" w:cs="Times New Roman"/>
                                <w:sz w:val="24"/>
                                <w:szCs w:val="24"/>
                              </w:rPr>
                              <w:t>Reasoning adds seasoning! It spices things up!</w:t>
                            </w:r>
                          </w:p>
                          <w:p w:rsidR="002E2F04" w:rsidRPr="00C95824" w:rsidRDefault="002E2F04" w:rsidP="00CE25A7">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7pt;margin-top:10.85pt;width:273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" fillcolor="window" strokecolor="windowText" strokeweight="2pt">
                <v:textbox>
                  <w:txbxContent>
                    <w:p w:rsidR="00856577" w:rsidRPr="007E7A55" w:rsidRDefault="00856577" w:rsidP="00CE25A7">
                      <w:pPr>
                        <w:rPr>
                          <w:rFonts w:ascii="LD Shelly Print" w:hAnsi="LD Shelly Print" w:cs="Times New Roman"/>
                          <w:sz w:val="24"/>
                          <w:szCs w:val="24"/>
                        </w:rPr>
                      </w:pPr>
                      <w:r>
                        <w:rPr>
                          <w:rFonts w:ascii="Arial" w:hAnsi="Arial" w:cs="Arial"/>
                          <w:b/>
                          <w:sz w:val="28"/>
                          <w:szCs w:val="28"/>
                        </w:rPr>
                        <w:t xml:space="preserve">Reasoning: </w:t>
                      </w:r>
                      <w:r w:rsidRPr="009F2635">
                        <w:rPr>
                          <w:rFonts w:ascii="Teletype" w:hAnsi="Teletype" w:cs="Times New Roman"/>
                          <w:sz w:val="20"/>
                          <w:szCs w:val="20"/>
                        </w:rPr>
                        <w:t xml:space="preserve">This links the evidence to the claim. This explains how your evidence is proof of your claim. </w:t>
                      </w:r>
                      <w:r>
                        <w:rPr>
                          <w:rFonts w:ascii="Teletype" w:hAnsi="Teletype" w:cs="Times New Roman"/>
                          <w:sz w:val="20"/>
                          <w:szCs w:val="20"/>
                        </w:rPr>
                        <w:t xml:space="preserve">This is written in your own words. </w:t>
                      </w:r>
                      <w:r w:rsidRPr="009F2635">
                        <w:rPr>
                          <w:rFonts w:ascii="Teletype" w:hAnsi="Teletype" w:cs="Times New Roman"/>
                          <w:sz w:val="20"/>
                          <w:szCs w:val="20"/>
                        </w:rPr>
                        <w:t xml:space="preserve">This explains the because or the why. </w:t>
                      </w:r>
                      <w:r w:rsidRPr="009F2635">
                        <w:rPr>
                          <w:rFonts w:ascii="Teletype" w:hAnsi="Teletype" w:cs="Times New Roman"/>
                          <w:i/>
                          <w:sz w:val="20"/>
                          <w:szCs w:val="20"/>
                        </w:rPr>
                        <w:t>Examples: This is important because…, This demonstrates…, This shows…, This means…, This explains…</w:t>
                      </w:r>
                      <w:r w:rsidRPr="009F2635">
                        <w:rPr>
                          <w:rFonts w:ascii="Teletype" w:hAnsi="Teletype" w:cs="Times New Roman"/>
                          <w:i/>
                          <w:sz w:val="20"/>
                          <w:szCs w:val="20"/>
                        </w:rPr>
                        <w:br/>
                      </w:r>
                      <w:r w:rsidRPr="007E7A55">
                        <w:rPr>
                          <w:rFonts w:ascii="LD Shelly Print" w:hAnsi="LD Shelly Print" w:cs="Times New Roman"/>
                          <w:sz w:val="24"/>
                          <w:szCs w:val="24"/>
                        </w:rPr>
                        <w:t>Reasoning adds seasoning! It spices things up!</w:t>
                      </w:r>
                    </w:p>
                    <w:p w:rsidR="00856577" w:rsidRPr="00C95824" w:rsidRDefault="00856577" w:rsidP="00CE25A7">
                      <w:pPr>
                        <w:rPr>
                          <w:rFonts w:ascii="Times New Roman" w:hAnsi="Times New Roman" w:cs="Times New Roman"/>
                          <w:sz w:val="28"/>
                          <w:szCs w:val="28"/>
                        </w:rPr>
                      </w:pPr>
                    </w:p>
                  </w:txbxContent>
                </v:textbox>
              </v:shape>
            </w:pict>
          </mc:Fallback>
        </mc:AlternateContent>
      </w:r>
      <w:r w:rsidR="00CE25A7" w:rsidRPr="00CE25A7">
        <w:rPr>
          <w:noProof/>
        </w:rPr>
        <mc:AlternateContent>
          <mc:Choice Requires="wps">
            <w:drawing>
              <wp:anchor distT="0" distB="0" distL="114300" distR="114300" simplePos="0" relativeHeight="251699200" behindDoc="0" locked="0" layoutInCell="1" allowOverlap="1" wp14:anchorId="1D11BE9B" wp14:editId="4CCA08B0">
                <wp:simplePos x="0" y="0"/>
                <wp:positionH relativeFrom="column">
                  <wp:posOffset>3183890</wp:posOffset>
                </wp:positionH>
                <wp:positionV relativeFrom="paragraph">
                  <wp:posOffset>7394575</wp:posOffset>
                </wp:positionV>
                <wp:extent cx="3466231" cy="1518853"/>
                <wp:effectExtent l="0" t="0" r="20320" b="2476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231" cy="1518853"/>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9F2635" w:rsidRDefault="002E2F04"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proofErr w:type="gramStart"/>
                            <w:r w:rsidRPr="009F2635">
                              <w:rPr>
                                <w:rFonts w:ascii="Teletype" w:hAnsi="Teletype" w:cs="Times New Roman"/>
                                <w:i/>
                                <w:sz w:val="24"/>
                                <w:szCs w:val="24"/>
                              </w:rPr>
                              <w:t>..</w:t>
                            </w:r>
                            <w:proofErr w:type="gramEnd"/>
                            <w:r>
                              <w:rPr>
                                <w:rFonts w:ascii="Teletype" w:hAnsi="Teletype" w:cs="Times New Roman"/>
                                <w:i/>
                                <w:sz w:val="24"/>
                                <w:szCs w:val="24"/>
                              </w:rPr>
                              <w:t xml:space="preserve"> </w:t>
                            </w:r>
                            <w:proofErr w:type="gramStart"/>
                            <w:r w:rsidRPr="009F2635">
                              <w:rPr>
                                <w:rFonts w:ascii="Teletype" w:hAnsi="Teletype" w:cs="Times New Roman"/>
                                <w:i/>
                                <w:sz w:val="24"/>
                                <w:szCs w:val="24"/>
                              </w:rPr>
                              <w:t>On the other hand…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50.7pt;margin-top:582.25pt;width:272.95pt;height:11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" fillcolor="window" strokecolor="windowText" strokeweight="2pt">
                <v:textbox>
                  <w:txbxContent>
                    <w:p w:rsidR="00856577" w:rsidRPr="009F2635" w:rsidRDefault="00856577"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r>
                        <w:rPr>
                          <w:rFonts w:ascii="Teletype" w:hAnsi="Teletype" w:cs="Times New Roman"/>
                          <w:i/>
                          <w:sz w:val="24"/>
                          <w:szCs w:val="24"/>
                        </w:rPr>
                        <w:t xml:space="preserve"> </w:t>
                      </w:r>
                      <w:r w:rsidRPr="009F2635">
                        <w:rPr>
                          <w:rFonts w:ascii="Teletype" w:hAnsi="Teletype" w:cs="Times New Roman"/>
                          <w:i/>
                          <w:sz w:val="24"/>
                          <w:szCs w:val="24"/>
                        </w:rPr>
                        <w:t>On the other hand…</w:t>
                      </w:r>
                    </w:p>
                  </w:txbxContent>
                </v:textbox>
              </v:shape>
            </w:pict>
          </mc:Fallback>
        </mc:AlternateContent>
      </w:r>
    </w:p>
    <w:p w:rsidR="00CE25A7" w:rsidRPr="00CE25A7" w:rsidRDefault="00CE25A7" w:rsidP="00CE25A7">
      <w:pPr>
        <w:suppressLineNumbers/>
        <w:jc w:val="center"/>
      </w:pPr>
      <w:r w:rsidRPr="00CE25A7">
        <w:rPr>
          <w:noProof/>
        </w:rPr>
        <mc:AlternateContent>
          <mc:Choice Requires="wps">
            <w:drawing>
              <wp:anchor distT="0" distB="0" distL="114300" distR="114300" simplePos="0" relativeHeight="251697152" behindDoc="0" locked="0" layoutInCell="1" allowOverlap="1" wp14:anchorId="7DBC339B" wp14:editId="3814C230">
                <wp:simplePos x="0" y="0"/>
                <wp:positionH relativeFrom="column">
                  <wp:posOffset>3488690</wp:posOffset>
                </wp:positionH>
                <wp:positionV relativeFrom="paragraph">
                  <wp:posOffset>8566150</wp:posOffset>
                </wp:positionV>
                <wp:extent cx="3467100" cy="1405255"/>
                <wp:effectExtent l="0" t="0" r="19050" b="2349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525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9F2635" w:rsidRDefault="002E2F04"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proofErr w:type="gramStart"/>
                            <w:r w:rsidRPr="009F2635">
                              <w:rPr>
                                <w:rFonts w:ascii="Teletype" w:hAnsi="Teletype" w:cs="Times New Roman"/>
                                <w:i/>
                                <w:sz w:val="24"/>
                                <w:szCs w:val="24"/>
                              </w:rPr>
                              <w:t>..</w:t>
                            </w:r>
                            <w:proofErr w:type="gramEnd"/>
                            <w:r>
                              <w:rPr>
                                <w:rFonts w:ascii="Teletype" w:hAnsi="Teletype" w:cs="Times New Roman"/>
                                <w:i/>
                                <w:sz w:val="24"/>
                                <w:szCs w:val="24"/>
                              </w:rPr>
                              <w:t xml:space="preserve"> </w:t>
                            </w:r>
                            <w:proofErr w:type="gramStart"/>
                            <w:r w:rsidRPr="009F2635">
                              <w:rPr>
                                <w:rFonts w:ascii="Teletype" w:hAnsi="Teletype" w:cs="Times New Roman"/>
                                <w:i/>
                                <w:sz w:val="24"/>
                                <w:szCs w:val="24"/>
                              </w:rPr>
                              <w:t>On the other hand…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74.7pt;margin-top:674.5pt;width:273pt;height:11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" fillcolor="window" strokecolor="windowText" strokeweight="2pt">
                <v:textbox>
                  <w:txbxContent>
                    <w:p w:rsidR="00856577" w:rsidRPr="009F2635" w:rsidRDefault="00856577"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r>
                        <w:rPr>
                          <w:rFonts w:ascii="Teletype" w:hAnsi="Teletype" w:cs="Times New Roman"/>
                          <w:i/>
                          <w:sz w:val="24"/>
                          <w:szCs w:val="24"/>
                        </w:rPr>
                        <w:t xml:space="preserve"> </w:t>
                      </w:r>
                      <w:r w:rsidRPr="009F2635">
                        <w:rPr>
                          <w:rFonts w:ascii="Teletype" w:hAnsi="Teletype" w:cs="Times New Roman"/>
                          <w:i/>
                          <w:sz w:val="24"/>
                          <w:szCs w:val="24"/>
                        </w:rPr>
                        <w:t>On the other hand…</w:t>
                      </w:r>
                    </w:p>
                  </w:txbxContent>
                </v:textbox>
              </v:shape>
            </w:pict>
          </mc:Fallback>
        </mc:AlternateContent>
      </w:r>
      <w:r w:rsidRPr="00CE25A7">
        <w:rPr>
          <w:noProof/>
        </w:rPr>
        <mc:AlternateContent>
          <mc:Choice Requires="wps">
            <w:drawing>
              <wp:anchor distT="0" distB="0" distL="114300" distR="114300" simplePos="0" relativeHeight="251696128" behindDoc="0" locked="0" layoutInCell="1" allowOverlap="1" wp14:anchorId="0F6A6F1A" wp14:editId="0134ECC0">
                <wp:simplePos x="0" y="0"/>
                <wp:positionH relativeFrom="column">
                  <wp:posOffset>3336290</wp:posOffset>
                </wp:positionH>
                <wp:positionV relativeFrom="paragraph">
                  <wp:posOffset>8413750</wp:posOffset>
                </wp:positionV>
                <wp:extent cx="3467100" cy="1405255"/>
                <wp:effectExtent l="0" t="0" r="19050" b="2349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525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9F2635" w:rsidRDefault="002E2F04"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proofErr w:type="gramStart"/>
                            <w:r w:rsidRPr="009F2635">
                              <w:rPr>
                                <w:rFonts w:ascii="Teletype" w:hAnsi="Teletype" w:cs="Times New Roman"/>
                                <w:i/>
                                <w:sz w:val="24"/>
                                <w:szCs w:val="24"/>
                              </w:rPr>
                              <w:t>..</w:t>
                            </w:r>
                            <w:proofErr w:type="gramEnd"/>
                            <w:r>
                              <w:rPr>
                                <w:rFonts w:ascii="Teletype" w:hAnsi="Teletype" w:cs="Times New Roman"/>
                                <w:i/>
                                <w:sz w:val="24"/>
                                <w:szCs w:val="24"/>
                              </w:rPr>
                              <w:t xml:space="preserve"> </w:t>
                            </w:r>
                            <w:proofErr w:type="gramStart"/>
                            <w:r w:rsidRPr="009F2635">
                              <w:rPr>
                                <w:rFonts w:ascii="Teletype" w:hAnsi="Teletype" w:cs="Times New Roman"/>
                                <w:i/>
                                <w:sz w:val="24"/>
                                <w:szCs w:val="24"/>
                              </w:rPr>
                              <w:t>On the other hand…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62.7pt;margin-top:662.5pt;width:273pt;height:11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" fillcolor="window" strokecolor="windowText" strokeweight="2pt">
                <v:textbox>
                  <w:txbxContent>
                    <w:p w:rsidR="00856577" w:rsidRPr="009F2635" w:rsidRDefault="00856577"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r>
                        <w:rPr>
                          <w:rFonts w:ascii="Teletype" w:hAnsi="Teletype" w:cs="Times New Roman"/>
                          <w:i/>
                          <w:sz w:val="24"/>
                          <w:szCs w:val="24"/>
                        </w:rPr>
                        <w:t xml:space="preserve"> </w:t>
                      </w:r>
                      <w:r w:rsidRPr="009F2635">
                        <w:rPr>
                          <w:rFonts w:ascii="Teletype" w:hAnsi="Teletype" w:cs="Times New Roman"/>
                          <w:i/>
                          <w:sz w:val="24"/>
                          <w:szCs w:val="24"/>
                        </w:rPr>
                        <w:t>On the other hand…</w:t>
                      </w:r>
                    </w:p>
                  </w:txbxContent>
                </v:textbox>
              </v:shape>
            </w:pict>
          </mc:Fallback>
        </mc:AlternateContent>
      </w:r>
    </w:p>
    <w:p w:rsidR="00CE25A7" w:rsidRPr="00CE25A7" w:rsidRDefault="00CE25A7" w:rsidP="00CE25A7">
      <w:pPr>
        <w:suppressLineNumbers/>
        <w:jc w:val="center"/>
      </w:pPr>
      <w:r w:rsidRPr="00CE25A7">
        <w:rPr>
          <w:noProof/>
        </w:rPr>
        <mc:AlternateContent>
          <mc:Choice Requires="wps">
            <w:drawing>
              <wp:anchor distT="0" distB="0" distL="114300" distR="114300" simplePos="0" relativeHeight="251698176" behindDoc="0" locked="0" layoutInCell="1" allowOverlap="1" wp14:anchorId="666B2CFB" wp14:editId="38A991F8">
                <wp:simplePos x="0" y="0"/>
                <wp:positionH relativeFrom="column">
                  <wp:posOffset>3063875</wp:posOffset>
                </wp:positionH>
                <wp:positionV relativeFrom="paragraph">
                  <wp:posOffset>6758940</wp:posOffset>
                </wp:positionV>
                <wp:extent cx="3587416" cy="1498533"/>
                <wp:effectExtent l="0" t="0" r="13335" b="2603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416" cy="1498533"/>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9F2635" w:rsidRDefault="002E2F04"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proofErr w:type="gramStart"/>
                            <w:r w:rsidRPr="009F2635">
                              <w:rPr>
                                <w:rFonts w:ascii="Teletype" w:hAnsi="Teletype" w:cs="Times New Roman"/>
                                <w:i/>
                                <w:sz w:val="24"/>
                                <w:szCs w:val="24"/>
                              </w:rPr>
                              <w:t>..</w:t>
                            </w:r>
                            <w:proofErr w:type="gramEnd"/>
                            <w:r>
                              <w:rPr>
                                <w:rFonts w:ascii="Teletype" w:hAnsi="Teletype" w:cs="Times New Roman"/>
                                <w:i/>
                                <w:sz w:val="24"/>
                                <w:szCs w:val="24"/>
                              </w:rPr>
                              <w:t xml:space="preserve"> </w:t>
                            </w:r>
                            <w:proofErr w:type="gramStart"/>
                            <w:r w:rsidRPr="009F2635">
                              <w:rPr>
                                <w:rFonts w:ascii="Teletype" w:hAnsi="Teletype" w:cs="Times New Roman"/>
                                <w:i/>
                                <w:sz w:val="24"/>
                                <w:szCs w:val="24"/>
                              </w:rPr>
                              <w:t>On the other hand…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41.25pt;margin-top:532.2pt;width:282.45pt;height:1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" fillcolor="window" strokecolor="windowText" strokeweight="2pt">
                <v:textbox>
                  <w:txbxContent>
                    <w:p w:rsidR="00856577" w:rsidRPr="009F2635" w:rsidRDefault="00856577"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r>
                        <w:rPr>
                          <w:rFonts w:ascii="Teletype" w:hAnsi="Teletype" w:cs="Times New Roman"/>
                          <w:i/>
                          <w:sz w:val="24"/>
                          <w:szCs w:val="24"/>
                        </w:rPr>
                        <w:t xml:space="preserve"> </w:t>
                      </w:r>
                      <w:r w:rsidRPr="009F2635">
                        <w:rPr>
                          <w:rFonts w:ascii="Teletype" w:hAnsi="Teletype" w:cs="Times New Roman"/>
                          <w:i/>
                          <w:sz w:val="24"/>
                          <w:szCs w:val="24"/>
                        </w:rPr>
                        <w:t>On the other hand…</w:t>
                      </w:r>
                    </w:p>
                  </w:txbxContent>
                </v:textbox>
              </v:shape>
            </w:pict>
          </mc:Fallback>
        </mc:AlternateContent>
      </w:r>
    </w:p>
    <w:p w:rsidR="00CE25A7" w:rsidRPr="00CE25A7" w:rsidRDefault="00CE25A7" w:rsidP="00CE25A7">
      <w:pPr>
        <w:suppressLineNumbers/>
      </w:pPr>
    </w:p>
    <w:p w:rsidR="00CE25A7" w:rsidRPr="00CE25A7" w:rsidRDefault="00CE25A7" w:rsidP="00CE25A7">
      <w:pPr>
        <w:suppressLineNumbers/>
      </w:pPr>
    </w:p>
    <w:p w:rsidR="00CE25A7" w:rsidRPr="00CE25A7" w:rsidRDefault="00CE25A7" w:rsidP="00CE25A7">
      <w:pPr>
        <w:suppressLineNumbers/>
        <w:jc w:val="center"/>
      </w:pPr>
      <w:r w:rsidRPr="00CE25A7">
        <w:rPr>
          <w:noProof/>
        </w:rPr>
        <mc:AlternateContent>
          <mc:Choice Requires="wps">
            <w:drawing>
              <wp:anchor distT="0" distB="0" distL="114300" distR="114300" simplePos="0" relativeHeight="251695104" behindDoc="0" locked="0" layoutInCell="1" allowOverlap="1" wp14:anchorId="5C51B4E7" wp14:editId="4595EBA4">
                <wp:simplePos x="0" y="0"/>
                <wp:positionH relativeFrom="column">
                  <wp:posOffset>3183890</wp:posOffset>
                </wp:positionH>
                <wp:positionV relativeFrom="paragraph">
                  <wp:posOffset>6969125</wp:posOffset>
                </wp:positionV>
                <wp:extent cx="3467100" cy="1405255"/>
                <wp:effectExtent l="0" t="0" r="19050" b="2349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525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9F2635" w:rsidRDefault="002E2F04"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proofErr w:type="gramStart"/>
                            <w:r w:rsidRPr="009F2635">
                              <w:rPr>
                                <w:rFonts w:ascii="Teletype" w:hAnsi="Teletype" w:cs="Times New Roman"/>
                                <w:i/>
                                <w:sz w:val="24"/>
                                <w:szCs w:val="24"/>
                              </w:rPr>
                              <w:t>..</w:t>
                            </w:r>
                            <w:proofErr w:type="gramEnd"/>
                            <w:r>
                              <w:rPr>
                                <w:rFonts w:ascii="Teletype" w:hAnsi="Teletype" w:cs="Times New Roman"/>
                                <w:i/>
                                <w:sz w:val="24"/>
                                <w:szCs w:val="24"/>
                              </w:rPr>
                              <w:t xml:space="preserve"> </w:t>
                            </w:r>
                            <w:proofErr w:type="gramStart"/>
                            <w:r w:rsidRPr="009F2635">
                              <w:rPr>
                                <w:rFonts w:ascii="Teletype" w:hAnsi="Teletype" w:cs="Times New Roman"/>
                                <w:i/>
                                <w:sz w:val="24"/>
                                <w:szCs w:val="24"/>
                              </w:rPr>
                              <w:t>On the other hand…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50.7pt;margin-top:548.75pt;width:273pt;height:11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" fillcolor="window" strokecolor="windowText" strokeweight="2pt">
                <v:textbox>
                  <w:txbxContent>
                    <w:p w:rsidR="00856577" w:rsidRPr="009F2635" w:rsidRDefault="00856577" w:rsidP="00CE25A7">
                      <w:pPr>
                        <w:rPr>
                          <w:rFonts w:ascii="Teletype" w:hAnsi="Teletype" w:cs="Times New Roman"/>
                          <w:i/>
                          <w:sz w:val="24"/>
                          <w:szCs w:val="24"/>
                        </w:rPr>
                      </w:pPr>
                      <w:r>
                        <w:rPr>
                          <w:rFonts w:ascii="Arial" w:hAnsi="Arial" w:cs="Arial"/>
                          <w:b/>
                          <w:sz w:val="28"/>
                          <w:szCs w:val="28"/>
                        </w:rPr>
                        <w:t>Counterclaim:</w:t>
                      </w:r>
                      <w:r>
                        <w:rPr>
                          <w:rFonts w:ascii="Times New Roman" w:hAnsi="Times New Roman" w:cs="Times New Roman"/>
                          <w:sz w:val="32"/>
                          <w:szCs w:val="32"/>
                        </w:rPr>
                        <w:t xml:space="preserve"> </w:t>
                      </w:r>
                      <w:r w:rsidRPr="009F2635">
                        <w:rPr>
                          <w:rFonts w:ascii="Teletype" w:hAnsi="Teletype" w:cs="Times New Roman"/>
                        </w:rPr>
                        <w:t>This is the argument for the other side</w:t>
                      </w:r>
                      <w:r>
                        <w:rPr>
                          <w:rFonts w:ascii="Teletype" w:hAnsi="Teletype" w:cs="Times New Roman"/>
                        </w:rPr>
                        <w:t xml:space="preserve"> of the claim</w:t>
                      </w:r>
                      <w:r w:rsidRPr="009F2635">
                        <w:rPr>
                          <w:rFonts w:ascii="Teletype" w:hAnsi="Teletype" w:cs="Times New Roman"/>
                        </w:rPr>
                        <w:t xml:space="preserve">. </w:t>
                      </w:r>
                      <w:r>
                        <w:rPr>
                          <w:rFonts w:ascii="Teletype" w:hAnsi="Teletype" w:cs="Times New Roman"/>
                        </w:rPr>
                        <w:t>Make a statement that explains</w:t>
                      </w:r>
                      <w:r w:rsidRPr="009F2635">
                        <w:rPr>
                          <w:rFonts w:ascii="Teletype" w:hAnsi="Teletype" w:cs="Times New Roman"/>
                        </w:rPr>
                        <w:t xml:space="preserve"> the other side of the argument. Explain it </w:t>
                      </w:r>
                      <w:r>
                        <w:rPr>
                          <w:rFonts w:ascii="Teletype" w:hAnsi="Teletype" w:cs="Times New Roman"/>
                        </w:rPr>
                        <w:t>in your own words.</w:t>
                      </w:r>
                      <w:r w:rsidRPr="009F2635">
                        <w:rPr>
                          <w:rFonts w:ascii="Teletype" w:hAnsi="Teletype" w:cs="Times New Roman"/>
                        </w:rPr>
                        <w:t xml:space="preserve"> </w:t>
                      </w:r>
                      <w:r w:rsidRPr="009F2635">
                        <w:rPr>
                          <w:rFonts w:ascii="Teletype" w:hAnsi="Teletype" w:cs="Times New Roman"/>
                          <w:sz w:val="24"/>
                          <w:szCs w:val="24"/>
                        </w:rPr>
                        <w:br/>
                      </w:r>
                      <w:r w:rsidRPr="009F2635">
                        <w:rPr>
                          <w:rFonts w:ascii="Teletype" w:hAnsi="Teletype" w:cs="Times New Roman"/>
                          <w:i/>
                          <w:sz w:val="24"/>
                          <w:szCs w:val="24"/>
                        </w:rPr>
                        <w:t>Examples: Although.., However..</w:t>
                      </w:r>
                      <w:r>
                        <w:rPr>
                          <w:rFonts w:ascii="Teletype" w:hAnsi="Teletype" w:cs="Times New Roman"/>
                          <w:i/>
                          <w:sz w:val="24"/>
                          <w:szCs w:val="24"/>
                        </w:rPr>
                        <w:t xml:space="preserve"> </w:t>
                      </w:r>
                      <w:r w:rsidRPr="009F2635">
                        <w:rPr>
                          <w:rFonts w:ascii="Teletype" w:hAnsi="Teletype" w:cs="Times New Roman"/>
                          <w:i/>
                          <w:sz w:val="24"/>
                          <w:szCs w:val="24"/>
                        </w:rPr>
                        <w:t>On the other hand…</w:t>
                      </w:r>
                    </w:p>
                  </w:txbxContent>
                </v:textbox>
              </v:shape>
            </w:pict>
          </mc:Fallback>
        </mc:AlternateContent>
      </w:r>
    </w:p>
    <w:p w:rsidR="00CE25A7" w:rsidRPr="00CE25A7" w:rsidRDefault="00107AD8" w:rsidP="00CE25A7">
      <w:pPr>
        <w:suppressLineNumbers/>
      </w:pPr>
      <w:r w:rsidRPr="00CE25A7">
        <w:rPr>
          <w:noProof/>
        </w:rPr>
        <mc:AlternateContent>
          <mc:Choice Requires="wps">
            <w:drawing>
              <wp:anchor distT="0" distB="0" distL="114300" distR="114300" simplePos="0" relativeHeight="251701248" behindDoc="0" locked="0" layoutInCell="1" allowOverlap="1" wp14:anchorId="237DD7BC" wp14:editId="2DCA0304">
                <wp:simplePos x="0" y="0"/>
                <wp:positionH relativeFrom="column">
                  <wp:posOffset>3009900</wp:posOffset>
                </wp:positionH>
                <wp:positionV relativeFrom="paragraph">
                  <wp:posOffset>18415</wp:posOffset>
                </wp:positionV>
                <wp:extent cx="3467100" cy="1695450"/>
                <wp:effectExtent l="0" t="0" r="19050" b="1905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954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2E2F04" w:rsidRPr="003B1456" w:rsidRDefault="002E2F04" w:rsidP="00CE25A7">
                            <w:pPr>
                              <w:rPr>
                                <w:rFonts w:ascii="Teletype" w:hAnsi="Teletype" w:cs="Times New Roman"/>
                                <w:sz w:val="20"/>
                                <w:szCs w:val="20"/>
                              </w:rPr>
                            </w:pPr>
                            <w:r>
                              <w:rPr>
                                <w:rFonts w:ascii="Arial" w:hAnsi="Arial" w:cs="Arial"/>
                                <w:b/>
                                <w:sz w:val="28"/>
                                <w:szCs w:val="28"/>
                              </w:rPr>
                              <w:t>Evidence/Reasoning</w:t>
                            </w:r>
                            <w:r w:rsidRPr="00EE0A00">
                              <w:rPr>
                                <w:rFonts w:ascii="Arial" w:hAnsi="Arial" w:cs="Arial"/>
                                <w:b/>
                                <w:sz w:val="28"/>
                                <w:szCs w:val="28"/>
                              </w:rPr>
                              <w:t>:</w:t>
                            </w:r>
                            <w:r>
                              <w:rPr>
                                <w:rFonts w:ascii="Arial" w:hAnsi="Arial" w:cs="Arial"/>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37pt;margin-top:1.45pt;width:273pt;height:1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" fillcolor="window" strokecolor="windowText" strokeweight="2pt">
                <v:textbox>
                  <w:txbxContent>
                    <w:p w:rsidR="00856577" w:rsidRPr="003B1456" w:rsidRDefault="00856577" w:rsidP="00CE25A7">
                      <w:pPr>
                        <w:rPr>
                          <w:rFonts w:ascii="Teletype" w:hAnsi="Teletype" w:cs="Times New Roman"/>
                          <w:sz w:val="20"/>
                          <w:szCs w:val="20"/>
                        </w:rPr>
                      </w:pPr>
                      <w:r>
                        <w:rPr>
                          <w:rFonts w:ascii="Arial" w:hAnsi="Arial" w:cs="Arial"/>
                          <w:b/>
                          <w:sz w:val="28"/>
                          <w:szCs w:val="28"/>
                        </w:rPr>
                        <w:t>Evidence/Reasoning</w:t>
                      </w:r>
                      <w:r w:rsidRPr="00EE0A00">
                        <w:rPr>
                          <w:rFonts w:ascii="Arial" w:hAnsi="Arial" w:cs="Arial"/>
                          <w:b/>
                          <w:sz w:val="28"/>
                          <w:szCs w:val="28"/>
                        </w:rPr>
                        <w:t>:</w:t>
                      </w:r>
                      <w:r>
                        <w:rPr>
                          <w:rFonts w:ascii="Arial" w:hAnsi="Arial" w:cs="Arial"/>
                          <w:b/>
                          <w:sz w:val="28"/>
                          <w:szCs w:val="28"/>
                        </w:rPr>
                        <w:t xml:space="preserve"> </w:t>
                      </w:r>
                    </w:p>
                  </w:txbxContent>
                </v:textbox>
              </v:shape>
            </w:pict>
          </mc:Fallback>
        </mc:AlternateContent>
      </w:r>
    </w:p>
    <w:p w:rsidR="00CE25A7" w:rsidRPr="00CE25A7" w:rsidRDefault="00CE25A7" w:rsidP="00CE25A7">
      <w:pPr>
        <w:suppressLineNumbers/>
        <w:jc w:val="right"/>
      </w:pPr>
      <w:r w:rsidRPr="00CE25A7">
        <w:rPr>
          <w:noProof/>
        </w:rPr>
        <w:t xml:space="preserve">       </w:t>
      </w:r>
    </w:p>
    <w:p w:rsidR="00CE25A7" w:rsidRPr="00CE25A7" w:rsidRDefault="00CE25A7" w:rsidP="00CE25A7">
      <w:pPr>
        <w:suppressLineNumbers/>
      </w:pPr>
    </w:p>
    <w:p w:rsidR="00CE25A7" w:rsidRPr="00CE25A7" w:rsidRDefault="00CE25A7" w:rsidP="00CE25A7">
      <w:pPr>
        <w:suppressLineNumbers/>
      </w:pPr>
    </w:p>
    <w:p w:rsidR="00CE25A7" w:rsidRPr="00CE25A7" w:rsidRDefault="00CE25A7" w:rsidP="00CE25A7">
      <w:pPr>
        <w:suppressLineNumbers/>
      </w:pPr>
    </w:p>
    <w:p w:rsidR="00CE25A7" w:rsidRPr="00CE25A7" w:rsidRDefault="00107AD8" w:rsidP="00CE25A7">
      <w:pPr>
        <w:suppressLineNumbers/>
      </w:pPr>
      <w:r w:rsidRPr="00CE25A7">
        <w:rPr>
          <w:noProof/>
        </w:rPr>
        <mc:AlternateContent>
          <mc:Choice Requires="wps">
            <w:drawing>
              <wp:anchor distT="0" distB="0" distL="114300" distR="114300" simplePos="0" relativeHeight="251700224" behindDoc="0" locked="0" layoutInCell="1" allowOverlap="1" wp14:anchorId="39E28160" wp14:editId="418A204F">
                <wp:simplePos x="0" y="0"/>
                <wp:positionH relativeFrom="column">
                  <wp:posOffset>3009900</wp:posOffset>
                </wp:positionH>
                <wp:positionV relativeFrom="paragraph">
                  <wp:posOffset>240665</wp:posOffset>
                </wp:positionV>
                <wp:extent cx="3570605" cy="1581150"/>
                <wp:effectExtent l="0" t="0" r="10795" b="19050"/>
                <wp:wrapNone/>
                <wp:docPr id="361" name="Text Box 361"/>
                <wp:cNvGraphicFramePr/>
                <a:graphic xmlns:a="http://schemas.openxmlformats.org/drawingml/2006/main">
                  <a:graphicData uri="http://schemas.microsoft.com/office/word/2010/wordprocessingShape">
                    <wps:wsp>
                      <wps:cNvSpPr txBox="1"/>
                      <wps:spPr>
                        <a:xfrm>
                          <a:off x="0" y="0"/>
                          <a:ext cx="3570605" cy="1581150"/>
                        </a:xfrm>
                        <a:prstGeom prst="rect">
                          <a:avLst/>
                        </a:prstGeom>
                        <a:solidFill>
                          <a:sysClr val="window" lastClr="FFFFFF"/>
                        </a:solidFill>
                        <a:ln w="6350">
                          <a:solidFill>
                            <a:prstClr val="black"/>
                          </a:solidFill>
                        </a:ln>
                        <a:effectLst/>
                      </wps:spPr>
                      <wps:txbx>
                        <w:txbxContent>
                          <w:p w:rsidR="002E2F04" w:rsidRPr="008D519B" w:rsidRDefault="002E2F04" w:rsidP="00CE25A7">
                            <w:pPr>
                              <w:pBdr>
                                <w:top w:val="single" w:sz="18" w:space="1" w:color="auto"/>
                                <w:left w:val="single" w:sz="18" w:space="4" w:color="auto"/>
                                <w:bottom w:val="single" w:sz="18" w:space="1" w:color="auto"/>
                                <w:right w:val="single" w:sz="18" w:space="4" w:color="auto"/>
                              </w:pBdr>
                              <w:rPr>
                                <w:rFonts w:ascii="Arial" w:hAnsi="Arial" w:cs="Arial"/>
                                <w:b/>
                                <w:sz w:val="28"/>
                                <w:szCs w:val="28"/>
                              </w:rPr>
                            </w:pPr>
                            <w:r>
                              <w:rPr>
                                <w:rFonts w:ascii="Arial" w:hAnsi="Arial" w:cs="Arial"/>
                                <w:b/>
                                <w:sz w:val="28"/>
                                <w:szCs w:val="28"/>
                              </w:rPr>
                              <w:t xml:space="preserve">Conclusion:  Summarize your </w:t>
                            </w:r>
                            <w:proofErr w:type="gramStart"/>
                            <w:r>
                              <w:rPr>
                                <w:rFonts w:ascii="Arial" w:hAnsi="Arial" w:cs="Arial"/>
                                <w:b/>
                                <w:sz w:val="28"/>
                                <w:szCs w:val="28"/>
                              </w:rPr>
                              <w:t>ideas,</w:t>
                            </w:r>
                            <w:proofErr w:type="gramEnd"/>
                            <w:r>
                              <w:rPr>
                                <w:rFonts w:ascii="Arial" w:hAnsi="Arial" w:cs="Arial"/>
                                <w:b/>
                                <w:sz w:val="28"/>
                                <w:szCs w:val="28"/>
                              </w:rPr>
                              <w:t xml:space="preserve"> connect back to your </w:t>
                            </w:r>
                            <w:proofErr w:type="spellStart"/>
                            <w:r>
                              <w:rPr>
                                <w:rFonts w:ascii="Arial" w:hAnsi="Arial" w:cs="Arial"/>
                                <w:b/>
                                <w:sz w:val="28"/>
                                <w:szCs w:val="28"/>
                              </w:rPr>
                              <w:t>Superclaim</w:t>
                            </w:r>
                            <w:proofErr w:type="spellEnd"/>
                            <w:r>
                              <w:rPr>
                                <w:rFonts w:ascii="Arial" w:hAnsi="Arial" w:cs="Arial"/>
                                <w:b/>
                                <w:sz w:val="28"/>
                                <w:szCs w:val="28"/>
                              </w:rPr>
                              <w:t>.  Don’t introduce anything 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1" o:spid="_x0000_s1050" type="#_x0000_t202" style="position:absolute;margin-left:237pt;margin-top:18.95pt;width:281.15pt;height:12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" fillcolor="window" strokeweight=".5pt">
                <v:textbox>
                  <w:txbxContent>
                    <w:p w:rsidR="00856577" w:rsidRPr="008D519B" w:rsidRDefault="00856577" w:rsidP="00CE25A7">
                      <w:pPr>
                        <w:pBdr>
                          <w:top w:val="single" w:sz="18" w:space="1" w:color="auto"/>
                          <w:left w:val="single" w:sz="18" w:space="4" w:color="auto"/>
                          <w:bottom w:val="single" w:sz="18" w:space="1" w:color="auto"/>
                          <w:right w:val="single" w:sz="18" w:space="4" w:color="auto"/>
                        </w:pBdr>
                        <w:rPr>
                          <w:rFonts w:ascii="Arial" w:hAnsi="Arial" w:cs="Arial"/>
                          <w:b/>
                          <w:sz w:val="28"/>
                          <w:szCs w:val="28"/>
                        </w:rPr>
                      </w:pPr>
                      <w:r>
                        <w:rPr>
                          <w:rFonts w:ascii="Arial" w:hAnsi="Arial" w:cs="Arial"/>
                          <w:b/>
                          <w:sz w:val="28"/>
                          <w:szCs w:val="28"/>
                        </w:rPr>
                        <w:t>Conclusion:  Summarize your ideas, connect back to your Superclaim.  Don’t introduce anything new.</w:t>
                      </w:r>
                    </w:p>
                  </w:txbxContent>
                </v:textbox>
              </v:shape>
            </w:pict>
          </mc:Fallback>
        </mc:AlternateContent>
      </w:r>
    </w:p>
    <w:p w:rsidR="00CE25A7" w:rsidRPr="00CE25A7" w:rsidRDefault="00CE25A7" w:rsidP="00CE25A7">
      <w:pPr>
        <w:suppressLineNumbers/>
      </w:pPr>
    </w:p>
    <w:p w:rsidR="00CE25A7" w:rsidRPr="00CE25A7" w:rsidRDefault="00CE25A7" w:rsidP="00CE25A7">
      <w:pPr>
        <w:suppressLineNumbers/>
      </w:pPr>
    </w:p>
    <w:p w:rsidR="00CE25A7" w:rsidRPr="00CE25A7" w:rsidRDefault="00CE25A7" w:rsidP="00CE25A7">
      <w:pPr>
        <w:suppressLineNumbers/>
        <w:jc w:val="center"/>
      </w:pPr>
    </w:p>
    <w:p w:rsidR="00097BFD" w:rsidRDefault="00097BFD" w:rsidP="00CE25A7">
      <w:pPr>
        <w:suppressLineNumbers/>
        <w:jc w:val="center"/>
        <w:rPr>
          <w:rFonts w:ascii="Times New Roman" w:hAnsi="Times New Roman" w:cs="Times New Roman"/>
          <w:sz w:val="28"/>
          <w:szCs w:val="24"/>
        </w:rPr>
      </w:pPr>
      <w:r>
        <w:rPr>
          <w:rFonts w:ascii="Times New Roman" w:hAnsi="Times New Roman" w:cs="Times New Roman"/>
          <w:sz w:val="28"/>
          <w:szCs w:val="24"/>
        </w:rPr>
        <w:br w:type="page"/>
      </w:r>
    </w:p>
    <w:p w:rsidR="00097BFD" w:rsidRDefault="00097BFD" w:rsidP="007860AB">
      <w:pPr>
        <w:jc w:val="center"/>
        <w:rPr>
          <w:rFonts w:ascii="Times New Roman" w:hAnsi="Times New Roman" w:cs="Times New Roman"/>
          <w:sz w:val="28"/>
          <w:szCs w:val="24"/>
        </w:rPr>
        <w:sectPr w:rsidR="00097BFD" w:rsidSect="008A5C1D">
          <w:pgSz w:w="12240" w:h="15840"/>
          <w:pgMar w:top="1440" w:right="1080" w:bottom="1440" w:left="1080" w:header="720" w:footer="720" w:gutter="0"/>
          <w:lnNumType w:countBy="1" w:restart="continuous"/>
          <w:pgNumType w:start="0"/>
          <w:cols w:space="720"/>
          <w:titlePg/>
          <w:docGrid w:linePitch="360"/>
        </w:sectPr>
      </w:pPr>
    </w:p>
    <w:p w:rsidR="00DB6F1B" w:rsidRPr="000C5FD1" w:rsidRDefault="00DB6F1B" w:rsidP="00DB6F1B">
      <w:pPr>
        <w:suppressLineNumbers/>
      </w:pPr>
    </w:p>
    <w:tbl>
      <w:tblPr>
        <w:tblStyle w:val="TableGrid"/>
        <w:tblW w:w="0" w:type="auto"/>
        <w:tblLook w:val="04A0" w:firstRow="1" w:lastRow="0" w:firstColumn="1" w:lastColumn="0" w:noHBand="0" w:noVBand="1"/>
      </w:tblPr>
      <w:tblGrid>
        <w:gridCol w:w="10296"/>
      </w:tblGrid>
      <w:tr w:rsidR="00DB6F1B" w:rsidTr="00DB6F1B">
        <w:tc>
          <w:tcPr>
            <w:tcW w:w="10296" w:type="dxa"/>
          </w:tcPr>
          <w:p w:rsidR="00DB6F1B" w:rsidRPr="000C5FD1" w:rsidRDefault="00DB6F1B" w:rsidP="00DB6F1B">
            <w:pPr>
              <w:suppressLineNumbers/>
            </w:pPr>
          </w:p>
          <w:p w:rsidR="00C21C33" w:rsidRPr="000C5FD1" w:rsidRDefault="00DB6F1B" w:rsidP="00DB6F1B">
            <w:pPr>
              <w:suppressLineNumbers/>
            </w:pPr>
            <w:r w:rsidRPr="000C5FD1">
              <w:t>President Abraham Lincoln stated in his Gettysburg Address, “…that this nation, under God, shall have a new birth of freedom…and that government of the people, by the people, for the people, shall not perish for the earth.”</w:t>
            </w:r>
          </w:p>
          <w:p w:rsidR="00DB6F1B" w:rsidRPr="000C5FD1" w:rsidRDefault="00DB6F1B" w:rsidP="00DB6F1B">
            <w:pPr>
              <w:suppressLineNumbers/>
              <w:ind w:left="720"/>
              <w:contextualSpacing/>
            </w:pPr>
          </w:p>
          <w:p w:rsidR="00DB6F1B" w:rsidRPr="000C5FD1" w:rsidRDefault="00DB6F1B" w:rsidP="00DB6F1B">
            <w:pPr>
              <w:suppressLineNumbers/>
              <w:rPr>
                <w:rFonts w:ascii="Open Sans" w:eastAsia="Times New Roman" w:hAnsi="Open Sans" w:cs="Arial"/>
                <w:i/>
                <w:iCs/>
                <w:color w:val="333333"/>
                <w:sz w:val="20"/>
                <w:szCs w:val="20"/>
              </w:rPr>
            </w:pPr>
            <w:r w:rsidRPr="000C5FD1">
              <w:rPr>
                <w:rFonts w:ascii="Open Sans" w:eastAsia="Times New Roman" w:hAnsi="Open Sans" w:cs="Arial"/>
                <w:i/>
                <w:iCs/>
                <w:color w:val="333333"/>
                <w:sz w:val="20"/>
                <w:szCs w:val="20"/>
              </w:rPr>
              <w:t>We all want the same things in life. We want freedom; we want the chance for prosperity; we want as few people suffering as possible; we want healthy children; we want to have crime-free streets. The argument is how to achieve them…</w:t>
            </w:r>
          </w:p>
          <w:p w:rsidR="00DB6F1B" w:rsidRDefault="00DB6F1B" w:rsidP="00DB6F1B">
            <w:pPr>
              <w:rPr>
                <w:rFonts w:ascii="Times New Roman" w:hAnsi="Times New Roman" w:cs="Times New Roman"/>
                <w:sz w:val="28"/>
                <w:szCs w:val="24"/>
              </w:rPr>
            </w:pPr>
          </w:p>
        </w:tc>
      </w:tr>
    </w:tbl>
    <w:p w:rsidR="00C21C33" w:rsidRPr="00DB6F1B" w:rsidRDefault="00DB6F1B" w:rsidP="00DB6F1B">
      <w:pPr>
        <w:numPr>
          <w:ilvl w:val="1"/>
          <w:numId w:val="29"/>
        </w:numPr>
        <w:suppressLineNumbers/>
        <w:contextualSpacing/>
        <w:rPr>
          <w:rFonts w:eastAsia="Times New Roman" w:cstheme="minorHAnsi"/>
          <w:iCs/>
          <w:color w:val="333333"/>
        </w:rPr>
      </w:pPr>
      <w:r w:rsidRPr="00DB6F1B">
        <w:rPr>
          <w:rFonts w:eastAsia="Times New Roman" w:cstheme="minorHAnsi"/>
          <w:b/>
          <w:iCs/>
          <w:color w:val="333333"/>
        </w:rPr>
        <w:t>Why do liberals claim that their political culture is better for Democracy?   Why do conservatives claim that their political culture is better for Democracy?</w:t>
      </w:r>
      <w:r w:rsidRPr="00DB6F1B">
        <w:rPr>
          <w:rFonts w:eastAsia="Times New Roman" w:cstheme="minorHAnsi"/>
          <w:iCs/>
          <w:color w:val="333333"/>
        </w:rPr>
        <w:t xml:space="preserve">   </w:t>
      </w:r>
    </w:p>
    <w:p w:rsidR="00DB6F1B" w:rsidRPr="00DB6F1B" w:rsidRDefault="00DB6F1B" w:rsidP="00DB6F1B">
      <w:pPr>
        <w:spacing w:after="0"/>
        <w:rPr>
          <w:rFonts w:ascii="Calibri" w:hAnsi="Calibri" w:cs="Calibri"/>
          <w:b/>
          <w:u w:val="single"/>
        </w:rPr>
      </w:pPr>
      <w:r w:rsidRPr="00DB6F1B">
        <w:rPr>
          <w:rFonts w:ascii="Calibri" w:hAnsi="Calibri" w:cs="Calibri"/>
          <w:b/>
          <w:u w:val="single"/>
        </w:rPr>
        <w:t>_____________________________________________________________________________</w:t>
      </w:r>
      <w:r w:rsidRPr="00DB6F1B">
        <w:rPr>
          <w:rFonts w:ascii="Calibri" w:hAnsi="Calibri" w:cs="Calibri"/>
          <w:b/>
          <w:u w:val="single"/>
        </w:rPr>
        <w:tab/>
      </w:r>
      <w:r w:rsidRPr="00DB6F1B">
        <w:rPr>
          <w:rFonts w:ascii="Calibri" w:hAnsi="Calibri" w:cs="Calibri"/>
          <w:b/>
          <w:u w:val="single"/>
        </w:rPr>
        <w:tab/>
      </w:r>
    </w:p>
    <w:p w:rsidR="00DB6F1B" w:rsidRPr="00DB6F1B" w:rsidRDefault="00DB6F1B" w:rsidP="00DB6F1B">
      <w:pPr>
        <w:spacing w:after="0"/>
        <w:rPr>
          <w:rFonts w:ascii="Calibri" w:hAnsi="Calibri" w:cs="Calibri"/>
        </w:rPr>
      </w:pPr>
      <w:r w:rsidRPr="00DB6F1B">
        <w:rPr>
          <w:rFonts w:ascii="Calibri" w:hAnsi="Calibri" w:cs="Calibri"/>
          <w:b/>
        </w:rPr>
        <w:t>_____________________________________________________________________________________</w:t>
      </w:r>
    </w:p>
    <w:p w:rsidR="00DB6F1B" w:rsidRPr="00DB6F1B" w:rsidRDefault="00DB6F1B" w:rsidP="00DB6F1B">
      <w:pPr>
        <w:spacing w:after="0"/>
        <w:rPr>
          <w:rFonts w:ascii="Calibri" w:hAnsi="Calibri" w:cs="Calibri"/>
        </w:rPr>
      </w:pPr>
      <w:r w:rsidRPr="00DB6F1B">
        <w:rPr>
          <w:rFonts w:ascii="Calibri" w:hAnsi="Calibri" w:cs="Calibri"/>
          <w:b/>
        </w:rPr>
        <w:t>_____________________________________________________________________________________</w:t>
      </w:r>
    </w:p>
    <w:p w:rsidR="00DB6F1B" w:rsidRPr="00DB6F1B" w:rsidRDefault="00DB6F1B" w:rsidP="00DB6F1B">
      <w:pPr>
        <w:spacing w:after="0"/>
        <w:rPr>
          <w:rFonts w:ascii="Calibri" w:hAnsi="Calibri" w:cs="Calibri"/>
          <w:b/>
        </w:rPr>
      </w:pPr>
      <w:r w:rsidRPr="00DB6F1B">
        <w:rPr>
          <w:rFonts w:ascii="Calibri" w:hAnsi="Calibri" w:cs="Calibri"/>
          <w:b/>
        </w:rPr>
        <w:t>_____________________________________________________________________________________</w:t>
      </w:r>
    </w:p>
    <w:p w:rsidR="00DB6F1B" w:rsidRPr="00DB6F1B" w:rsidRDefault="00DB6F1B" w:rsidP="00DB6F1B">
      <w:pPr>
        <w:spacing w:after="0"/>
        <w:rPr>
          <w:rFonts w:ascii="Calibri" w:hAnsi="Calibri" w:cs="Calibri"/>
          <w:b/>
        </w:rPr>
      </w:pPr>
      <w:r w:rsidRPr="00DB6F1B">
        <w:rPr>
          <w:rFonts w:ascii="Calibri" w:hAnsi="Calibri" w:cs="Calibri"/>
          <w:b/>
        </w:rPr>
        <w:t>_____________________________________________________________________________________</w:t>
      </w:r>
    </w:p>
    <w:p w:rsidR="00DB6F1B" w:rsidRPr="00DB6F1B" w:rsidRDefault="00DB6F1B" w:rsidP="00DB6F1B">
      <w:pPr>
        <w:pBdr>
          <w:bottom w:val="single" w:sz="12" w:space="1" w:color="auto"/>
        </w:pBdr>
        <w:spacing w:after="0"/>
        <w:rPr>
          <w:rFonts w:ascii="Calibri" w:hAnsi="Calibri" w:cs="Calibri"/>
          <w:b/>
        </w:rPr>
      </w:pPr>
      <w:r w:rsidRPr="00DB6F1B">
        <w:rPr>
          <w:rFonts w:ascii="Calibri" w:hAnsi="Calibri" w:cs="Calibri"/>
          <w:b/>
        </w:rPr>
        <w:t>_____________________________________________________________________________________</w:t>
      </w:r>
    </w:p>
    <w:p w:rsidR="00DB6F1B" w:rsidRPr="00DB6F1B" w:rsidRDefault="00DB6F1B" w:rsidP="00DB6F1B">
      <w:pPr>
        <w:pBdr>
          <w:bottom w:val="single" w:sz="12" w:space="1" w:color="auto"/>
        </w:pBdr>
        <w:spacing w:after="0"/>
        <w:rPr>
          <w:rFonts w:ascii="Calibri" w:hAnsi="Calibri" w:cs="Calibri"/>
          <w:b/>
          <w:u w:val="single"/>
        </w:rPr>
      </w:pP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r w:rsidRPr="00DB6F1B">
        <w:rPr>
          <w:rFonts w:ascii="Calibri" w:hAnsi="Calibri" w:cs="Calibri"/>
          <w:b/>
          <w:u w:val="single"/>
        </w:rPr>
        <w:tab/>
      </w:r>
    </w:p>
    <w:p w:rsidR="00DB6F1B" w:rsidRPr="00DB6F1B" w:rsidRDefault="00DB6F1B" w:rsidP="00DB6F1B">
      <w:pPr>
        <w:pBdr>
          <w:bottom w:val="single" w:sz="12" w:space="1" w:color="auto"/>
        </w:pBdr>
        <w:spacing w:after="0"/>
        <w:rPr>
          <w:rFonts w:ascii="Calibri" w:hAnsi="Calibri" w:cs="Calibri"/>
          <w:b/>
        </w:rPr>
      </w:pPr>
    </w:p>
    <w:p w:rsidR="00DB6F1B" w:rsidRPr="00DB6F1B" w:rsidRDefault="00DB6F1B" w:rsidP="00DB6F1B">
      <w:pPr>
        <w:spacing w:after="0"/>
        <w:rPr>
          <w:rFonts w:ascii="Calibri" w:hAnsi="Calibri" w:cs="Calibri"/>
          <w:b/>
        </w:rPr>
      </w:pPr>
      <w:r w:rsidRPr="00DB6F1B">
        <w:rPr>
          <w:rFonts w:ascii="Calibri" w:hAnsi="Calibri" w:cs="Calibri"/>
          <w:b/>
        </w:rPr>
        <w:t>Conventions Rubric:</w:t>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t>Idea Rubric:</w:t>
      </w:r>
    </w:p>
    <w:p w:rsidR="00DB6F1B" w:rsidRPr="00DB6F1B" w:rsidRDefault="00DB6F1B" w:rsidP="00DB6F1B">
      <w:pPr>
        <w:spacing w:after="0"/>
        <w:rPr>
          <w:rFonts w:ascii="Calibri" w:hAnsi="Calibri" w:cs="Calibri"/>
          <w:b/>
        </w:rPr>
      </w:pPr>
      <w:r w:rsidRPr="00DB6F1B">
        <w:rPr>
          <w:rFonts w:ascii="Calibri" w:hAnsi="Calibri" w:cs="Calibri"/>
          <w:b/>
        </w:rPr>
        <w:t>____ I checked all spelling.</w:t>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t>____ I wrote about something I know.</w:t>
      </w:r>
    </w:p>
    <w:p w:rsidR="00DB6F1B" w:rsidRPr="00DB6F1B" w:rsidRDefault="00DB6F1B" w:rsidP="00DB6F1B">
      <w:pPr>
        <w:spacing w:after="0"/>
        <w:rPr>
          <w:rFonts w:ascii="Calibri" w:hAnsi="Calibri" w:cs="Calibri"/>
          <w:b/>
        </w:rPr>
      </w:pPr>
      <w:r w:rsidRPr="00DB6F1B">
        <w:rPr>
          <w:rFonts w:ascii="Calibri" w:hAnsi="Calibri" w:cs="Calibri"/>
          <w:b/>
        </w:rPr>
        <w:t>____ I checked all punctuation.</w:t>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t>____ I stayed on topic (claim).</w:t>
      </w:r>
    </w:p>
    <w:p w:rsidR="00DB6F1B" w:rsidRPr="00DB6F1B" w:rsidRDefault="00DB6F1B" w:rsidP="00DB6F1B">
      <w:pPr>
        <w:spacing w:after="0"/>
        <w:rPr>
          <w:rFonts w:ascii="Calibri" w:hAnsi="Calibri" w:cs="Calibri"/>
          <w:b/>
        </w:rPr>
      </w:pPr>
      <w:r w:rsidRPr="00DB6F1B">
        <w:rPr>
          <w:rFonts w:ascii="Calibri" w:hAnsi="Calibri" w:cs="Calibri"/>
          <w:b/>
        </w:rPr>
        <w:t>____ I checked all Capitalization.</w:t>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t>____ I used details and descriptions as</w:t>
      </w:r>
    </w:p>
    <w:p w:rsidR="00DB6F1B" w:rsidRPr="00DB6F1B" w:rsidRDefault="00DB6F1B" w:rsidP="00DB6F1B">
      <w:pPr>
        <w:spacing w:after="0"/>
        <w:rPr>
          <w:rFonts w:ascii="Calibri" w:hAnsi="Calibri" w:cs="Calibri"/>
          <w:b/>
        </w:rPr>
      </w:pPr>
      <w:r w:rsidRPr="00DB6F1B">
        <w:rPr>
          <w:rFonts w:ascii="Calibri" w:hAnsi="Calibri" w:cs="Calibri"/>
          <w:b/>
        </w:rPr>
        <w:t>____ I checked for complete sentences and grammar.</w:t>
      </w:r>
      <w:r w:rsidRPr="00DB6F1B">
        <w:rPr>
          <w:rFonts w:ascii="Calibri" w:hAnsi="Calibri" w:cs="Calibri"/>
          <w:b/>
        </w:rPr>
        <w:tab/>
      </w:r>
      <w:r w:rsidRPr="00DB6F1B">
        <w:rPr>
          <w:rFonts w:ascii="Calibri" w:hAnsi="Calibri" w:cs="Calibri"/>
          <w:b/>
        </w:rPr>
        <w:tab/>
        <w:t xml:space="preserve">          </w:t>
      </w:r>
      <w:proofErr w:type="gramStart"/>
      <w:r w:rsidRPr="00DB6F1B">
        <w:rPr>
          <w:rFonts w:ascii="Calibri" w:hAnsi="Calibri" w:cs="Calibri"/>
          <w:b/>
        </w:rPr>
        <w:t>evidence</w:t>
      </w:r>
      <w:proofErr w:type="gramEnd"/>
      <w:r w:rsidRPr="00DB6F1B">
        <w:rPr>
          <w:rFonts w:ascii="Calibri" w:hAnsi="Calibri" w:cs="Calibri"/>
          <w:b/>
        </w:rPr>
        <w:t xml:space="preserve"> to support and explain </w:t>
      </w:r>
    </w:p>
    <w:p w:rsidR="00DB6F1B" w:rsidRPr="00DB6F1B" w:rsidRDefault="00DB6F1B" w:rsidP="00DB6F1B">
      <w:pPr>
        <w:spacing w:after="0" w:line="360" w:lineRule="auto"/>
        <w:rPr>
          <w:rFonts w:ascii="Calibri" w:hAnsi="Calibri" w:cs="Calibri"/>
          <w:b/>
        </w:rPr>
      </w:pP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r>
      <w:r w:rsidRPr="00DB6F1B">
        <w:rPr>
          <w:rFonts w:ascii="Calibri" w:hAnsi="Calibri" w:cs="Calibri"/>
          <w:b/>
        </w:rPr>
        <w:tab/>
        <w:t xml:space="preserve">           </w:t>
      </w:r>
      <w:proofErr w:type="gramStart"/>
      <w:r w:rsidRPr="00DB6F1B">
        <w:rPr>
          <w:rFonts w:ascii="Calibri" w:hAnsi="Calibri" w:cs="Calibri"/>
          <w:b/>
        </w:rPr>
        <w:t>my</w:t>
      </w:r>
      <w:proofErr w:type="gramEnd"/>
      <w:r w:rsidRPr="00DB6F1B">
        <w:rPr>
          <w:rFonts w:ascii="Calibri" w:hAnsi="Calibri" w:cs="Calibri"/>
          <w:b/>
        </w:rPr>
        <w:t xml:space="preserve"> claim.</w:t>
      </w:r>
    </w:p>
    <w:p w:rsidR="005143DA" w:rsidRDefault="005143DA" w:rsidP="005143DA">
      <w:pPr>
        <w:suppressLineNumbers/>
        <w:jc w:val="center"/>
        <w:rPr>
          <w:rFonts w:ascii="Times New Roman" w:hAnsi="Times New Roman" w:cs="Times New Roman"/>
          <w:sz w:val="28"/>
          <w:szCs w:val="24"/>
        </w:rPr>
      </w:pPr>
      <w:r>
        <w:rPr>
          <w:rFonts w:ascii="Times New Roman" w:hAnsi="Times New Roman" w:cs="Times New Roman"/>
          <w:sz w:val="28"/>
          <w:szCs w:val="24"/>
        </w:rPr>
        <w:lastRenderedPageBreak/>
        <w:t>Lesson 11: The Important Book of the Bill of Rights</w:t>
      </w:r>
    </w:p>
    <w:p w:rsidR="005143DA" w:rsidRPr="00CF3314" w:rsidRDefault="005143DA" w:rsidP="005143DA">
      <w:pPr>
        <w:suppressLineNumbers/>
      </w:pPr>
      <w:r w:rsidRPr="007860AB">
        <w:rPr>
          <w:rFonts w:ascii="Times New Roman" w:hAnsi="Times New Roman" w:cs="Times New Roman"/>
          <w:b/>
        </w:rPr>
        <w:t>Essential Understandings and Skills of Lesson</w:t>
      </w:r>
      <w:r>
        <w:rPr>
          <w:rFonts w:ascii="Times New Roman" w:hAnsi="Times New Roman" w:cs="Times New Roman"/>
          <w:b/>
        </w:rPr>
        <w:t xml:space="preserve">:  </w:t>
      </w:r>
      <w:r>
        <w:t xml:space="preserve"> </w:t>
      </w:r>
      <w:r w:rsidRPr="005143DA">
        <w:rPr>
          <w:rFonts w:cstheme="minorHAnsi"/>
        </w:rPr>
        <w:t>The Constitution</w:t>
      </w:r>
      <w:r w:rsidRPr="005143DA">
        <w:rPr>
          <w:rFonts w:cstheme="minorHAnsi"/>
          <w:color w:val="222222"/>
        </w:rPr>
        <w:t xml:space="preserve"> is the source of </w:t>
      </w:r>
      <w:r w:rsidRPr="005143DA">
        <w:rPr>
          <w:rFonts w:cstheme="minorHAnsi"/>
          <w:bCs/>
          <w:color w:val="222222"/>
        </w:rPr>
        <w:t>all</w:t>
      </w:r>
      <w:r w:rsidRPr="005143DA">
        <w:rPr>
          <w:rFonts w:cstheme="minorHAnsi"/>
          <w:color w:val="222222"/>
        </w:rPr>
        <w:t xml:space="preserve"> government powers, and also provides important limitations on the government that protect the fundamental </w:t>
      </w:r>
      <w:r w:rsidRPr="005143DA">
        <w:rPr>
          <w:rFonts w:cstheme="minorHAnsi"/>
          <w:bCs/>
          <w:color w:val="222222"/>
        </w:rPr>
        <w:t>rights</w:t>
      </w:r>
      <w:r w:rsidRPr="005143DA">
        <w:rPr>
          <w:rFonts w:cstheme="minorHAnsi"/>
          <w:color w:val="222222"/>
        </w:rPr>
        <w:t xml:space="preserve"> of </w:t>
      </w:r>
      <w:r w:rsidRPr="005143DA">
        <w:rPr>
          <w:rFonts w:cstheme="minorHAnsi"/>
          <w:bCs/>
          <w:color w:val="222222"/>
        </w:rPr>
        <w:t>United States citizens</w:t>
      </w:r>
      <w:r w:rsidRPr="005143DA">
        <w:rPr>
          <w:rFonts w:cstheme="minorHAnsi"/>
          <w:color w:val="222222"/>
        </w:rPr>
        <w:t>.</w:t>
      </w:r>
      <w:r w:rsidRPr="005143DA">
        <w:rPr>
          <w:rFonts w:cstheme="minorHAnsi"/>
        </w:rPr>
        <w:t xml:space="preserve"> The first 10 Amendments were added to the Constitution after its ratification.  These Amendments are called the Bill of Rights.  </w:t>
      </w:r>
    </w:p>
    <w:p w:rsidR="005143DA" w:rsidRPr="00CF3314" w:rsidRDefault="005143DA" w:rsidP="005143DA">
      <w:pPr>
        <w:suppressLineNumbers/>
        <w:rPr>
          <w:rFonts w:ascii="Times New Roman" w:hAnsi="Times New Roman" w:cs="Times New Roman"/>
        </w:rPr>
      </w:pPr>
      <w:r w:rsidRPr="007860AB">
        <w:rPr>
          <w:rFonts w:ascii="Times New Roman" w:hAnsi="Times New Roman" w:cs="Times New Roman"/>
          <w:b/>
        </w:rPr>
        <w:t xml:space="preserve">Rationale </w:t>
      </w:r>
      <w:r w:rsidRPr="007860AB">
        <w:rPr>
          <w:rFonts w:ascii="Times New Roman" w:hAnsi="Times New Roman" w:cs="Times New Roman"/>
          <w:b/>
          <w:i/>
        </w:rPr>
        <w:t>(How does this lesson address knowledge, skills, and dispositions necessary for College and Career Readiness, thoughtful and participatory citizenship, and 21</w:t>
      </w:r>
      <w:r w:rsidRPr="007860AB">
        <w:rPr>
          <w:rFonts w:ascii="Times New Roman" w:hAnsi="Times New Roman" w:cs="Times New Roman"/>
          <w:b/>
          <w:i/>
          <w:vertAlign w:val="superscript"/>
        </w:rPr>
        <w:t>st</w:t>
      </w:r>
      <w:r w:rsidRPr="007860AB">
        <w:rPr>
          <w:rFonts w:ascii="Times New Roman" w:hAnsi="Times New Roman" w:cs="Times New Roman"/>
          <w:b/>
          <w:i/>
        </w:rPr>
        <w:t xml:space="preserve"> Century Learning?)</w:t>
      </w:r>
      <w:r w:rsidRPr="00CF3314">
        <w:rPr>
          <w:rFonts w:ascii="Times New Roman" w:hAnsi="Times New Roman" w:cs="Times New Roman"/>
        </w:rPr>
        <w:t xml:space="preserve"> </w:t>
      </w:r>
      <w:r>
        <w:t xml:space="preserve">In this lesson, students will work towards college and career readiness by reading complex text, determine the meaning of unknown content related vocabulary, and establish an informative piece of writing.  </w:t>
      </w:r>
    </w:p>
    <w:p w:rsidR="005143DA" w:rsidRPr="00CF3314" w:rsidRDefault="005143DA" w:rsidP="005143DA">
      <w:pPr>
        <w:suppressLineNumbers/>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r>
        <w:rPr>
          <w:rFonts w:ascii="Helvetica" w:hAnsi="Helvetica"/>
          <w:color w:val="3B3B3A"/>
          <w:sz w:val="20"/>
          <w:szCs w:val="20"/>
        </w:rPr>
        <w:t xml:space="preserve">Students will determine the theme of a poem from details in the text, including how the speaker in a poem reflects upon a topic; summarize the text.  </w:t>
      </w:r>
      <w:r w:rsidRPr="00CF3314">
        <w:t xml:space="preserve"> </w:t>
      </w:r>
      <w:r>
        <w:rPr>
          <w:rFonts w:ascii="Helvetica" w:hAnsi="Helvetica"/>
          <w:color w:val="3B3B3A"/>
          <w:sz w:val="20"/>
          <w:szCs w:val="20"/>
        </w:rPr>
        <w:t>Students will explain how a series of stanzas fits together to provide the overall structure of a particular poem and analyze how visual and multimedia elements contribute to the meaning, tone, or beauty of a poem.  Students will determine the meaning of domain-specific words and phrases in a text relevant to The Bill of Rights.</w:t>
      </w:r>
      <w:r w:rsidRPr="005143DA">
        <w:rPr>
          <w:rFonts w:ascii="Helvetica" w:hAnsi="Helvetica"/>
          <w:color w:val="3B3B3A"/>
          <w:sz w:val="20"/>
          <w:szCs w:val="20"/>
        </w:rPr>
        <w:t xml:space="preserve"> </w:t>
      </w:r>
      <w:r>
        <w:rPr>
          <w:rFonts w:ascii="Helvetica" w:hAnsi="Helvetica"/>
          <w:color w:val="3B3B3A"/>
          <w:sz w:val="20"/>
          <w:szCs w:val="20"/>
        </w:rPr>
        <w:t>Students will compose an informative text to examine a topic and convey ideas and information clearly.</w:t>
      </w:r>
    </w:p>
    <w:p w:rsidR="005143DA" w:rsidRPr="005143DA" w:rsidRDefault="005143DA" w:rsidP="005143DA">
      <w:pPr>
        <w:pStyle w:val="Heading1"/>
        <w:suppressLineNumbers/>
        <w:spacing w:before="0"/>
        <w:rPr>
          <w:rFonts w:asciiTheme="minorHAnsi" w:eastAsia="Times New Roman" w:hAnsiTheme="minorHAnsi" w:cstheme="minorHAnsi"/>
          <w:b w:val="0"/>
          <w:bCs w:val="0"/>
          <w:color w:val="auto"/>
          <w:kern w:val="36"/>
          <w:sz w:val="22"/>
          <w:szCs w:val="22"/>
        </w:rPr>
      </w:pPr>
      <w:r w:rsidRPr="005143DA">
        <w:rPr>
          <w:rFonts w:ascii="Times New Roman" w:hAnsi="Times New Roman" w:cs="Times New Roman"/>
          <w:b w:val="0"/>
          <w:color w:val="auto"/>
        </w:rPr>
        <w:t>Materials:</w:t>
      </w:r>
      <w:r w:rsidRPr="005143DA">
        <w:rPr>
          <w:rFonts w:ascii="Times New Roman" w:hAnsi="Times New Roman" w:cs="Times New Roman"/>
          <w:color w:val="auto"/>
        </w:rPr>
        <w:t xml:space="preserve"> </w:t>
      </w:r>
      <w:r w:rsidRPr="005143DA">
        <w:rPr>
          <w:rFonts w:asciiTheme="minorHAnsi" w:hAnsiTheme="minorHAnsi" w:cstheme="minorHAnsi"/>
          <w:b w:val="0"/>
          <w:color w:val="auto"/>
          <w:sz w:val="22"/>
          <w:szCs w:val="22"/>
        </w:rPr>
        <w:t xml:space="preserve">Copy of the Bill of Rights or </w:t>
      </w:r>
      <w:r w:rsidR="00DD76A8">
        <w:rPr>
          <w:rFonts w:asciiTheme="minorHAnsi" w:hAnsiTheme="minorHAnsi" w:cstheme="minorHAnsi"/>
          <w:b w:val="0"/>
          <w:color w:val="auto"/>
          <w:sz w:val="22"/>
          <w:szCs w:val="22"/>
        </w:rPr>
        <w:t xml:space="preserve">Scott </w:t>
      </w:r>
      <w:proofErr w:type="spellStart"/>
      <w:r w:rsidR="00DD76A8">
        <w:rPr>
          <w:rFonts w:asciiTheme="minorHAnsi" w:hAnsiTheme="minorHAnsi" w:cstheme="minorHAnsi"/>
          <w:b w:val="0"/>
          <w:color w:val="auto"/>
          <w:sz w:val="22"/>
          <w:szCs w:val="22"/>
        </w:rPr>
        <w:t>Foresman</w:t>
      </w:r>
      <w:proofErr w:type="spellEnd"/>
      <w:r w:rsidR="00DD76A8">
        <w:rPr>
          <w:rFonts w:asciiTheme="minorHAnsi" w:hAnsiTheme="minorHAnsi" w:cstheme="minorHAnsi"/>
          <w:b w:val="0"/>
          <w:color w:val="auto"/>
          <w:sz w:val="22"/>
          <w:szCs w:val="22"/>
        </w:rPr>
        <w:t xml:space="preserve"> United States textbook </w:t>
      </w:r>
      <w:r w:rsidRPr="005143DA">
        <w:rPr>
          <w:rFonts w:asciiTheme="minorHAnsi" w:hAnsiTheme="minorHAnsi" w:cstheme="minorHAnsi"/>
          <w:b w:val="0"/>
          <w:color w:val="auto"/>
          <w:sz w:val="22"/>
          <w:szCs w:val="22"/>
        </w:rPr>
        <w:t xml:space="preserve">page </w:t>
      </w:r>
      <w:r w:rsidR="00DD76A8">
        <w:rPr>
          <w:rFonts w:asciiTheme="minorHAnsi" w:hAnsiTheme="minorHAnsi" w:cstheme="minorHAnsi"/>
          <w:b w:val="0"/>
          <w:color w:val="auto"/>
          <w:sz w:val="22"/>
          <w:szCs w:val="22"/>
        </w:rPr>
        <w:t>R42-R43</w:t>
      </w:r>
      <w:r w:rsidRPr="005143DA">
        <w:rPr>
          <w:rFonts w:asciiTheme="minorHAnsi" w:hAnsiTheme="minorHAnsi" w:cstheme="minorHAnsi"/>
          <w:b w:val="0"/>
          <w:color w:val="auto"/>
          <w:sz w:val="22"/>
          <w:szCs w:val="22"/>
        </w:rPr>
        <w:t xml:space="preserve"> </w:t>
      </w:r>
      <w:hyperlink r:id="rId59" w:history="1">
        <w:proofErr w:type="gramStart"/>
        <w:r w:rsidRPr="005143DA">
          <w:rPr>
            <w:rFonts w:asciiTheme="minorHAnsi" w:hAnsiTheme="minorHAnsi" w:cstheme="minorHAnsi"/>
            <w:b w:val="0"/>
            <w:color w:val="auto"/>
            <w:sz w:val="22"/>
            <w:szCs w:val="22"/>
            <w:u w:val="single"/>
          </w:rPr>
          <w:t>The</w:t>
        </w:r>
        <w:proofErr w:type="gramEnd"/>
        <w:r w:rsidRPr="005143DA">
          <w:rPr>
            <w:rFonts w:asciiTheme="minorHAnsi" w:hAnsiTheme="minorHAnsi" w:cstheme="minorHAnsi"/>
            <w:b w:val="0"/>
            <w:color w:val="auto"/>
            <w:sz w:val="22"/>
            <w:szCs w:val="22"/>
            <w:u w:val="single"/>
          </w:rPr>
          <w:t xml:space="preserve"> Bill of Rights</w:t>
        </w:r>
      </w:hyperlink>
      <w:r w:rsidRPr="005143DA">
        <w:rPr>
          <w:rFonts w:asciiTheme="minorHAnsi" w:hAnsiTheme="minorHAnsi" w:cstheme="minorHAnsi"/>
          <w:b w:val="0"/>
          <w:color w:val="auto"/>
          <w:sz w:val="22"/>
          <w:szCs w:val="22"/>
        </w:rPr>
        <w:br/>
      </w:r>
      <w:r w:rsidRPr="005143DA">
        <w:rPr>
          <w:rFonts w:asciiTheme="minorHAnsi" w:hAnsiTheme="minorHAnsi" w:cstheme="minorHAnsi"/>
          <w:b w:val="0"/>
          <w:bCs w:val="0"/>
          <w:color w:val="auto"/>
          <w:sz w:val="22"/>
          <w:szCs w:val="22"/>
        </w:rPr>
        <w:t>by</w:t>
      </w:r>
      <w:r w:rsidRPr="005143DA">
        <w:rPr>
          <w:rFonts w:asciiTheme="minorHAnsi" w:hAnsiTheme="minorHAnsi" w:cstheme="minorHAnsi"/>
          <w:b w:val="0"/>
          <w:color w:val="auto"/>
          <w:sz w:val="22"/>
          <w:szCs w:val="22"/>
        </w:rPr>
        <w:t xml:space="preserve"> </w:t>
      </w:r>
      <w:hyperlink r:id="rId60" w:history="1">
        <w:r w:rsidRPr="005143DA">
          <w:rPr>
            <w:rFonts w:asciiTheme="minorHAnsi" w:hAnsiTheme="minorHAnsi" w:cstheme="minorHAnsi"/>
            <w:b w:val="0"/>
            <w:color w:val="auto"/>
            <w:sz w:val="22"/>
            <w:szCs w:val="22"/>
          </w:rPr>
          <w:t>Norman Pearl</w:t>
        </w:r>
      </w:hyperlink>
      <w:r w:rsidRPr="005143DA">
        <w:rPr>
          <w:rFonts w:asciiTheme="minorHAnsi" w:hAnsiTheme="minorHAnsi" w:cstheme="minorHAnsi"/>
          <w:b w:val="0"/>
          <w:color w:val="auto"/>
          <w:sz w:val="22"/>
          <w:szCs w:val="22"/>
        </w:rPr>
        <w:t xml:space="preserve">, Explaining the Bill of Rights Graphic Organizer, </w:t>
      </w:r>
      <w:r w:rsidRPr="005143DA">
        <w:rPr>
          <w:rFonts w:asciiTheme="minorHAnsi" w:eastAsia="Times New Roman" w:hAnsiTheme="minorHAnsi" w:cstheme="minorHAnsi"/>
          <w:b w:val="0"/>
          <w:bCs w:val="0"/>
          <w:color w:val="auto"/>
          <w:kern w:val="36"/>
          <w:sz w:val="22"/>
          <w:szCs w:val="22"/>
          <w:u w:val="single"/>
        </w:rPr>
        <w:t>The Important Book</w:t>
      </w:r>
      <w:r w:rsidRPr="005143DA">
        <w:rPr>
          <w:rFonts w:asciiTheme="minorHAnsi" w:eastAsia="Times New Roman" w:hAnsiTheme="minorHAnsi" w:cstheme="minorHAnsi"/>
          <w:b w:val="0"/>
          <w:bCs w:val="0"/>
          <w:color w:val="auto"/>
          <w:kern w:val="36"/>
          <w:sz w:val="22"/>
          <w:szCs w:val="22"/>
        </w:rPr>
        <w:t xml:space="preserve"> </w:t>
      </w:r>
      <w:r>
        <w:rPr>
          <w:rFonts w:asciiTheme="minorHAnsi" w:eastAsia="Times New Roman" w:hAnsiTheme="minorHAnsi" w:cstheme="minorHAnsi"/>
          <w:b w:val="0"/>
          <w:bCs w:val="0"/>
          <w:color w:val="auto"/>
          <w:kern w:val="36"/>
          <w:sz w:val="22"/>
          <w:szCs w:val="22"/>
        </w:rPr>
        <w:t xml:space="preserve">by </w:t>
      </w:r>
    </w:p>
    <w:p w:rsidR="008A5C1D" w:rsidRDefault="00A41B48" w:rsidP="008A5C1D">
      <w:pPr>
        <w:suppressLineNumbers/>
        <w:rPr>
          <w:rFonts w:eastAsia="Times New Roman" w:cstheme="minorHAnsi"/>
        </w:rPr>
      </w:pPr>
      <w:hyperlink r:id="rId61" w:history="1">
        <w:r w:rsidR="005143DA" w:rsidRPr="005143DA">
          <w:rPr>
            <w:rFonts w:eastAsia="Times New Roman" w:cstheme="minorHAnsi"/>
          </w:rPr>
          <w:t>Margaret Wise Brown</w:t>
        </w:r>
      </w:hyperlink>
      <w:r w:rsidR="005143DA">
        <w:rPr>
          <w:rFonts w:eastAsia="Times New Roman" w:cstheme="minorHAnsi"/>
        </w:rPr>
        <w:t>, chart paper, poster board</w:t>
      </w:r>
      <w:r w:rsidR="00DD76A8">
        <w:rPr>
          <w:rFonts w:eastAsia="Times New Roman" w:cstheme="minorHAnsi"/>
        </w:rPr>
        <w:t>, I Have My Rights!</w:t>
      </w:r>
      <w:proofErr w:type="gramStart"/>
      <w:r w:rsidR="00DD76A8">
        <w:rPr>
          <w:rFonts w:eastAsia="Times New Roman" w:cstheme="minorHAnsi"/>
        </w:rPr>
        <w:t xml:space="preserve">,  </w:t>
      </w:r>
      <w:r w:rsidR="008A5C1D">
        <w:rPr>
          <w:rFonts w:eastAsia="Times New Roman" w:cstheme="minorHAnsi"/>
        </w:rPr>
        <w:t>Bill</w:t>
      </w:r>
      <w:proofErr w:type="gramEnd"/>
      <w:r w:rsidR="008A5C1D">
        <w:rPr>
          <w:rFonts w:eastAsia="Times New Roman" w:cstheme="minorHAnsi"/>
        </w:rPr>
        <w:t xml:space="preserve"> of Rights Rap by Smart Songs   </w:t>
      </w:r>
      <w:r w:rsidR="008A5C1D" w:rsidRPr="00DD76A8">
        <w:rPr>
          <w:rFonts w:eastAsia="Times New Roman" w:cstheme="minorHAnsi"/>
        </w:rPr>
        <w:t>http://www.youtube.com/watch?v=tlt6R1KD4E0</w:t>
      </w:r>
    </w:p>
    <w:p w:rsidR="00DD76A8" w:rsidRDefault="008A5C1D" w:rsidP="005143DA">
      <w:pPr>
        <w:suppressLineNumbers/>
        <w:rPr>
          <w:rFonts w:eastAsia="Times New Roman" w:cstheme="minorHAnsi"/>
        </w:rPr>
      </w:pPr>
      <w:r>
        <w:rPr>
          <w:rFonts w:eastAsia="Times New Roman" w:cstheme="minorHAnsi"/>
        </w:rPr>
        <w:t>*</w:t>
      </w:r>
      <w:r w:rsidR="00DD76A8">
        <w:rPr>
          <w:rFonts w:eastAsia="Times New Roman" w:cstheme="minorHAnsi"/>
        </w:rPr>
        <w:t>Bill of Rights Newspaper Match and articles</w:t>
      </w:r>
      <w:r>
        <w:rPr>
          <w:rFonts w:eastAsia="Times New Roman" w:cstheme="minorHAnsi"/>
        </w:rPr>
        <w:t xml:space="preserve"> (This can be used as an extension assessment:   Collect newspaper articles that address the protections guaranteed in the Bill of Rights.  Have students match the article to the Amendment.  Example article:  Pentagon:  Ex-SEAL faces legal action for book—</w:t>
      </w:r>
      <w:proofErr w:type="gramStart"/>
      <w:r>
        <w:rPr>
          <w:rFonts w:eastAsia="Times New Roman" w:cstheme="minorHAnsi"/>
        </w:rPr>
        <w:t>Free</w:t>
      </w:r>
      <w:proofErr w:type="gramEnd"/>
      <w:r>
        <w:rPr>
          <w:rFonts w:eastAsia="Times New Roman" w:cstheme="minorHAnsi"/>
        </w:rPr>
        <w:t xml:space="preserve"> Speech under the First Amendment</w:t>
      </w:r>
    </w:p>
    <w:p w:rsidR="005143DA" w:rsidRPr="007860AB" w:rsidRDefault="005143DA" w:rsidP="005143DA">
      <w:pPr>
        <w:suppressLineNumbers/>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5143DA" w:rsidTr="003D102C">
        <w:tc>
          <w:tcPr>
            <w:tcW w:w="762" w:type="pct"/>
            <w:shd w:val="clear" w:color="auto" w:fill="000000" w:themeFill="text1"/>
          </w:tcPr>
          <w:p w:rsidR="005143DA" w:rsidRPr="00D2417C" w:rsidRDefault="005143DA" w:rsidP="003D102C">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5143DA" w:rsidRPr="00D2417C" w:rsidRDefault="005143DA" w:rsidP="003D102C">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5143DA" w:rsidRPr="00D2417C" w:rsidRDefault="005143DA" w:rsidP="003D102C">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5143DA" w:rsidRPr="00D2417C" w:rsidRDefault="005143DA" w:rsidP="003D102C">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5143DA" w:rsidRPr="00D2417C" w:rsidRDefault="005143DA" w:rsidP="003D102C">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5143DA" w:rsidTr="003D102C">
        <w:tc>
          <w:tcPr>
            <w:tcW w:w="762" w:type="pct"/>
          </w:tcPr>
          <w:p w:rsidR="005143DA" w:rsidRPr="00D2417C" w:rsidRDefault="00DD76A8" w:rsidP="003D102C">
            <w:pPr>
              <w:rPr>
                <w:rFonts w:ascii="Times New Roman" w:hAnsi="Times New Roman" w:cs="Times New Roman"/>
              </w:rPr>
            </w:pPr>
            <w:r>
              <w:rPr>
                <w:rFonts w:ascii="Times New Roman" w:hAnsi="Times New Roman" w:cs="Times New Roman"/>
              </w:rPr>
              <w:t>Day 1</w:t>
            </w:r>
            <w:r w:rsidR="008A5C1D">
              <w:rPr>
                <w:rFonts w:ascii="Times New Roman" w:hAnsi="Times New Roman" w:cs="Times New Roman"/>
              </w:rPr>
              <w:t>:  45 min.</w:t>
            </w:r>
          </w:p>
        </w:tc>
        <w:tc>
          <w:tcPr>
            <w:tcW w:w="1682" w:type="pct"/>
          </w:tcPr>
          <w:p w:rsidR="005143DA" w:rsidRPr="00D2417C" w:rsidRDefault="00DD76A8" w:rsidP="003D102C">
            <w:pPr>
              <w:rPr>
                <w:rFonts w:ascii="Times New Roman" w:hAnsi="Times New Roman" w:cs="Times New Roman"/>
              </w:rPr>
            </w:pPr>
            <w:proofErr w:type="gramStart"/>
            <w:r>
              <w:rPr>
                <w:rFonts w:ascii="Times New Roman" w:hAnsi="Times New Roman" w:cs="Times New Roman"/>
              </w:rPr>
              <w:t>1.Pass</w:t>
            </w:r>
            <w:proofErr w:type="gramEnd"/>
            <w:r>
              <w:rPr>
                <w:rFonts w:ascii="Times New Roman" w:hAnsi="Times New Roman" w:cs="Times New Roman"/>
              </w:rPr>
              <w:t xml:space="preserve"> out I Have My Rights! </w:t>
            </w:r>
          </w:p>
        </w:tc>
        <w:tc>
          <w:tcPr>
            <w:tcW w:w="1682" w:type="pct"/>
          </w:tcPr>
          <w:p w:rsidR="005143DA" w:rsidRPr="00D2417C" w:rsidRDefault="00DD76A8" w:rsidP="003D102C">
            <w:pPr>
              <w:rPr>
                <w:rFonts w:ascii="Times New Roman" w:hAnsi="Times New Roman" w:cs="Times New Roman"/>
              </w:rPr>
            </w:pPr>
            <w:r>
              <w:rPr>
                <w:rFonts w:ascii="Times New Roman" w:hAnsi="Times New Roman" w:cs="Times New Roman"/>
              </w:rPr>
              <w:t>1. Students make notes to answer the questions.</w:t>
            </w:r>
          </w:p>
        </w:tc>
        <w:tc>
          <w:tcPr>
            <w:tcW w:w="874" w:type="pct"/>
          </w:tcPr>
          <w:p w:rsidR="005143DA" w:rsidRPr="00D2417C" w:rsidRDefault="005143DA" w:rsidP="003D102C">
            <w:pPr>
              <w:rPr>
                <w:rFonts w:ascii="Times New Roman" w:hAnsi="Times New Roman" w:cs="Times New Roman"/>
                <w:szCs w:val="12"/>
              </w:rPr>
            </w:pPr>
          </w:p>
        </w:tc>
      </w:tr>
      <w:tr w:rsidR="005143DA" w:rsidTr="003D102C">
        <w:tc>
          <w:tcPr>
            <w:tcW w:w="762" w:type="pct"/>
          </w:tcPr>
          <w:p w:rsidR="005143DA" w:rsidRPr="00D2417C" w:rsidRDefault="005143DA" w:rsidP="003D102C">
            <w:pPr>
              <w:rPr>
                <w:rFonts w:ascii="Times New Roman" w:hAnsi="Times New Roman" w:cs="Times New Roman"/>
              </w:rPr>
            </w:pPr>
          </w:p>
        </w:tc>
        <w:tc>
          <w:tcPr>
            <w:tcW w:w="1682" w:type="pct"/>
          </w:tcPr>
          <w:p w:rsidR="005143DA" w:rsidRDefault="00DD76A8" w:rsidP="00DD76A8">
            <w:pPr>
              <w:rPr>
                <w:rFonts w:ascii="Times New Roman" w:hAnsi="Times New Roman" w:cs="Times New Roman"/>
              </w:rPr>
            </w:pPr>
            <w:r>
              <w:rPr>
                <w:rFonts w:ascii="Times New Roman" w:hAnsi="Times New Roman" w:cs="Times New Roman"/>
              </w:rPr>
              <w:t>2.Monitor discussions</w:t>
            </w:r>
          </w:p>
          <w:p w:rsidR="008A5C1D" w:rsidRPr="00DD76A8" w:rsidRDefault="008A5C1D" w:rsidP="00DD76A8">
            <w:pPr>
              <w:rPr>
                <w:rFonts w:ascii="Times New Roman" w:hAnsi="Times New Roman" w:cs="Times New Roman"/>
              </w:rPr>
            </w:pPr>
            <w:r>
              <w:rPr>
                <w:rFonts w:ascii="Times New Roman" w:hAnsi="Times New Roman" w:cs="Times New Roman"/>
              </w:rPr>
              <w:t xml:space="preserve">Create a Class Brain Map </w:t>
            </w:r>
          </w:p>
        </w:tc>
        <w:tc>
          <w:tcPr>
            <w:tcW w:w="1682" w:type="pct"/>
          </w:tcPr>
          <w:p w:rsidR="005143DA" w:rsidRPr="00D2417C" w:rsidRDefault="00DD76A8" w:rsidP="003D102C">
            <w:pPr>
              <w:rPr>
                <w:rFonts w:ascii="Times New Roman" w:hAnsi="Times New Roman" w:cs="Times New Roman"/>
              </w:rPr>
            </w:pPr>
            <w:r>
              <w:rPr>
                <w:rFonts w:ascii="Times New Roman" w:hAnsi="Times New Roman" w:cs="Times New Roman"/>
              </w:rPr>
              <w:t>2.  Students discuss their answers and make changes to their notes were appropriate.</w:t>
            </w:r>
          </w:p>
        </w:tc>
        <w:tc>
          <w:tcPr>
            <w:tcW w:w="874" w:type="pct"/>
          </w:tcPr>
          <w:p w:rsidR="005143DA" w:rsidRPr="00D2417C" w:rsidRDefault="008A5C1D" w:rsidP="008A5C1D">
            <w:pPr>
              <w:rPr>
                <w:rFonts w:ascii="Times New Roman" w:hAnsi="Times New Roman" w:cs="Times New Roman"/>
              </w:rPr>
            </w:pPr>
            <w:r>
              <w:rPr>
                <w:rFonts w:ascii="Times New Roman" w:hAnsi="Times New Roman" w:cs="Times New Roman"/>
              </w:rPr>
              <w:t xml:space="preserve">On the brain map, Rights in the middle—Web off Home, School, Friends, </w:t>
            </w:r>
            <w:proofErr w:type="gramStart"/>
            <w:r>
              <w:rPr>
                <w:rFonts w:ascii="Times New Roman" w:hAnsi="Times New Roman" w:cs="Times New Roman"/>
              </w:rPr>
              <w:t>Job</w:t>
            </w:r>
            <w:proofErr w:type="gramEnd"/>
            <w:r>
              <w:rPr>
                <w:rFonts w:ascii="Times New Roman" w:hAnsi="Times New Roman" w:cs="Times New Roman"/>
              </w:rPr>
              <w:t xml:space="preserve"> off of Rights.  Web off  as students share </w:t>
            </w:r>
          </w:p>
        </w:tc>
      </w:tr>
      <w:tr w:rsidR="005143DA" w:rsidTr="003D102C">
        <w:tc>
          <w:tcPr>
            <w:tcW w:w="762" w:type="pct"/>
          </w:tcPr>
          <w:p w:rsidR="005143DA" w:rsidRPr="00D2417C" w:rsidRDefault="005143DA" w:rsidP="003D102C">
            <w:pPr>
              <w:rPr>
                <w:rFonts w:ascii="Times New Roman" w:hAnsi="Times New Roman" w:cs="Times New Roman"/>
              </w:rPr>
            </w:pPr>
          </w:p>
        </w:tc>
        <w:tc>
          <w:tcPr>
            <w:tcW w:w="1682" w:type="pct"/>
          </w:tcPr>
          <w:p w:rsidR="005143DA" w:rsidRPr="00DD76A8" w:rsidRDefault="00DD76A8" w:rsidP="00DD76A8">
            <w:pPr>
              <w:rPr>
                <w:rFonts w:ascii="Times New Roman" w:hAnsi="Times New Roman" w:cs="Times New Roman"/>
              </w:rPr>
            </w:pPr>
            <w:proofErr w:type="gramStart"/>
            <w:r>
              <w:rPr>
                <w:rFonts w:ascii="Times New Roman" w:hAnsi="Times New Roman" w:cs="Times New Roman"/>
              </w:rPr>
              <w:t>3.Assign</w:t>
            </w:r>
            <w:proofErr w:type="gramEnd"/>
            <w:r>
              <w:rPr>
                <w:rFonts w:ascii="Times New Roman" w:hAnsi="Times New Roman" w:cs="Times New Roman"/>
              </w:rPr>
              <w:t xml:space="preserve"> students to read over the Bill of Rights without the margin explanations from page R42-R43 in </w:t>
            </w:r>
            <w:r>
              <w:rPr>
                <w:rFonts w:ascii="Times New Roman" w:hAnsi="Times New Roman" w:cs="Times New Roman"/>
              </w:rPr>
              <w:lastRenderedPageBreak/>
              <w:t>the textbook.</w:t>
            </w:r>
          </w:p>
        </w:tc>
        <w:tc>
          <w:tcPr>
            <w:tcW w:w="1682" w:type="pct"/>
          </w:tcPr>
          <w:p w:rsidR="005143DA" w:rsidRPr="00D2417C" w:rsidRDefault="00DD76A8" w:rsidP="003D102C">
            <w:pPr>
              <w:rPr>
                <w:rFonts w:ascii="Times New Roman" w:hAnsi="Times New Roman" w:cs="Times New Roman"/>
              </w:rPr>
            </w:pPr>
            <w:r>
              <w:rPr>
                <w:rFonts w:ascii="Times New Roman" w:hAnsi="Times New Roman" w:cs="Times New Roman"/>
              </w:rPr>
              <w:lastRenderedPageBreak/>
              <w:t xml:space="preserve">4. Students read over the Bill of Rights without using the margin explanations they must create a quick </w:t>
            </w:r>
            <w:r>
              <w:rPr>
                <w:rFonts w:ascii="Times New Roman" w:hAnsi="Times New Roman" w:cs="Times New Roman"/>
              </w:rPr>
              <w:lastRenderedPageBreak/>
              <w:t>sketch for each Amendment.</w:t>
            </w:r>
          </w:p>
        </w:tc>
        <w:tc>
          <w:tcPr>
            <w:tcW w:w="874" w:type="pct"/>
          </w:tcPr>
          <w:p w:rsidR="005143DA" w:rsidRPr="00D2417C" w:rsidRDefault="005143DA" w:rsidP="003D102C">
            <w:pPr>
              <w:rPr>
                <w:rFonts w:ascii="Times New Roman" w:hAnsi="Times New Roman" w:cs="Times New Roman"/>
              </w:rPr>
            </w:pPr>
          </w:p>
        </w:tc>
      </w:tr>
      <w:tr w:rsidR="005143DA" w:rsidTr="003D102C">
        <w:tc>
          <w:tcPr>
            <w:tcW w:w="762" w:type="pct"/>
          </w:tcPr>
          <w:p w:rsidR="005143DA" w:rsidRPr="00D2417C" w:rsidRDefault="005143DA" w:rsidP="003D102C">
            <w:pPr>
              <w:rPr>
                <w:rFonts w:ascii="Times New Roman" w:hAnsi="Times New Roman" w:cs="Times New Roman"/>
              </w:rPr>
            </w:pPr>
          </w:p>
        </w:tc>
        <w:tc>
          <w:tcPr>
            <w:tcW w:w="1682" w:type="pct"/>
          </w:tcPr>
          <w:p w:rsidR="005143DA" w:rsidRPr="00DD76A8" w:rsidRDefault="00DD76A8" w:rsidP="00DD76A8">
            <w:pPr>
              <w:rPr>
                <w:rFonts w:ascii="Times New Roman" w:hAnsi="Times New Roman" w:cs="Times New Roman"/>
              </w:rPr>
            </w:pPr>
            <w:proofErr w:type="gramStart"/>
            <w:r>
              <w:rPr>
                <w:rFonts w:ascii="Times New Roman" w:hAnsi="Times New Roman" w:cs="Times New Roman"/>
              </w:rPr>
              <w:t>4.Read</w:t>
            </w:r>
            <w:proofErr w:type="gramEnd"/>
            <w:r>
              <w:rPr>
                <w:rFonts w:ascii="Times New Roman" w:hAnsi="Times New Roman" w:cs="Times New Roman"/>
              </w:rPr>
              <w:t xml:space="preserve"> A Loud The Bill of Rights by Norman Pearl.  Stopping after each Amendment and have students summarize the Amendment to a partner.</w:t>
            </w:r>
          </w:p>
        </w:tc>
        <w:tc>
          <w:tcPr>
            <w:tcW w:w="1682" w:type="pct"/>
          </w:tcPr>
          <w:p w:rsidR="005143DA" w:rsidRPr="00D2417C" w:rsidRDefault="00DD76A8" w:rsidP="003D102C">
            <w:pPr>
              <w:rPr>
                <w:rFonts w:ascii="Times New Roman" w:hAnsi="Times New Roman" w:cs="Times New Roman"/>
              </w:rPr>
            </w:pPr>
            <w:proofErr w:type="gramStart"/>
            <w:r>
              <w:rPr>
                <w:rFonts w:ascii="Times New Roman" w:hAnsi="Times New Roman" w:cs="Times New Roman"/>
              </w:rPr>
              <w:t>4.Students</w:t>
            </w:r>
            <w:proofErr w:type="gramEnd"/>
            <w:r>
              <w:rPr>
                <w:rFonts w:ascii="Times New Roman" w:hAnsi="Times New Roman" w:cs="Times New Roman"/>
              </w:rPr>
              <w:t xml:space="preserve"> listen for clues, facts in the passage that helps them understand what the Amendment means and guarantees.  </w:t>
            </w:r>
            <w:r w:rsidR="008A5C1D">
              <w:rPr>
                <w:rFonts w:ascii="Times New Roman" w:hAnsi="Times New Roman" w:cs="Times New Roman"/>
              </w:rPr>
              <w:t>Students summarize to a partner what the Amendment guarantees, what protection each Amendment gives.</w:t>
            </w:r>
          </w:p>
        </w:tc>
        <w:tc>
          <w:tcPr>
            <w:tcW w:w="874" w:type="pct"/>
          </w:tcPr>
          <w:p w:rsidR="005143DA" w:rsidRPr="00D2417C" w:rsidRDefault="008A5C1D" w:rsidP="003D102C">
            <w:pPr>
              <w:rPr>
                <w:rFonts w:ascii="Times New Roman" w:hAnsi="Times New Roman" w:cs="Times New Roman"/>
              </w:rPr>
            </w:pPr>
            <w:r>
              <w:rPr>
                <w:rFonts w:ascii="Times New Roman" w:hAnsi="Times New Roman" w:cs="Times New Roman"/>
              </w:rPr>
              <w:t>Call on students to share the clues that helped them understand the Amendment.  The clues can also come from the illustrations.</w:t>
            </w:r>
          </w:p>
        </w:tc>
      </w:tr>
      <w:tr w:rsidR="005143DA" w:rsidTr="003D102C">
        <w:tc>
          <w:tcPr>
            <w:tcW w:w="762" w:type="pct"/>
          </w:tcPr>
          <w:p w:rsidR="005143DA" w:rsidRPr="00D2417C" w:rsidRDefault="005143DA" w:rsidP="003D102C">
            <w:pPr>
              <w:rPr>
                <w:rFonts w:ascii="Times New Roman" w:hAnsi="Times New Roman" w:cs="Times New Roman"/>
              </w:rPr>
            </w:pPr>
          </w:p>
        </w:tc>
        <w:tc>
          <w:tcPr>
            <w:tcW w:w="1682" w:type="pct"/>
          </w:tcPr>
          <w:p w:rsidR="005143DA" w:rsidRPr="008A5C1D" w:rsidRDefault="008A5C1D" w:rsidP="008A5C1D">
            <w:pPr>
              <w:rPr>
                <w:rFonts w:ascii="Times New Roman" w:hAnsi="Times New Roman" w:cs="Times New Roman"/>
              </w:rPr>
            </w:pPr>
            <w:proofErr w:type="gramStart"/>
            <w:r>
              <w:rPr>
                <w:rFonts w:ascii="Times New Roman" w:hAnsi="Times New Roman" w:cs="Times New Roman"/>
              </w:rPr>
              <w:t>5.Pass</w:t>
            </w:r>
            <w:proofErr w:type="gramEnd"/>
            <w:r>
              <w:rPr>
                <w:rFonts w:ascii="Times New Roman" w:hAnsi="Times New Roman" w:cs="Times New Roman"/>
              </w:rPr>
              <w:t xml:space="preserve"> out Defining the Bill of Rights .  Assign each </w:t>
            </w:r>
            <w:proofErr w:type="gramStart"/>
            <w:r>
              <w:rPr>
                <w:rFonts w:ascii="Times New Roman" w:hAnsi="Times New Roman" w:cs="Times New Roman"/>
              </w:rPr>
              <w:t>group  an</w:t>
            </w:r>
            <w:proofErr w:type="gramEnd"/>
            <w:r>
              <w:rPr>
                <w:rFonts w:ascii="Times New Roman" w:hAnsi="Times New Roman" w:cs="Times New Roman"/>
              </w:rPr>
              <w:t xml:space="preserve"> Amendment to read, define, and explain.</w:t>
            </w:r>
          </w:p>
        </w:tc>
        <w:tc>
          <w:tcPr>
            <w:tcW w:w="1682" w:type="pct"/>
          </w:tcPr>
          <w:p w:rsidR="005143DA" w:rsidRPr="00D2417C" w:rsidRDefault="008A5C1D" w:rsidP="008A5C1D">
            <w:pPr>
              <w:rPr>
                <w:rFonts w:ascii="Times New Roman" w:hAnsi="Times New Roman" w:cs="Times New Roman"/>
              </w:rPr>
            </w:pPr>
            <w:r>
              <w:rPr>
                <w:rFonts w:ascii="Times New Roman" w:hAnsi="Times New Roman" w:cs="Times New Roman"/>
              </w:rPr>
              <w:t xml:space="preserve">5. Students read the Amendment their group was assigned, identify and define unknown or unfamiliar words as a group.   Groups read the explanation in the margin of their Amendment discuss and write its meaning.  </w:t>
            </w:r>
          </w:p>
        </w:tc>
        <w:tc>
          <w:tcPr>
            <w:tcW w:w="874" w:type="pct"/>
          </w:tcPr>
          <w:p w:rsidR="005143DA" w:rsidRPr="00D2417C" w:rsidRDefault="008A5C1D" w:rsidP="008A5C1D">
            <w:pPr>
              <w:rPr>
                <w:rFonts w:ascii="Times New Roman" w:hAnsi="Times New Roman" w:cs="Times New Roman"/>
              </w:rPr>
            </w:pPr>
            <w:r>
              <w:rPr>
                <w:rFonts w:ascii="Times New Roman" w:hAnsi="Times New Roman" w:cs="Times New Roman"/>
              </w:rPr>
              <w:t xml:space="preserve">There are 10 </w:t>
            </w:r>
            <w:proofErr w:type="gramStart"/>
            <w:r>
              <w:rPr>
                <w:rFonts w:ascii="Times New Roman" w:hAnsi="Times New Roman" w:cs="Times New Roman"/>
              </w:rPr>
              <w:t>Amendments ,</w:t>
            </w:r>
            <w:proofErr w:type="gramEnd"/>
            <w:r>
              <w:rPr>
                <w:rFonts w:ascii="Times New Roman" w:hAnsi="Times New Roman" w:cs="Times New Roman"/>
              </w:rPr>
              <w:t xml:space="preserve"> so group students into 10 groups.</w:t>
            </w:r>
          </w:p>
        </w:tc>
      </w:tr>
      <w:tr w:rsidR="005143DA" w:rsidTr="003D102C">
        <w:tc>
          <w:tcPr>
            <w:tcW w:w="762" w:type="pct"/>
          </w:tcPr>
          <w:p w:rsidR="005143DA" w:rsidRPr="00D2417C" w:rsidRDefault="008A5C1D" w:rsidP="003D102C">
            <w:pPr>
              <w:rPr>
                <w:rFonts w:ascii="Times New Roman" w:hAnsi="Times New Roman" w:cs="Times New Roman"/>
              </w:rPr>
            </w:pPr>
            <w:r>
              <w:rPr>
                <w:rFonts w:ascii="Times New Roman" w:hAnsi="Times New Roman" w:cs="Times New Roman"/>
              </w:rPr>
              <w:t>Day 2:  45 Min.</w:t>
            </w:r>
          </w:p>
        </w:tc>
        <w:tc>
          <w:tcPr>
            <w:tcW w:w="1682" w:type="pct"/>
          </w:tcPr>
          <w:p w:rsidR="005143DA" w:rsidRPr="008A5C1D" w:rsidRDefault="008A5C1D" w:rsidP="008A5C1D">
            <w:pPr>
              <w:rPr>
                <w:rFonts w:ascii="Times New Roman" w:hAnsi="Times New Roman" w:cs="Times New Roman"/>
              </w:rPr>
            </w:pPr>
            <w:proofErr w:type="gramStart"/>
            <w:r>
              <w:rPr>
                <w:rFonts w:ascii="Times New Roman" w:hAnsi="Times New Roman" w:cs="Times New Roman"/>
              </w:rPr>
              <w:t>1..Play</w:t>
            </w:r>
            <w:proofErr w:type="gramEnd"/>
            <w:r>
              <w:rPr>
                <w:rFonts w:ascii="Times New Roman" w:hAnsi="Times New Roman" w:cs="Times New Roman"/>
              </w:rPr>
              <w:t xml:space="preserve"> the YouTube video The Bill of Rights Rap one time through.  Play video again and stop after each Amendment and explain the meaning.  Teacher monitors and helps guide groups in the creating of the Amendment explanations.  </w:t>
            </w:r>
          </w:p>
        </w:tc>
        <w:tc>
          <w:tcPr>
            <w:tcW w:w="1682" w:type="pct"/>
          </w:tcPr>
          <w:p w:rsidR="005143DA" w:rsidRPr="00D2417C" w:rsidRDefault="008A5C1D" w:rsidP="003D102C">
            <w:pPr>
              <w:rPr>
                <w:rFonts w:ascii="Times New Roman" w:hAnsi="Times New Roman" w:cs="Times New Roman"/>
              </w:rPr>
            </w:pPr>
            <w:proofErr w:type="gramStart"/>
            <w:r>
              <w:rPr>
                <w:rFonts w:ascii="Times New Roman" w:hAnsi="Times New Roman" w:cs="Times New Roman"/>
              </w:rPr>
              <w:t>1..</w:t>
            </w:r>
            <w:proofErr w:type="gramEnd"/>
            <w:r>
              <w:rPr>
                <w:rFonts w:ascii="Times New Roman" w:hAnsi="Times New Roman" w:cs="Times New Roman"/>
              </w:rPr>
              <w:t xml:space="preserve"> Students watch the rap and pay close attention to details that help explain their group’s assigned Amendment.  They go back to their seats and make revisions to their explanations.  </w:t>
            </w:r>
          </w:p>
        </w:tc>
        <w:tc>
          <w:tcPr>
            <w:tcW w:w="874" w:type="pct"/>
          </w:tcPr>
          <w:p w:rsidR="005143DA" w:rsidRPr="00D2417C" w:rsidRDefault="005143DA" w:rsidP="003D102C">
            <w:pPr>
              <w:rPr>
                <w:rFonts w:ascii="Times New Roman" w:hAnsi="Times New Roman" w:cs="Times New Roman"/>
              </w:rPr>
            </w:pPr>
          </w:p>
        </w:tc>
      </w:tr>
      <w:tr w:rsidR="005143DA" w:rsidTr="003D102C">
        <w:tc>
          <w:tcPr>
            <w:tcW w:w="762" w:type="pct"/>
          </w:tcPr>
          <w:p w:rsidR="005143DA" w:rsidRPr="00D2417C" w:rsidRDefault="005143DA" w:rsidP="003D102C">
            <w:pPr>
              <w:rPr>
                <w:rFonts w:ascii="Times New Roman" w:hAnsi="Times New Roman" w:cs="Times New Roman"/>
              </w:rPr>
            </w:pPr>
          </w:p>
        </w:tc>
        <w:tc>
          <w:tcPr>
            <w:tcW w:w="1682" w:type="pct"/>
          </w:tcPr>
          <w:p w:rsidR="005143DA" w:rsidRPr="00D2417C" w:rsidRDefault="008A5C1D" w:rsidP="008A5C1D">
            <w:pPr>
              <w:rPr>
                <w:rFonts w:ascii="Times New Roman" w:hAnsi="Times New Roman" w:cs="Times New Roman"/>
              </w:rPr>
            </w:pPr>
            <w:proofErr w:type="gramStart"/>
            <w:r>
              <w:rPr>
                <w:rFonts w:ascii="Times New Roman" w:hAnsi="Times New Roman" w:cs="Times New Roman"/>
              </w:rPr>
              <w:t>2..Read</w:t>
            </w:r>
            <w:proofErr w:type="gramEnd"/>
            <w:r>
              <w:rPr>
                <w:rFonts w:ascii="Times New Roman" w:hAnsi="Times New Roman" w:cs="Times New Roman"/>
              </w:rPr>
              <w:t xml:space="preserve"> the Important Book.  Ask students to identify the topic and supporting details of each page.  Ask them to infer the reasoning behind the author’s claim using personal experience.  Discuss frames and stanzas in poetry.</w:t>
            </w:r>
          </w:p>
        </w:tc>
        <w:tc>
          <w:tcPr>
            <w:tcW w:w="1682" w:type="pct"/>
          </w:tcPr>
          <w:p w:rsidR="005143DA" w:rsidRPr="00D2417C" w:rsidRDefault="008A5C1D" w:rsidP="003D102C">
            <w:pPr>
              <w:rPr>
                <w:rFonts w:ascii="Times New Roman" w:hAnsi="Times New Roman" w:cs="Times New Roman"/>
              </w:rPr>
            </w:pPr>
            <w:r>
              <w:rPr>
                <w:rFonts w:ascii="Times New Roman" w:hAnsi="Times New Roman" w:cs="Times New Roman"/>
              </w:rPr>
              <w:t xml:space="preserve">2. Students identify the topic, and supporting details of each page.  Students will infer the reasoning for the author’s claim using personal experience.  Students will identify a fame or stanza in poetry.  </w:t>
            </w:r>
          </w:p>
        </w:tc>
        <w:tc>
          <w:tcPr>
            <w:tcW w:w="874" w:type="pct"/>
          </w:tcPr>
          <w:p w:rsidR="005143DA" w:rsidRPr="00D2417C" w:rsidRDefault="005143DA" w:rsidP="003D102C">
            <w:pPr>
              <w:rPr>
                <w:rFonts w:ascii="Times New Roman" w:hAnsi="Times New Roman" w:cs="Times New Roman"/>
              </w:rPr>
            </w:pPr>
          </w:p>
        </w:tc>
      </w:tr>
      <w:tr w:rsidR="005143DA" w:rsidTr="003D102C">
        <w:tc>
          <w:tcPr>
            <w:tcW w:w="762" w:type="pct"/>
          </w:tcPr>
          <w:p w:rsidR="005143DA" w:rsidRPr="00D2417C" w:rsidRDefault="005143DA" w:rsidP="003D102C">
            <w:pPr>
              <w:rPr>
                <w:rFonts w:ascii="Times New Roman" w:hAnsi="Times New Roman" w:cs="Times New Roman"/>
              </w:rPr>
            </w:pPr>
          </w:p>
        </w:tc>
        <w:tc>
          <w:tcPr>
            <w:tcW w:w="1682" w:type="pct"/>
          </w:tcPr>
          <w:p w:rsidR="005143DA" w:rsidRPr="008A5C1D" w:rsidRDefault="008A5C1D" w:rsidP="008A5C1D">
            <w:pPr>
              <w:rPr>
                <w:rFonts w:ascii="Times New Roman" w:hAnsi="Times New Roman" w:cs="Times New Roman"/>
              </w:rPr>
            </w:pPr>
            <w:proofErr w:type="gramStart"/>
            <w:r>
              <w:rPr>
                <w:rFonts w:ascii="Times New Roman" w:hAnsi="Times New Roman" w:cs="Times New Roman"/>
              </w:rPr>
              <w:t>3.Give</w:t>
            </w:r>
            <w:proofErr w:type="gramEnd"/>
            <w:r>
              <w:rPr>
                <w:rFonts w:ascii="Times New Roman" w:hAnsi="Times New Roman" w:cs="Times New Roman"/>
              </w:rPr>
              <w:t xml:space="preserve"> groups a piece of chart paper that has the frame used in The Important Book to use for  the creating of an Important Book page for The Bill of Rights.  </w:t>
            </w:r>
          </w:p>
        </w:tc>
        <w:tc>
          <w:tcPr>
            <w:tcW w:w="1682" w:type="pct"/>
          </w:tcPr>
          <w:p w:rsidR="005143DA" w:rsidRPr="00D2417C" w:rsidRDefault="008A5C1D" w:rsidP="003D102C">
            <w:pPr>
              <w:rPr>
                <w:rFonts w:ascii="Times New Roman" w:hAnsi="Times New Roman" w:cs="Times New Roman"/>
              </w:rPr>
            </w:pPr>
            <w:r>
              <w:rPr>
                <w:rFonts w:ascii="Times New Roman" w:hAnsi="Times New Roman" w:cs="Times New Roman"/>
              </w:rPr>
              <w:t>3. Students use their notes to draft an Important Book page for their Amendment.  Their page must include an illustration.</w:t>
            </w:r>
          </w:p>
        </w:tc>
        <w:tc>
          <w:tcPr>
            <w:tcW w:w="874" w:type="pct"/>
          </w:tcPr>
          <w:p w:rsidR="005143DA" w:rsidRPr="00D2417C" w:rsidRDefault="005143DA" w:rsidP="003D102C">
            <w:pPr>
              <w:rPr>
                <w:rFonts w:ascii="Times New Roman" w:hAnsi="Times New Roman" w:cs="Times New Roman"/>
                <w:color w:val="FF0000"/>
                <w:szCs w:val="12"/>
              </w:rPr>
            </w:pPr>
          </w:p>
        </w:tc>
      </w:tr>
      <w:tr w:rsidR="008A5C1D" w:rsidTr="003D102C">
        <w:tc>
          <w:tcPr>
            <w:tcW w:w="762" w:type="pct"/>
          </w:tcPr>
          <w:p w:rsidR="008A5C1D" w:rsidRPr="00D2417C" w:rsidRDefault="008A5C1D" w:rsidP="003D102C">
            <w:pPr>
              <w:rPr>
                <w:rFonts w:ascii="Times New Roman" w:hAnsi="Times New Roman" w:cs="Times New Roman"/>
              </w:rPr>
            </w:pPr>
            <w:r>
              <w:rPr>
                <w:rFonts w:ascii="Times New Roman" w:hAnsi="Times New Roman" w:cs="Times New Roman"/>
              </w:rPr>
              <w:t>Day 3:  45 min.</w:t>
            </w:r>
          </w:p>
        </w:tc>
        <w:tc>
          <w:tcPr>
            <w:tcW w:w="1682" w:type="pct"/>
          </w:tcPr>
          <w:p w:rsidR="008A5C1D" w:rsidRPr="008A5C1D" w:rsidRDefault="008A5C1D" w:rsidP="008A5C1D">
            <w:pPr>
              <w:rPr>
                <w:rFonts w:ascii="Times New Roman" w:hAnsi="Times New Roman" w:cs="Times New Roman"/>
              </w:rPr>
            </w:pPr>
            <w:r>
              <w:rPr>
                <w:rFonts w:ascii="Times New Roman" w:hAnsi="Times New Roman" w:cs="Times New Roman"/>
              </w:rPr>
              <w:t>1Assign students to revise and edit their draft.  Teacher monitors and gives final “ok” when the Important Book page is accurate, detailed, and proper conventions.</w:t>
            </w:r>
          </w:p>
        </w:tc>
        <w:tc>
          <w:tcPr>
            <w:tcW w:w="1682" w:type="pct"/>
          </w:tcPr>
          <w:p w:rsidR="008A5C1D" w:rsidRDefault="008A5C1D" w:rsidP="003D102C">
            <w:pPr>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Students  revise</w:t>
            </w:r>
            <w:proofErr w:type="gramEnd"/>
            <w:r>
              <w:rPr>
                <w:rFonts w:ascii="Times New Roman" w:hAnsi="Times New Roman" w:cs="Times New Roman"/>
              </w:rPr>
              <w:t xml:space="preserve"> and edit their Important Book Page draft.</w:t>
            </w:r>
          </w:p>
        </w:tc>
        <w:tc>
          <w:tcPr>
            <w:tcW w:w="874" w:type="pct"/>
          </w:tcPr>
          <w:p w:rsidR="008A5C1D" w:rsidRPr="00D2417C" w:rsidRDefault="008A5C1D" w:rsidP="003D102C">
            <w:pPr>
              <w:rPr>
                <w:rFonts w:ascii="Times New Roman" w:hAnsi="Times New Roman" w:cs="Times New Roman"/>
                <w:color w:val="FF0000"/>
                <w:szCs w:val="12"/>
              </w:rPr>
            </w:pPr>
          </w:p>
        </w:tc>
      </w:tr>
      <w:tr w:rsidR="008A5C1D" w:rsidTr="003D102C">
        <w:tc>
          <w:tcPr>
            <w:tcW w:w="762" w:type="pct"/>
          </w:tcPr>
          <w:p w:rsidR="008A5C1D" w:rsidRPr="00D2417C" w:rsidRDefault="008A5C1D" w:rsidP="003D102C">
            <w:pPr>
              <w:rPr>
                <w:rFonts w:ascii="Times New Roman" w:hAnsi="Times New Roman" w:cs="Times New Roman"/>
              </w:rPr>
            </w:pPr>
          </w:p>
        </w:tc>
        <w:tc>
          <w:tcPr>
            <w:tcW w:w="1682" w:type="pct"/>
          </w:tcPr>
          <w:p w:rsidR="008A5C1D" w:rsidRDefault="008A5C1D" w:rsidP="008A5C1D">
            <w:pPr>
              <w:rPr>
                <w:rFonts w:ascii="Times New Roman" w:hAnsi="Times New Roman" w:cs="Times New Roman"/>
              </w:rPr>
            </w:pPr>
            <w:proofErr w:type="gramStart"/>
            <w:r>
              <w:rPr>
                <w:rFonts w:ascii="Times New Roman" w:hAnsi="Times New Roman" w:cs="Times New Roman"/>
              </w:rPr>
              <w:t>2.Pass</w:t>
            </w:r>
            <w:proofErr w:type="gramEnd"/>
            <w:r>
              <w:rPr>
                <w:rFonts w:ascii="Times New Roman" w:hAnsi="Times New Roman" w:cs="Times New Roman"/>
              </w:rPr>
              <w:t xml:space="preserve"> out final poster boards to groups that are ready to create their final.</w:t>
            </w:r>
          </w:p>
        </w:tc>
        <w:tc>
          <w:tcPr>
            <w:tcW w:w="1682" w:type="pct"/>
          </w:tcPr>
          <w:p w:rsidR="008A5C1D" w:rsidRDefault="008A5C1D" w:rsidP="003D102C">
            <w:pPr>
              <w:rPr>
                <w:rFonts w:ascii="Times New Roman" w:hAnsi="Times New Roman" w:cs="Times New Roman"/>
              </w:rPr>
            </w:pPr>
            <w:r>
              <w:rPr>
                <w:rFonts w:ascii="Times New Roman" w:hAnsi="Times New Roman" w:cs="Times New Roman"/>
              </w:rPr>
              <w:t>2.  Groups create their final poster.</w:t>
            </w:r>
          </w:p>
        </w:tc>
        <w:tc>
          <w:tcPr>
            <w:tcW w:w="874" w:type="pct"/>
          </w:tcPr>
          <w:p w:rsidR="008A5C1D" w:rsidRPr="00D2417C" w:rsidRDefault="008A5C1D" w:rsidP="003D102C">
            <w:pPr>
              <w:rPr>
                <w:rFonts w:ascii="Times New Roman" w:hAnsi="Times New Roman" w:cs="Times New Roman"/>
                <w:color w:val="FF0000"/>
                <w:szCs w:val="12"/>
              </w:rPr>
            </w:pPr>
          </w:p>
        </w:tc>
      </w:tr>
      <w:tr w:rsidR="008A5C1D" w:rsidTr="003D102C">
        <w:tc>
          <w:tcPr>
            <w:tcW w:w="762" w:type="pct"/>
          </w:tcPr>
          <w:p w:rsidR="008A5C1D" w:rsidRPr="00D2417C" w:rsidRDefault="008A5C1D" w:rsidP="003D102C">
            <w:pPr>
              <w:rPr>
                <w:rFonts w:ascii="Times New Roman" w:hAnsi="Times New Roman" w:cs="Times New Roman"/>
              </w:rPr>
            </w:pPr>
            <w:r>
              <w:rPr>
                <w:rFonts w:ascii="Times New Roman" w:hAnsi="Times New Roman" w:cs="Times New Roman"/>
              </w:rPr>
              <w:t>Day 6: 20 min.</w:t>
            </w:r>
          </w:p>
        </w:tc>
        <w:tc>
          <w:tcPr>
            <w:tcW w:w="1682" w:type="pct"/>
          </w:tcPr>
          <w:p w:rsidR="008A5C1D" w:rsidRPr="008A5C1D" w:rsidRDefault="008A5C1D" w:rsidP="008A5C1D">
            <w:pPr>
              <w:rPr>
                <w:rFonts w:ascii="Times New Roman" w:hAnsi="Times New Roman" w:cs="Times New Roman"/>
              </w:rPr>
            </w:pPr>
            <w:proofErr w:type="gramStart"/>
            <w:r>
              <w:rPr>
                <w:rFonts w:ascii="Times New Roman" w:hAnsi="Times New Roman" w:cs="Times New Roman"/>
              </w:rPr>
              <w:t>1.Call</w:t>
            </w:r>
            <w:proofErr w:type="gramEnd"/>
            <w:r>
              <w:rPr>
                <w:rFonts w:ascii="Times New Roman" w:hAnsi="Times New Roman" w:cs="Times New Roman"/>
              </w:rPr>
              <w:t xml:space="preserve"> on groups to present their poster.</w:t>
            </w:r>
          </w:p>
        </w:tc>
        <w:tc>
          <w:tcPr>
            <w:tcW w:w="1682" w:type="pct"/>
          </w:tcPr>
          <w:p w:rsidR="008A5C1D" w:rsidRDefault="008A5C1D" w:rsidP="008A5C1D">
            <w:pPr>
              <w:rPr>
                <w:rFonts w:ascii="Times New Roman" w:hAnsi="Times New Roman" w:cs="Times New Roman"/>
              </w:rPr>
            </w:pPr>
            <w:r>
              <w:rPr>
                <w:rFonts w:ascii="Times New Roman" w:hAnsi="Times New Roman" w:cs="Times New Roman"/>
              </w:rPr>
              <w:t>1. Students make notes on their Explaining the Bill of Rights papers for each Amendment.  This becomes their study guide.</w:t>
            </w:r>
          </w:p>
        </w:tc>
        <w:tc>
          <w:tcPr>
            <w:tcW w:w="874" w:type="pct"/>
          </w:tcPr>
          <w:p w:rsidR="008A5C1D" w:rsidRPr="00D2417C" w:rsidRDefault="008A5C1D" w:rsidP="003D102C">
            <w:pPr>
              <w:rPr>
                <w:rFonts w:ascii="Times New Roman" w:hAnsi="Times New Roman" w:cs="Times New Roman"/>
                <w:color w:val="FF0000"/>
                <w:szCs w:val="12"/>
              </w:rPr>
            </w:pPr>
          </w:p>
        </w:tc>
      </w:tr>
      <w:tr w:rsidR="008A5C1D" w:rsidTr="003D102C">
        <w:tc>
          <w:tcPr>
            <w:tcW w:w="762" w:type="pct"/>
          </w:tcPr>
          <w:p w:rsidR="008A5C1D" w:rsidRPr="00D2417C" w:rsidRDefault="008A5C1D" w:rsidP="003D102C">
            <w:pPr>
              <w:rPr>
                <w:rFonts w:ascii="Times New Roman" w:hAnsi="Times New Roman" w:cs="Times New Roman"/>
              </w:rPr>
            </w:pPr>
            <w:r>
              <w:rPr>
                <w:rFonts w:ascii="Times New Roman" w:hAnsi="Times New Roman" w:cs="Times New Roman"/>
              </w:rPr>
              <w:t>Day 7:  20 min.</w:t>
            </w:r>
          </w:p>
        </w:tc>
        <w:tc>
          <w:tcPr>
            <w:tcW w:w="1682" w:type="pct"/>
          </w:tcPr>
          <w:p w:rsidR="008A5C1D" w:rsidRPr="008A5C1D" w:rsidRDefault="008A5C1D" w:rsidP="008A5C1D">
            <w:pPr>
              <w:rPr>
                <w:rFonts w:ascii="Times New Roman" w:hAnsi="Times New Roman" w:cs="Times New Roman"/>
              </w:rPr>
            </w:pPr>
            <w:r>
              <w:rPr>
                <w:rFonts w:ascii="Times New Roman" w:hAnsi="Times New Roman" w:cs="Times New Roman"/>
              </w:rPr>
              <w:t>1.Pass out Bill of Rights Test.</w:t>
            </w:r>
          </w:p>
        </w:tc>
        <w:tc>
          <w:tcPr>
            <w:tcW w:w="1682" w:type="pct"/>
          </w:tcPr>
          <w:p w:rsidR="008A5C1D" w:rsidRDefault="008A5C1D" w:rsidP="008A5C1D">
            <w:pPr>
              <w:rPr>
                <w:rFonts w:ascii="Times New Roman" w:hAnsi="Times New Roman" w:cs="Times New Roman"/>
              </w:rPr>
            </w:pPr>
            <w:r>
              <w:rPr>
                <w:rFonts w:ascii="Times New Roman" w:hAnsi="Times New Roman" w:cs="Times New Roman"/>
              </w:rPr>
              <w:t>1. Students write a title for each Amendment and explain each Amendment in order.</w:t>
            </w:r>
          </w:p>
        </w:tc>
        <w:tc>
          <w:tcPr>
            <w:tcW w:w="874" w:type="pct"/>
          </w:tcPr>
          <w:p w:rsidR="008A5C1D" w:rsidRPr="00D2417C" w:rsidRDefault="008A5C1D" w:rsidP="003D102C">
            <w:pPr>
              <w:rPr>
                <w:rFonts w:ascii="Times New Roman" w:hAnsi="Times New Roman" w:cs="Times New Roman"/>
                <w:color w:val="FF0000"/>
                <w:szCs w:val="12"/>
              </w:rPr>
            </w:pPr>
          </w:p>
        </w:tc>
      </w:tr>
    </w:tbl>
    <w:p w:rsidR="008A5C1D" w:rsidRDefault="008A5C1D" w:rsidP="008A5C1D">
      <w:pPr>
        <w:suppressLineNumbers/>
        <w:jc w:val="center"/>
        <w:rPr>
          <w:rFonts w:ascii="Times New Roman" w:hAnsi="Times New Roman" w:cs="Times New Roman"/>
          <w:sz w:val="36"/>
          <w:szCs w:val="36"/>
        </w:rPr>
      </w:pPr>
      <w:r>
        <w:rPr>
          <w:rFonts w:ascii="Times New Roman" w:hAnsi="Times New Roman" w:cs="Times New Roman"/>
          <w:sz w:val="36"/>
          <w:szCs w:val="36"/>
        </w:rPr>
        <w:lastRenderedPageBreak/>
        <w:t>I Have My Rights!</w:t>
      </w:r>
    </w:p>
    <w:p w:rsidR="008A5C1D" w:rsidRDefault="008A5C1D" w:rsidP="008A5C1D">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Thin about the rights you have or would like—and the ones you</w:t>
      </w:r>
    </w:p>
    <w:p w:rsidR="008A5C1D" w:rsidRDefault="008A5C1D" w:rsidP="008A5C1D">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Owe to other people.  Below each </w:t>
      </w:r>
      <w:proofErr w:type="gramStart"/>
      <w:r>
        <w:rPr>
          <w:rFonts w:ascii="Times New Roman" w:hAnsi="Times New Roman" w:cs="Times New Roman"/>
          <w:sz w:val="24"/>
          <w:szCs w:val="24"/>
        </w:rPr>
        <w:t>sections</w:t>
      </w:r>
      <w:proofErr w:type="gramEnd"/>
      <w:r>
        <w:rPr>
          <w:rFonts w:ascii="Times New Roman" w:hAnsi="Times New Roman" w:cs="Times New Roman"/>
          <w:sz w:val="24"/>
          <w:szCs w:val="24"/>
        </w:rPr>
        <w:t xml:space="preserve"> make notes to answer the question.</w:t>
      </w:r>
    </w:p>
    <w:p w:rsidR="008A5C1D" w:rsidRDefault="008A5C1D" w:rsidP="008A5C1D">
      <w:pPr>
        <w:suppressLineNumbers/>
        <w:spacing w:after="0" w:line="240" w:lineRule="auto"/>
        <w:jc w:val="center"/>
        <w:rPr>
          <w:rFonts w:ascii="Times New Roman" w:hAnsi="Times New Roman" w:cs="Times New Roman"/>
          <w:sz w:val="24"/>
          <w:szCs w:val="24"/>
        </w:rPr>
      </w:pPr>
      <w:r w:rsidRPr="008A5C1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724CE4E" wp14:editId="3A0B6EA3">
                <wp:simplePos x="0" y="0"/>
                <wp:positionH relativeFrom="column">
                  <wp:posOffset>4076700</wp:posOffset>
                </wp:positionH>
                <wp:positionV relativeFrom="paragraph">
                  <wp:posOffset>153670</wp:posOffset>
                </wp:positionV>
                <wp:extent cx="2476500" cy="7524750"/>
                <wp:effectExtent l="0" t="0" r="1905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524750"/>
                        </a:xfrm>
                        <a:prstGeom prst="rect">
                          <a:avLst/>
                        </a:prstGeom>
                        <a:solidFill>
                          <a:srgbClr val="FFFFFF"/>
                        </a:solidFill>
                        <a:ln w="9525">
                          <a:solidFill>
                            <a:srgbClr val="000000"/>
                          </a:solidFill>
                          <a:miter lim="800000"/>
                          <a:headEnd/>
                          <a:tailEnd/>
                        </a:ln>
                      </wps:spPr>
                      <wps:txbx>
                        <w:txbxContent>
                          <w:p w:rsidR="002E2F04" w:rsidRDefault="002E2F04" w:rsidP="008A5C1D">
                            <w:pPr>
                              <w:jc w:val="center"/>
                            </w:pPr>
                            <w:r>
                              <w:rPr>
                                <w:noProof/>
                              </w:rPr>
                              <w:drawing>
                                <wp:inline distT="0" distB="0" distL="0" distR="0">
                                  <wp:extent cx="1304925" cy="1410588"/>
                                  <wp:effectExtent l="0" t="0" r="0" b="0"/>
                                  <wp:docPr id="362" name="Picture 362" descr="C:\Users\dboswell\AppData\Local\Microsoft\Windows\Temporary Internet Files\Content.IE5\8D8Q6Y6H\MC9001536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boswell\AppData\Local\Microsoft\Windows\Temporary Internet Files\Content.IE5\8D8Q6Y6H\MC900153602[1].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6099" cy="1411857"/>
                                          </a:xfrm>
                                          <a:prstGeom prst="rect">
                                            <a:avLst/>
                                          </a:prstGeom>
                                          <a:noFill/>
                                          <a:ln>
                                            <a:noFill/>
                                          </a:ln>
                                        </pic:spPr>
                                      </pic:pic>
                                    </a:graphicData>
                                  </a:graphic>
                                </wp:inline>
                              </w:drawing>
                            </w:r>
                          </w:p>
                          <w:p w:rsidR="002E2F04" w:rsidRDefault="002E2F04" w:rsidP="008A5C1D">
                            <w:pPr>
                              <w:jc w:val="center"/>
                            </w:pPr>
                          </w:p>
                          <w:p w:rsidR="002E2F04" w:rsidRDefault="002E2F04" w:rsidP="008A5C1D">
                            <w:pPr>
                              <w:jc w:val="center"/>
                            </w:pPr>
                            <w:r>
                              <w:rPr>
                                <w:noProof/>
                              </w:rPr>
                              <w:drawing>
                                <wp:inline distT="0" distB="0" distL="0" distR="0" wp14:anchorId="1A6E97C4" wp14:editId="1FC100B7">
                                  <wp:extent cx="1800225" cy="1340753"/>
                                  <wp:effectExtent l="0" t="0" r="0" b="0"/>
                                  <wp:docPr id="363" name="Picture 363" descr="C:\Users\dboswell\AppData\Local\Microsoft\Windows\Temporary Internet Files\Content.IE5\844JCAWA\MC9004155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boswell\AppData\Local\Microsoft\Windows\Temporary Internet Files\Content.IE5\844JCAWA\MC900415574[1].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225" cy="1340753"/>
                                          </a:xfrm>
                                          <a:prstGeom prst="rect">
                                            <a:avLst/>
                                          </a:prstGeom>
                                          <a:noFill/>
                                          <a:ln>
                                            <a:noFill/>
                                          </a:ln>
                                        </pic:spPr>
                                      </pic:pic>
                                    </a:graphicData>
                                  </a:graphic>
                                </wp:inline>
                              </w:drawing>
                            </w:r>
                          </w:p>
                          <w:p w:rsidR="002E2F04" w:rsidRDefault="002E2F04" w:rsidP="008A5C1D">
                            <w:pPr>
                              <w:jc w:val="center"/>
                            </w:pPr>
                          </w:p>
                          <w:p w:rsidR="002E2F04" w:rsidRDefault="002E2F04" w:rsidP="008A5C1D">
                            <w:pPr>
                              <w:jc w:val="center"/>
                            </w:pPr>
                            <w:r>
                              <w:rPr>
                                <w:noProof/>
                              </w:rPr>
                              <w:drawing>
                                <wp:inline distT="0" distB="0" distL="0" distR="0">
                                  <wp:extent cx="1876425" cy="1476375"/>
                                  <wp:effectExtent l="0" t="0" r="9525" b="9525"/>
                                  <wp:docPr id="364" name="Picture 364" descr="C:\Users\dboswell\AppData\Local\Microsoft\Windows\Temporary Internet Files\Content.IE5\R1FVEG2E\MC9004360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boswell\AppData\Local\Microsoft\Windows\Temporary Internet Files\Content.IE5\R1FVEG2E\MC900436043[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6425" cy="1476375"/>
                                          </a:xfrm>
                                          <a:prstGeom prst="rect">
                                            <a:avLst/>
                                          </a:prstGeom>
                                          <a:noFill/>
                                          <a:ln>
                                            <a:noFill/>
                                          </a:ln>
                                        </pic:spPr>
                                      </pic:pic>
                                    </a:graphicData>
                                  </a:graphic>
                                </wp:inline>
                              </w:drawing>
                            </w:r>
                          </w:p>
                          <w:p w:rsidR="002E2F04" w:rsidRDefault="002E2F04" w:rsidP="008A5C1D">
                            <w:pPr>
                              <w:jc w:val="center"/>
                            </w:pPr>
                          </w:p>
                          <w:p w:rsidR="002E2F04" w:rsidRDefault="002E2F04" w:rsidP="008A5C1D">
                            <w:pPr>
                              <w:jc w:val="center"/>
                            </w:pPr>
                            <w:r>
                              <w:rPr>
                                <w:noProof/>
                              </w:rPr>
                              <w:drawing>
                                <wp:inline distT="0" distB="0" distL="0" distR="0">
                                  <wp:extent cx="1291134" cy="1466850"/>
                                  <wp:effectExtent l="0" t="0" r="4445" b="0"/>
                                  <wp:docPr id="365" name="Picture 365" descr="C:\Users\dboswell\AppData\Local\Microsoft\Windows\Temporary Internet Files\Content.IE5\844JCAWA\MC900383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boswell\AppData\Local\Microsoft\Windows\Temporary Internet Files\Content.IE5\844JCAWA\MC900383390[1].w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2225" cy="1468089"/>
                                          </a:xfrm>
                                          <a:prstGeom prst="rect">
                                            <a:avLst/>
                                          </a:prstGeom>
                                          <a:noFill/>
                                          <a:ln>
                                            <a:noFill/>
                                          </a:ln>
                                        </pic:spPr>
                                      </pic:pic>
                                    </a:graphicData>
                                  </a:graphic>
                                </wp:inline>
                              </w:drawing>
                            </w:r>
                          </w:p>
                          <w:p w:rsidR="002E2F04" w:rsidRDefault="002E2F04" w:rsidP="008A5C1D">
                            <w:pPr>
                              <w:jc w:val="center"/>
                            </w:pPr>
                          </w:p>
                          <w:p w:rsidR="002E2F04" w:rsidRDefault="002E2F04" w:rsidP="008A5C1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21pt;margin-top:12.1pt;width:195pt;height:5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">
                <v:textbox>
                  <w:txbxContent>
                    <w:p w:rsidR="00856577" w:rsidRDefault="00856577" w:rsidP="008A5C1D">
                      <w:pPr>
                        <w:jc w:val="center"/>
                      </w:pPr>
                      <w:r>
                        <w:rPr>
                          <w:noProof/>
                        </w:rPr>
                        <w:drawing>
                          <wp:inline distT="0" distB="0" distL="0" distR="0">
                            <wp:extent cx="1304925" cy="1410588"/>
                            <wp:effectExtent l="0" t="0" r="0" b="0"/>
                            <wp:docPr id="362" name="Picture 362" descr="C:\Users\dboswell\AppData\Local\Microsoft\Windows\Temporary Internet Files\Content.IE5\8D8Q6Y6H\MC9001536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boswell\AppData\Local\Microsoft\Windows\Temporary Internet Files\Content.IE5\8D8Q6Y6H\MC900153602[1].wm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6099" cy="1411857"/>
                                    </a:xfrm>
                                    <a:prstGeom prst="rect">
                                      <a:avLst/>
                                    </a:prstGeom>
                                    <a:noFill/>
                                    <a:ln>
                                      <a:noFill/>
                                    </a:ln>
                                  </pic:spPr>
                                </pic:pic>
                              </a:graphicData>
                            </a:graphic>
                          </wp:inline>
                        </w:drawing>
                      </w:r>
                    </w:p>
                    <w:p w:rsidR="00856577" w:rsidRDefault="00856577" w:rsidP="008A5C1D">
                      <w:pPr>
                        <w:jc w:val="center"/>
                      </w:pPr>
                    </w:p>
                    <w:p w:rsidR="00856577" w:rsidRDefault="00856577" w:rsidP="008A5C1D">
                      <w:pPr>
                        <w:jc w:val="center"/>
                      </w:pPr>
                      <w:r>
                        <w:rPr>
                          <w:noProof/>
                        </w:rPr>
                        <w:drawing>
                          <wp:inline distT="0" distB="0" distL="0" distR="0" wp14:anchorId="1A6E97C4" wp14:editId="1FC100B7">
                            <wp:extent cx="1800225" cy="1340753"/>
                            <wp:effectExtent l="0" t="0" r="0" b="0"/>
                            <wp:docPr id="363" name="Picture 363" descr="C:\Users\dboswell\AppData\Local\Microsoft\Windows\Temporary Internet Files\Content.IE5\844JCAWA\MC9004155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boswell\AppData\Local\Microsoft\Windows\Temporary Internet Files\Content.IE5\844JCAWA\MC900415574[1].w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0225" cy="1340753"/>
                                    </a:xfrm>
                                    <a:prstGeom prst="rect">
                                      <a:avLst/>
                                    </a:prstGeom>
                                    <a:noFill/>
                                    <a:ln>
                                      <a:noFill/>
                                    </a:ln>
                                  </pic:spPr>
                                </pic:pic>
                              </a:graphicData>
                            </a:graphic>
                          </wp:inline>
                        </w:drawing>
                      </w:r>
                    </w:p>
                    <w:p w:rsidR="00856577" w:rsidRDefault="00856577" w:rsidP="008A5C1D">
                      <w:pPr>
                        <w:jc w:val="center"/>
                      </w:pPr>
                    </w:p>
                    <w:p w:rsidR="00856577" w:rsidRDefault="00856577" w:rsidP="008A5C1D">
                      <w:pPr>
                        <w:jc w:val="center"/>
                      </w:pPr>
                      <w:r>
                        <w:rPr>
                          <w:noProof/>
                        </w:rPr>
                        <w:drawing>
                          <wp:inline distT="0" distB="0" distL="0" distR="0">
                            <wp:extent cx="1876425" cy="1476375"/>
                            <wp:effectExtent l="0" t="0" r="9525" b="9525"/>
                            <wp:docPr id="364" name="Picture 364" descr="C:\Users\dboswell\AppData\Local\Microsoft\Windows\Temporary Internet Files\Content.IE5\R1FVEG2E\MC9004360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boswell\AppData\Local\Microsoft\Windows\Temporary Internet Files\Content.IE5\R1FVEG2E\MC900436043[1].wm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76425" cy="1476375"/>
                                    </a:xfrm>
                                    <a:prstGeom prst="rect">
                                      <a:avLst/>
                                    </a:prstGeom>
                                    <a:noFill/>
                                    <a:ln>
                                      <a:noFill/>
                                    </a:ln>
                                  </pic:spPr>
                                </pic:pic>
                              </a:graphicData>
                            </a:graphic>
                          </wp:inline>
                        </w:drawing>
                      </w:r>
                    </w:p>
                    <w:p w:rsidR="00856577" w:rsidRDefault="00856577" w:rsidP="008A5C1D">
                      <w:pPr>
                        <w:jc w:val="center"/>
                      </w:pPr>
                    </w:p>
                    <w:p w:rsidR="00856577" w:rsidRDefault="00856577" w:rsidP="008A5C1D">
                      <w:pPr>
                        <w:jc w:val="center"/>
                      </w:pPr>
                      <w:r>
                        <w:rPr>
                          <w:noProof/>
                        </w:rPr>
                        <w:drawing>
                          <wp:inline distT="0" distB="0" distL="0" distR="0">
                            <wp:extent cx="1291134" cy="1466850"/>
                            <wp:effectExtent l="0" t="0" r="4445" b="0"/>
                            <wp:docPr id="365" name="Picture 365" descr="C:\Users\dboswell\AppData\Local\Microsoft\Windows\Temporary Internet Files\Content.IE5\844JCAWA\MC900383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boswell\AppData\Local\Microsoft\Windows\Temporary Internet Files\Content.IE5\844JCAWA\MC900383390[1].wm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2225" cy="1468089"/>
                                    </a:xfrm>
                                    <a:prstGeom prst="rect">
                                      <a:avLst/>
                                    </a:prstGeom>
                                    <a:noFill/>
                                    <a:ln>
                                      <a:noFill/>
                                    </a:ln>
                                  </pic:spPr>
                                </pic:pic>
                              </a:graphicData>
                            </a:graphic>
                          </wp:inline>
                        </w:drawing>
                      </w:r>
                    </w:p>
                    <w:p w:rsidR="00856577" w:rsidRDefault="00856577" w:rsidP="008A5C1D">
                      <w:pPr>
                        <w:jc w:val="center"/>
                      </w:pPr>
                    </w:p>
                    <w:p w:rsidR="00856577" w:rsidRDefault="00856577" w:rsidP="008A5C1D">
                      <w:pPr>
                        <w:jc w:val="center"/>
                      </w:pPr>
                    </w:p>
                  </w:txbxContent>
                </v:textbox>
              </v:shape>
            </w:pict>
          </mc:Fallback>
        </mc:AlternateContent>
      </w:r>
    </w:p>
    <w:p w:rsidR="008A5C1D" w:rsidRDefault="008A5C1D" w:rsidP="008A5C1D">
      <w:pPr>
        <w:suppressLineNumbers/>
        <w:spacing w:after="0" w:line="240" w:lineRule="auto"/>
        <w:rPr>
          <w:rFonts w:ascii="Times New Roman" w:hAnsi="Times New Roman" w:cs="Times New Roman"/>
          <w:b/>
          <w:sz w:val="24"/>
          <w:szCs w:val="24"/>
        </w:rPr>
      </w:pPr>
      <w:r>
        <w:rPr>
          <w:rFonts w:ascii="Times New Roman" w:hAnsi="Times New Roman" w:cs="Times New Roman"/>
          <w:b/>
          <w:sz w:val="24"/>
          <w:szCs w:val="24"/>
        </w:rPr>
        <w:t>At home</w:t>
      </w:r>
    </w:p>
    <w:p w:rsidR="008A5C1D" w:rsidRDefault="008A5C1D" w:rsidP="008A5C1D">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What rights do you have in your family?</w:t>
      </w:r>
    </w:p>
    <w:p w:rsidR="008A5C1D" w:rsidRDefault="008A5C1D" w:rsidP="008A5C1D">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rights do you want your parents and </w:t>
      </w:r>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other</w:t>
      </w:r>
      <w:proofErr w:type="gramEnd"/>
      <w:r>
        <w:rPr>
          <w:rFonts w:ascii="Times New Roman" w:hAnsi="Times New Roman" w:cs="Times New Roman"/>
          <w:sz w:val="24"/>
          <w:szCs w:val="24"/>
        </w:rPr>
        <w:t xml:space="preserve"> family members to respect?   What</w:t>
      </w:r>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rights</w:t>
      </w:r>
      <w:proofErr w:type="gramEnd"/>
      <w:r>
        <w:rPr>
          <w:rFonts w:ascii="Times New Roman" w:hAnsi="Times New Roman" w:cs="Times New Roman"/>
          <w:sz w:val="24"/>
          <w:szCs w:val="24"/>
        </w:rPr>
        <w:t xml:space="preserve"> do you respect?</w:t>
      </w: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b/>
          <w:sz w:val="24"/>
          <w:szCs w:val="24"/>
        </w:rPr>
      </w:pPr>
      <w:r>
        <w:rPr>
          <w:rFonts w:ascii="Times New Roman" w:hAnsi="Times New Roman" w:cs="Times New Roman"/>
          <w:b/>
          <w:sz w:val="24"/>
          <w:szCs w:val="24"/>
        </w:rPr>
        <w:t>At school</w:t>
      </w:r>
    </w:p>
    <w:p w:rsidR="008A5C1D" w:rsidRDefault="008A5C1D" w:rsidP="008A5C1D">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What rights do you have at school?  What</w:t>
      </w:r>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rights</w:t>
      </w:r>
      <w:proofErr w:type="gramEnd"/>
      <w:r>
        <w:rPr>
          <w:rFonts w:ascii="Times New Roman" w:hAnsi="Times New Roman" w:cs="Times New Roman"/>
          <w:sz w:val="24"/>
          <w:szCs w:val="24"/>
        </w:rPr>
        <w:t xml:space="preserve"> do you expect from your teachers and</w:t>
      </w:r>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fellow</w:t>
      </w:r>
      <w:proofErr w:type="gramEnd"/>
      <w:r>
        <w:rPr>
          <w:rFonts w:ascii="Times New Roman" w:hAnsi="Times New Roman" w:cs="Times New Roman"/>
          <w:sz w:val="24"/>
          <w:szCs w:val="24"/>
        </w:rPr>
        <w:t xml:space="preserve"> students?  What rights do you give?</w:t>
      </w: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b/>
          <w:sz w:val="24"/>
          <w:szCs w:val="24"/>
        </w:rPr>
      </w:pPr>
      <w:r>
        <w:rPr>
          <w:rFonts w:ascii="Times New Roman" w:hAnsi="Times New Roman" w:cs="Times New Roman"/>
          <w:b/>
          <w:sz w:val="24"/>
          <w:szCs w:val="24"/>
        </w:rPr>
        <w:t>With your friends</w:t>
      </w:r>
    </w:p>
    <w:p w:rsidR="008A5C1D" w:rsidRDefault="008A5C1D" w:rsidP="008A5C1D">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rights do you have that you </w:t>
      </w:r>
      <w:proofErr w:type="gramStart"/>
      <w:r>
        <w:rPr>
          <w:rFonts w:ascii="Times New Roman" w:hAnsi="Times New Roman" w:cs="Times New Roman"/>
          <w:sz w:val="24"/>
          <w:szCs w:val="24"/>
        </w:rPr>
        <w:t>want</w:t>
      </w:r>
      <w:proofErr w:type="gramEnd"/>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friends to honor?  What rights</w:t>
      </w:r>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you honor?</w:t>
      </w: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sz w:val="24"/>
          <w:szCs w:val="24"/>
        </w:rPr>
      </w:pPr>
    </w:p>
    <w:p w:rsidR="008A5C1D" w:rsidRDefault="008A5C1D" w:rsidP="008A5C1D">
      <w:pPr>
        <w:suppressLineNumbers/>
        <w:spacing w:after="0" w:line="240" w:lineRule="auto"/>
        <w:rPr>
          <w:rFonts w:ascii="Times New Roman" w:hAnsi="Times New Roman" w:cs="Times New Roman"/>
          <w:b/>
          <w:sz w:val="24"/>
          <w:szCs w:val="24"/>
        </w:rPr>
      </w:pPr>
      <w:r>
        <w:rPr>
          <w:rFonts w:ascii="Times New Roman" w:hAnsi="Times New Roman" w:cs="Times New Roman"/>
          <w:b/>
          <w:sz w:val="24"/>
          <w:szCs w:val="24"/>
        </w:rPr>
        <w:t>On your job</w:t>
      </w:r>
    </w:p>
    <w:p w:rsidR="008A5C1D" w:rsidRDefault="008A5C1D" w:rsidP="008A5C1D">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If you have a paper route or do odd jobs, what rights</w:t>
      </w:r>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you have on your job?  What rights do you </w:t>
      </w:r>
      <w:proofErr w:type="gramStart"/>
      <w:r>
        <w:rPr>
          <w:rFonts w:ascii="Times New Roman" w:hAnsi="Times New Roman" w:cs="Times New Roman"/>
          <w:sz w:val="24"/>
          <w:szCs w:val="24"/>
        </w:rPr>
        <w:t>want</w:t>
      </w:r>
      <w:proofErr w:type="gramEnd"/>
    </w:p>
    <w:p w:rsid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employer to honor?  What rights do you give your</w:t>
      </w:r>
    </w:p>
    <w:p w:rsidR="008A5C1D" w:rsidRPr="008A5C1D" w:rsidRDefault="008A5C1D" w:rsidP="008A5C1D">
      <w:pPr>
        <w:suppressLineNumber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employer</w:t>
      </w:r>
      <w:proofErr w:type="gramEnd"/>
      <w:r>
        <w:rPr>
          <w:rFonts w:ascii="Times New Roman" w:hAnsi="Times New Roman" w:cs="Times New Roman"/>
          <w:sz w:val="24"/>
          <w:szCs w:val="24"/>
        </w:rPr>
        <w:t>?</w:t>
      </w:r>
    </w:p>
    <w:p w:rsidR="008A5C1D" w:rsidRDefault="008A5C1D" w:rsidP="005143DA">
      <w:pPr>
        <w:suppressLineNumbers/>
        <w:rPr>
          <w:rFonts w:ascii="Times New Roman" w:hAnsi="Times New Roman" w:cs="Times New Roman"/>
          <w:color w:val="FF0000"/>
        </w:rPr>
      </w:pPr>
    </w:p>
    <w:p w:rsidR="005143DA" w:rsidRPr="005143DA" w:rsidRDefault="005143DA" w:rsidP="005143DA">
      <w:pPr>
        <w:suppressLineNumbers/>
        <w:spacing w:after="0" w:line="240" w:lineRule="auto"/>
        <w:jc w:val="right"/>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lastRenderedPageBreak/>
        <w:t>Name _______________________</w:t>
      </w:r>
    </w:p>
    <w:p w:rsidR="005143DA" w:rsidRPr="005143DA" w:rsidRDefault="005143DA" w:rsidP="005143DA">
      <w:pPr>
        <w:suppressLineNumbers/>
        <w:spacing w:after="0" w:line="240" w:lineRule="auto"/>
        <w:jc w:val="right"/>
        <w:rPr>
          <w:rFonts w:ascii="Times New Roman" w:eastAsia="Times New Roman" w:hAnsi="Times New Roman" w:cs="Times New Roman"/>
          <w:sz w:val="32"/>
          <w:szCs w:val="32"/>
        </w:rPr>
      </w:pPr>
    </w:p>
    <w:p w:rsidR="005143DA" w:rsidRPr="005143DA" w:rsidRDefault="005143DA" w:rsidP="005143DA">
      <w:pPr>
        <w:suppressLineNumbers/>
        <w:spacing w:after="0" w:line="240" w:lineRule="auto"/>
        <w:jc w:val="center"/>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Bill of Rights</w:t>
      </w:r>
    </w:p>
    <w:p w:rsidR="005143DA" w:rsidRPr="005143DA" w:rsidRDefault="005143DA" w:rsidP="005143DA">
      <w:pPr>
        <w:suppressLineNumbers/>
        <w:spacing w:after="0" w:line="240" w:lineRule="auto"/>
        <w:jc w:val="center"/>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Assigned Amendment: 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Unfamiliar or interesting words:</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Word 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Meaning 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Word 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roofErr w:type="gramStart"/>
      <w:r w:rsidRPr="005143DA">
        <w:rPr>
          <w:rFonts w:ascii="Times New Roman" w:eastAsia="Times New Roman" w:hAnsi="Times New Roman" w:cs="Times New Roman"/>
          <w:sz w:val="32"/>
          <w:szCs w:val="32"/>
        </w:rPr>
        <w:t>Meaning  _</w:t>
      </w:r>
      <w:proofErr w:type="gramEnd"/>
      <w:r w:rsidRPr="005143DA">
        <w:rPr>
          <w:rFonts w:ascii="Times New Roman" w:eastAsia="Times New Roman" w:hAnsi="Times New Roman" w:cs="Times New Roman"/>
          <w:sz w:val="32"/>
          <w:szCs w:val="32"/>
        </w:rPr>
        <w:t>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Word 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Meaning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Word 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Meaning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1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2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3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4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5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lastRenderedPageBreak/>
        <w:t>Amendment 6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7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8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9 Title 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Amendment 10 Title 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Explain ______________________________________________</w:t>
      </w:r>
    </w:p>
    <w:p w:rsidR="005143DA" w:rsidRPr="005143DA" w:rsidRDefault="005143DA" w:rsidP="005143DA">
      <w:pPr>
        <w:suppressLineNumbers/>
        <w:spacing w:after="0" w:line="240" w:lineRule="auto"/>
        <w:rPr>
          <w:rFonts w:ascii="Times New Roman" w:eastAsia="Times New Roman" w:hAnsi="Times New Roman" w:cs="Times New Roman"/>
          <w:sz w:val="32"/>
          <w:szCs w:val="32"/>
        </w:rPr>
      </w:pPr>
      <w:r w:rsidRPr="005143DA">
        <w:rPr>
          <w:rFonts w:ascii="Times New Roman" w:eastAsia="Times New Roman" w:hAnsi="Times New Roman" w:cs="Times New Roman"/>
          <w:sz w:val="32"/>
          <w:szCs w:val="32"/>
        </w:rPr>
        <w:t>_____________________________________________________</w:t>
      </w:r>
    </w:p>
    <w:p w:rsidR="005143DA" w:rsidRDefault="005143DA" w:rsidP="009E464F">
      <w:pPr>
        <w:jc w:val="center"/>
        <w:rPr>
          <w:rFonts w:ascii="Times New Roman" w:hAnsi="Times New Roman" w:cs="Times New Roman"/>
          <w:sz w:val="28"/>
          <w:szCs w:val="24"/>
        </w:rPr>
      </w:pPr>
    </w:p>
    <w:p w:rsidR="008A5C1D" w:rsidRDefault="008A5C1D" w:rsidP="009E464F">
      <w:pPr>
        <w:pBdr>
          <w:bottom w:val="single" w:sz="12" w:space="1" w:color="auto"/>
        </w:pBdr>
        <w:jc w:val="center"/>
        <w:rPr>
          <w:rFonts w:ascii="Times New Roman" w:hAnsi="Times New Roman" w:cs="Times New Roman"/>
          <w:sz w:val="28"/>
          <w:szCs w:val="24"/>
        </w:rPr>
      </w:pPr>
      <w:r>
        <w:rPr>
          <w:rFonts w:ascii="Times New Roman" w:hAnsi="Times New Roman" w:cs="Times New Roman"/>
          <w:sz w:val="28"/>
          <w:szCs w:val="24"/>
        </w:rPr>
        <w:br w:type="page"/>
      </w:r>
    </w:p>
    <w:p w:rsidR="008A5C1D" w:rsidRDefault="008A5C1D" w:rsidP="008A5C1D">
      <w:pPr>
        <w:jc w:val="center"/>
        <w:rPr>
          <w:rFonts w:ascii="Times New Roman" w:hAnsi="Times New Roman" w:cs="Times New Roman"/>
          <w:sz w:val="28"/>
          <w:szCs w:val="24"/>
        </w:rPr>
      </w:pPr>
      <w:r>
        <w:rPr>
          <w:rFonts w:ascii="Times New Roman" w:hAnsi="Times New Roman" w:cs="Times New Roman"/>
          <w:sz w:val="28"/>
          <w:szCs w:val="24"/>
        </w:rPr>
        <w:lastRenderedPageBreak/>
        <w:t>____________________________</w:t>
      </w:r>
    </w:p>
    <w:p w:rsidR="008A5C1D" w:rsidRDefault="008A5C1D" w:rsidP="008A5C1D">
      <w:pPr>
        <w:jc w:val="center"/>
        <w:rPr>
          <w:rFonts w:ascii="Times New Roman" w:hAnsi="Times New Roman" w:cs="Times New Roman"/>
          <w:sz w:val="28"/>
          <w:szCs w:val="24"/>
        </w:rPr>
      </w:pPr>
      <w:r>
        <w:rPr>
          <w:rFonts w:ascii="Times New Roman" w:hAnsi="Times New Roman" w:cs="Times New Roman"/>
          <w:sz w:val="28"/>
          <w:szCs w:val="24"/>
        </w:rPr>
        <w:t>(Amendment Title)</w:t>
      </w:r>
    </w:p>
    <w:p w:rsidR="008A5C1D" w:rsidRDefault="008A5C1D" w:rsidP="008A5C1D">
      <w:pPr>
        <w:rPr>
          <w:rFonts w:ascii="Times New Roman" w:hAnsi="Times New Roman" w:cs="Times New Roman"/>
          <w:sz w:val="28"/>
          <w:szCs w:val="24"/>
        </w:rPr>
      </w:pPr>
      <w:r>
        <w:rPr>
          <w:rFonts w:ascii="Times New Roman" w:hAnsi="Times New Roman" w:cs="Times New Roman"/>
          <w:sz w:val="28"/>
          <w:szCs w:val="24"/>
        </w:rPr>
        <w:t>The important thing about the _______________________ Amendment</w:t>
      </w:r>
    </w:p>
    <w:p w:rsidR="008A5C1D" w:rsidRDefault="008A5C1D" w:rsidP="008A5C1D">
      <w:pPr>
        <w:rPr>
          <w:rFonts w:ascii="Times New Roman" w:hAnsi="Times New Roman" w:cs="Times New Roman"/>
          <w:sz w:val="28"/>
          <w:szCs w:val="24"/>
        </w:rPr>
      </w:pPr>
      <w:proofErr w:type="gramStart"/>
      <w:r>
        <w:rPr>
          <w:rFonts w:ascii="Times New Roman" w:hAnsi="Times New Roman" w:cs="Times New Roman"/>
          <w:sz w:val="28"/>
          <w:szCs w:val="24"/>
        </w:rPr>
        <w:t>is</w:t>
      </w:r>
      <w:proofErr w:type="gramEnd"/>
      <w:r>
        <w:rPr>
          <w:rFonts w:ascii="Times New Roman" w:hAnsi="Times New Roman" w:cs="Times New Roman"/>
          <w:sz w:val="28"/>
          <w:szCs w:val="24"/>
        </w:rPr>
        <w:t xml:space="preserve"> that _________________________________________________.  (</w:t>
      </w:r>
      <w:proofErr w:type="gramStart"/>
      <w:r>
        <w:rPr>
          <w:rFonts w:ascii="Times New Roman" w:hAnsi="Times New Roman" w:cs="Times New Roman"/>
          <w:sz w:val="28"/>
          <w:szCs w:val="24"/>
        </w:rPr>
        <w:t>claim</w:t>
      </w:r>
      <w:proofErr w:type="gramEnd"/>
      <w:r>
        <w:rPr>
          <w:rFonts w:ascii="Times New Roman" w:hAnsi="Times New Roman" w:cs="Times New Roman"/>
          <w:sz w:val="28"/>
          <w:szCs w:val="24"/>
        </w:rPr>
        <w:t>)</w:t>
      </w:r>
    </w:p>
    <w:p w:rsidR="008A5C1D" w:rsidRDefault="008A5C1D" w:rsidP="008A5C1D">
      <w:pPr>
        <w:rPr>
          <w:rFonts w:ascii="Times New Roman" w:hAnsi="Times New Roman" w:cs="Times New Roman"/>
          <w:sz w:val="28"/>
          <w:szCs w:val="24"/>
        </w:rPr>
      </w:pPr>
      <w:proofErr w:type="gramStart"/>
      <w:r>
        <w:rPr>
          <w:rFonts w:ascii="Times New Roman" w:hAnsi="Times New Roman" w:cs="Times New Roman"/>
          <w:sz w:val="28"/>
          <w:szCs w:val="24"/>
        </w:rPr>
        <w:t>it</w:t>
      </w:r>
      <w:proofErr w:type="gramEnd"/>
      <w:r>
        <w:rPr>
          <w:rFonts w:ascii="Times New Roman" w:hAnsi="Times New Roman" w:cs="Times New Roman"/>
          <w:sz w:val="28"/>
          <w:szCs w:val="24"/>
        </w:rPr>
        <w:t xml:space="preserve"> ____________________________________________________,</w:t>
      </w:r>
    </w:p>
    <w:p w:rsidR="008A5C1D" w:rsidRDefault="008A5C1D" w:rsidP="008A5C1D">
      <w:pPr>
        <w:rPr>
          <w:rFonts w:ascii="Times New Roman" w:hAnsi="Times New Roman" w:cs="Times New Roman"/>
          <w:sz w:val="28"/>
          <w:szCs w:val="24"/>
        </w:rPr>
      </w:pPr>
      <w:proofErr w:type="gramStart"/>
      <w:r>
        <w:rPr>
          <w:rFonts w:ascii="Times New Roman" w:hAnsi="Times New Roman" w:cs="Times New Roman"/>
          <w:sz w:val="28"/>
          <w:szCs w:val="24"/>
        </w:rPr>
        <w:t>it</w:t>
      </w:r>
      <w:proofErr w:type="gramEnd"/>
      <w:r>
        <w:rPr>
          <w:rFonts w:ascii="Times New Roman" w:hAnsi="Times New Roman" w:cs="Times New Roman"/>
          <w:sz w:val="28"/>
          <w:szCs w:val="24"/>
        </w:rPr>
        <w:t xml:space="preserve"> ____________________________________________________,</w:t>
      </w:r>
    </w:p>
    <w:p w:rsidR="008A5C1D" w:rsidRDefault="008A5C1D" w:rsidP="008A5C1D">
      <w:pPr>
        <w:rPr>
          <w:rFonts w:ascii="Times New Roman" w:hAnsi="Times New Roman" w:cs="Times New Roman"/>
          <w:sz w:val="28"/>
          <w:szCs w:val="24"/>
        </w:rPr>
      </w:pPr>
      <w:proofErr w:type="gramStart"/>
      <w:r>
        <w:rPr>
          <w:rFonts w:ascii="Times New Roman" w:hAnsi="Times New Roman" w:cs="Times New Roman"/>
          <w:sz w:val="28"/>
          <w:szCs w:val="24"/>
        </w:rPr>
        <w:t>and</w:t>
      </w:r>
      <w:proofErr w:type="gramEnd"/>
      <w:r>
        <w:rPr>
          <w:rFonts w:ascii="Times New Roman" w:hAnsi="Times New Roman" w:cs="Times New Roman"/>
          <w:sz w:val="28"/>
          <w:szCs w:val="24"/>
        </w:rPr>
        <w:t xml:space="preserve"> __________________________________________________.</w:t>
      </w:r>
    </w:p>
    <w:p w:rsidR="008A5C1D" w:rsidRDefault="008A5C1D" w:rsidP="008A5C1D">
      <w:pPr>
        <w:rPr>
          <w:rFonts w:ascii="Times New Roman" w:hAnsi="Times New Roman" w:cs="Times New Roman"/>
          <w:sz w:val="28"/>
          <w:szCs w:val="24"/>
        </w:rPr>
      </w:pPr>
      <w:r>
        <w:rPr>
          <w:rFonts w:ascii="Times New Roman" w:hAnsi="Times New Roman" w:cs="Times New Roman"/>
          <w:sz w:val="28"/>
          <w:szCs w:val="24"/>
        </w:rPr>
        <w:t xml:space="preserve">But the important thing about the _______________Amendment </w:t>
      </w:r>
    </w:p>
    <w:p w:rsidR="008A5C1D" w:rsidRDefault="008A5C1D" w:rsidP="008A5C1D">
      <w:pPr>
        <w:rPr>
          <w:rFonts w:ascii="Times New Roman" w:hAnsi="Times New Roman" w:cs="Times New Roman"/>
          <w:sz w:val="28"/>
          <w:szCs w:val="24"/>
        </w:rPr>
      </w:pPr>
      <w:proofErr w:type="gramStart"/>
      <w:r>
        <w:rPr>
          <w:rFonts w:ascii="Times New Roman" w:hAnsi="Times New Roman" w:cs="Times New Roman"/>
          <w:sz w:val="28"/>
          <w:szCs w:val="24"/>
        </w:rPr>
        <w:t>is</w:t>
      </w:r>
      <w:proofErr w:type="gramEnd"/>
      <w:r>
        <w:rPr>
          <w:rFonts w:ascii="Times New Roman" w:hAnsi="Times New Roman" w:cs="Times New Roman"/>
          <w:sz w:val="28"/>
          <w:szCs w:val="24"/>
        </w:rPr>
        <w:t xml:space="preserve"> that __________________________________________________. (</w:t>
      </w:r>
      <w:proofErr w:type="gramStart"/>
      <w:r>
        <w:rPr>
          <w:rFonts w:ascii="Times New Roman" w:hAnsi="Times New Roman" w:cs="Times New Roman"/>
          <w:sz w:val="28"/>
          <w:szCs w:val="24"/>
        </w:rPr>
        <w:t>claim</w:t>
      </w:r>
      <w:proofErr w:type="gramEnd"/>
      <w:r>
        <w:rPr>
          <w:rFonts w:ascii="Times New Roman" w:hAnsi="Times New Roman" w:cs="Times New Roman"/>
          <w:sz w:val="28"/>
          <w:szCs w:val="24"/>
        </w:rPr>
        <w:t>)</w:t>
      </w: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r>
        <w:rPr>
          <w:rFonts w:ascii="Times New Roman" w:hAnsi="Times New Roman" w:cs="Times New Roman"/>
          <w:noProof/>
          <w:sz w:val="28"/>
          <w:szCs w:val="24"/>
        </w:rPr>
        <mc:AlternateContent>
          <mc:Choice Requires="wps">
            <w:drawing>
              <wp:anchor distT="0" distB="0" distL="114300" distR="114300" simplePos="0" relativeHeight="251728896" behindDoc="0" locked="0" layoutInCell="1" allowOverlap="1" wp14:anchorId="3A7220E0" wp14:editId="47640239">
                <wp:simplePos x="0" y="0"/>
                <wp:positionH relativeFrom="column">
                  <wp:posOffset>1200150</wp:posOffset>
                </wp:positionH>
                <wp:positionV relativeFrom="paragraph">
                  <wp:posOffset>121919</wp:posOffset>
                </wp:positionV>
                <wp:extent cx="3790950" cy="3305175"/>
                <wp:effectExtent l="0" t="0" r="19050" b="28575"/>
                <wp:wrapNone/>
                <wp:docPr id="366" name="Rectangle 366"/>
                <wp:cNvGraphicFramePr/>
                <a:graphic xmlns:a="http://schemas.openxmlformats.org/drawingml/2006/main">
                  <a:graphicData uri="http://schemas.microsoft.com/office/word/2010/wordprocessingShape">
                    <wps:wsp>
                      <wps:cNvSpPr/>
                      <wps:spPr>
                        <a:xfrm>
                          <a:off x="0" y="0"/>
                          <a:ext cx="3790950" cy="3305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026" style="position:absolute;margin-left:94.5pt;margin-top:9.6pt;width:298.5pt;height:26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" fillcolor="white [3212]" strokecolor="#243f60 [1604]" strokeweight="2pt"/>
            </w:pict>
          </mc:Fallback>
        </mc:AlternateContent>
      </w: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p>
    <w:p w:rsidR="008A5C1D" w:rsidRDefault="008A5C1D" w:rsidP="008A5C1D">
      <w:pPr>
        <w:rPr>
          <w:rFonts w:ascii="Times New Roman" w:hAnsi="Times New Roman" w:cs="Times New Roman"/>
          <w:sz w:val="28"/>
          <w:szCs w:val="24"/>
        </w:rPr>
      </w:pPr>
      <w:r>
        <w:rPr>
          <w:rFonts w:ascii="Times New Roman" w:hAnsi="Times New Roman" w:cs="Times New Roman"/>
          <w:sz w:val="28"/>
          <w:szCs w:val="24"/>
        </w:rPr>
        <w:br w:type="page"/>
      </w:r>
      <w:r>
        <w:rPr>
          <w:rFonts w:ascii="Times New Roman" w:hAnsi="Times New Roman" w:cs="Times New Roman"/>
          <w:noProof/>
          <w:sz w:val="28"/>
          <w:szCs w:val="24"/>
        </w:rPr>
        <w:lastRenderedPageBreak/>
        <w:drawing>
          <wp:inline distT="0" distB="0" distL="0" distR="0">
            <wp:extent cx="7810500" cy="5857875"/>
            <wp:effectExtent l="4762" t="0" r="4763" b="4762"/>
            <wp:docPr id="367" name="Picture 367" descr="C:\Users\dboswell\AppData\Local\Microsoft\Windows\Temporary Internet Files\Content.Outlook\Y0E6JNI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boswell\AppData\Local\Microsoft\Windows\Temporary Internet Files\Content.Outlook\Y0E6JNIM\phot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7810500" cy="5857875"/>
                    </a:xfrm>
                    <a:prstGeom prst="rect">
                      <a:avLst/>
                    </a:prstGeom>
                    <a:noFill/>
                    <a:ln>
                      <a:noFill/>
                    </a:ln>
                  </pic:spPr>
                </pic:pic>
              </a:graphicData>
            </a:graphic>
          </wp:inline>
        </w:drawing>
      </w:r>
    </w:p>
    <w:p w:rsidR="008A5C1D" w:rsidRDefault="008A5C1D" w:rsidP="008A5C1D">
      <w:pPr>
        <w:rPr>
          <w:rFonts w:ascii="Times New Roman" w:hAnsi="Times New Roman" w:cs="Times New Roman"/>
          <w:sz w:val="28"/>
          <w:szCs w:val="24"/>
        </w:rPr>
      </w:pPr>
    </w:p>
    <w:p w:rsidR="008A5C1D" w:rsidRDefault="008A5C1D" w:rsidP="008A5C1D">
      <w:pPr>
        <w:jc w:val="right"/>
        <w:rPr>
          <w:rFonts w:ascii="Times New Roman" w:hAnsi="Times New Roman" w:cs="Times New Roman"/>
          <w:sz w:val="28"/>
          <w:szCs w:val="24"/>
        </w:rPr>
      </w:pPr>
      <w:r>
        <w:rPr>
          <w:rFonts w:ascii="Times New Roman" w:hAnsi="Times New Roman" w:cs="Times New Roman"/>
          <w:sz w:val="28"/>
          <w:szCs w:val="24"/>
        </w:rPr>
        <w:lastRenderedPageBreak/>
        <w:t>Name ________________</w:t>
      </w:r>
    </w:p>
    <w:p w:rsidR="008A5C1D" w:rsidRDefault="008A5C1D" w:rsidP="008A5C1D">
      <w:pPr>
        <w:jc w:val="center"/>
        <w:rPr>
          <w:rFonts w:ascii="Times New Roman" w:hAnsi="Times New Roman" w:cs="Times New Roman"/>
          <w:sz w:val="28"/>
          <w:szCs w:val="24"/>
        </w:rPr>
      </w:pPr>
      <w:r>
        <w:rPr>
          <w:rFonts w:ascii="Times New Roman" w:hAnsi="Times New Roman" w:cs="Times New Roman"/>
          <w:sz w:val="28"/>
          <w:szCs w:val="24"/>
        </w:rPr>
        <w:t>The Bill of Rights Test</w:t>
      </w:r>
    </w:p>
    <w:p w:rsidR="008A5C1D" w:rsidRDefault="008A5C1D" w:rsidP="008A5C1D">
      <w:pPr>
        <w:rPr>
          <w:rFonts w:ascii="Times New Roman" w:hAnsi="Times New Roman" w:cs="Times New Roman"/>
          <w:sz w:val="28"/>
          <w:szCs w:val="24"/>
        </w:rPr>
      </w:pPr>
      <w:r>
        <w:rPr>
          <w:rFonts w:ascii="Times New Roman" w:hAnsi="Times New Roman" w:cs="Times New Roman"/>
          <w:sz w:val="28"/>
          <w:szCs w:val="24"/>
        </w:rPr>
        <w:t>Write the title/name of each of the first 10 Amendments.</w:t>
      </w:r>
    </w:p>
    <w:p w:rsidR="008A5C1D" w:rsidRDefault="008A5C1D" w:rsidP="008A5C1D">
      <w:pPr>
        <w:rPr>
          <w:rFonts w:ascii="Times New Roman" w:hAnsi="Times New Roman" w:cs="Times New Roman"/>
          <w:sz w:val="28"/>
          <w:szCs w:val="24"/>
        </w:rPr>
      </w:pPr>
      <w:r>
        <w:rPr>
          <w:rFonts w:ascii="Times New Roman" w:hAnsi="Times New Roman" w:cs="Times New Roman"/>
          <w:sz w:val="28"/>
          <w:szCs w:val="24"/>
        </w:rPr>
        <w:t>Under each Amendment title, explain the right the Amendment protects.</w:t>
      </w:r>
    </w:p>
    <w:p w:rsidR="008A5C1D" w:rsidRPr="008A5C1D" w:rsidRDefault="008A5C1D" w:rsidP="008A5C1D">
      <w:pPr>
        <w:pStyle w:val="ListParagraph"/>
        <w:numPr>
          <w:ilvl w:val="0"/>
          <w:numId w:val="44"/>
        </w:numPr>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A5C1D" w:rsidRPr="008A5C1D" w:rsidRDefault="008A5C1D" w:rsidP="008A5C1D">
      <w:pPr>
        <w:pStyle w:val="ListParagraph"/>
        <w:numPr>
          <w:ilvl w:val="0"/>
          <w:numId w:val="44"/>
        </w:numPr>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A5C1D" w:rsidRPr="008A5C1D" w:rsidRDefault="008A5C1D" w:rsidP="008A5C1D">
      <w:pPr>
        <w:pStyle w:val="ListParagraph"/>
        <w:numPr>
          <w:ilvl w:val="0"/>
          <w:numId w:val="44"/>
        </w:numPr>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A5C1D" w:rsidRPr="008A5C1D" w:rsidRDefault="008A5C1D" w:rsidP="008A5C1D">
      <w:pPr>
        <w:pStyle w:val="ListParagraph"/>
        <w:numPr>
          <w:ilvl w:val="0"/>
          <w:numId w:val="44"/>
        </w:numPr>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A5C1D" w:rsidRPr="008A5C1D" w:rsidRDefault="008A5C1D" w:rsidP="008A5C1D">
      <w:pPr>
        <w:pStyle w:val="ListParagraph"/>
        <w:numPr>
          <w:ilvl w:val="0"/>
          <w:numId w:val="44"/>
        </w:numPr>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w:t>
      </w:r>
    </w:p>
    <w:p w:rsidR="008A5C1D" w:rsidRDefault="008A5C1D" w:rsidP="008A5C1D">
      <w:pPr>
        <w:pStyle w:val="ListParagraph"/>
        <w:spacing w:line="360" w:lineRule="auto"/>
        <w:rPr>
          <w:rFonts w:ascii="Times New Roman" w:hAnsi="Times New Roman" w:cs="Times New Roman"/>
          <w:sz w:val="28"/>
          <w:szCs w:val="28"/>
        </w:rPr>
      </w:pPr>
      <w:r w:rsidRPr="008A5C1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8A5C1D" w:rsidRDefault="008A5C1D" w:rsidP="008A5C1D">
      <w:pPr>
        <w:pStyle w:val="ListParagraph"/>
        <w:spacing w:line="360" w:lineRule="auto"/>
        <w:rPr>
          <w:rFonts w:ascii="Times New Roman" w:hAnsi="Times New Roman" w:cs="Times New Roman"/>
          <w:sz w:val="28"/>
          <w:szCs w:val="24"/>
        </w:rPr>
      </w:pPr>
    </w:p>
    <w:p w:rsidR="008A5C1D" w:rsidRDefault="008A5C1D" w:rsidP="008A5C1D">
      <w:pPr>
        <w:pStyle w:val="ListParagraph"/>
        <w:spacing w:line="360" w:lineRule="auto"/>
        <w:rPr>
          <w:rFonts w:ascii="Times New Roman" w:hAnsi="Times New Roman" w:cs="Times New Roman"/>
          <w:sz w:val="28"/>
          <w:szCs w:val="24"/>
        </w:rPr>
      </w:pPr>
    </w:p>
    <w:p w:rsidR="008A5C1D" w:rsidRDefault="008A5C1D" w:rsidP="008A5C1D">
      <w:pPr>
        <w:pStyle w:val="ListParagraph"/>
        <w:numPr>
          <w:ilvl w:val="0"/>
          <w:numId w:val="44"/>
        </w:numPr>
        <w:spacing w:line="360" w:lineRule="auto"/>
        <w:rPr>
          <w:rFonts w:ascii="Times New Roman" w:hAnsi="Times New Roman" w:cs="Times New Roman"/>
          <w:sz w:val="28"/>
          <w:szCs w:val="24"/>
        </w:rPr>
      </w:pPr>
      <w:r>
        <w:rPr>
          <w:rFonts w:ascii="Times New Roman" w:hAnsi="Times New Roman" w:cs="Times New Roman"/>
          <w:sz w:val="28"/>
          <w:szCs w:val="24"/>
        </w:rPr>
        <w:lastRenderedPageBreak/>
        <w:t>______________________________</w:t>
      </w:r>
    </w:p>
    <w:p w:rsidR="008A5C1D" w:rsidRPr="008A5C1D" w:rsidRDefault="008A5C1D" w:rsidP="008A5C1D">
      <w:pPr>
        <w:pStyle w:val="ListParagraph"/>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______________________________________________________________________________________________________________________________________________________________________________________________________</w:t>
      </w:r>
    </w:p>
    <w:p w:rsidR="008A5C1D" w:rsidRDefault="008A5C1D" w:rsidP="008A5C1D">
      <w:pPr>
        <w:pStyle w:val="ListParagraph"/>
        <w:numPr>
          <w:ilvl w:val="0"/>
          <w:numId w:val="44"/>
        </w:numPr>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______________________________________________________________________________________________________________________________________________________________________________________________________</w:t>
      </w:r>
    </w:p>
    <w:p w:rsidR="008A5C1D" w:rsidRDefault="008A5C1D" w:rsidP="008A5C1D">
      <w:pPr>
        <w:pStyle w:val="ListParagraph"/>
        <w:numPr>
          <w:ilvl w:val="0"/>
          <w:numId w:val="44"/>
        </w:numPr>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______________________________________________________________________________________________________________________________________________________________________________________________________</w:t>
      </w:r>
    </w:p>
    <w:p w:rsidR="008A5C1D" w:rsidRDefault="008A5C1D" w:rsidP="008A5C1D">
      <w:pPr>
        <w:pStyle w:val="ListParagraph"/>
        <w:numPr>
          <w:ilvl w:val="0"/>
          <w:numId w:val="44"/>
        </w:numPr>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______________________________________________________________________________________________________________________________________________________________________________________________________</w:t>
      </w:r>
    </w:p>
    <w:p w:rsidR="008A5C1D" w:rsidRDefault="008A5C1D" w:rsidP="008A5C1D">
      <w:pPr>
        <w:pStyle w:val="ListParagraph"/>
        <w:numPr>
          <w:ilvl w:val="0"/>
          <w:numId w:val="44"/>
        </w:numPr>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w:t>
      </w:r>
    </w:p>
    <w:p w:rsidR="008A5C1D" w:rsidRPr="008A5C1D" w:rsidRDefault="008A5C1D" w:rsidP="008A5C1D">
      <w:pPr>
        <w:pStyle w:val="ListParagraph"/>
        <w:spacing w:line="360" w:lineRule="auto"/>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______________________________________________________________________________________________________________________________________________________________________________________________________</w:t>
      </w:r>
    </w:p>
    <w:p w:rsidR="008A5C1D" w:rsidRPr="008A5C1D" w:rsidRDefault="008A5C1D" w:rsidP="008A5C1D">
      <w:pPr>
        <w:pStyle w:val="ListParagraph"/>
        <w:spacing w:line="360" w:lineRule="auto"/>
        <w:rPr>
          <w:rFonts w:ascii="Times New Roman" w:hAnsi="Times New Roman" w:cs="Times New Roman"/>
          <w:sz w:val="28"/>
          <w:szCs w:val="24"/>
        </w:rPr>
      </w:pPr>
    </w:p>
    <w:p w:rsidR="008A5C1D" w:rsidRDefault="00DB6F1B" w:rsidP="008A5C1D">
      <w:pPr>
        <w:jc w:val="center"/>
        <w:rPr>
          <w:rFonts w:ascii="Times New Roman" w:hAnsi="Times New Roman" w:cs="Times New Roman"/>
          <w:sz w:val="28"/>
          <w:szCs w:val="24"/>
        </w:rPr>
      </w:pPr>
      <w:r>
        <w:rPr>
          <w:rFonts w:ascii="Times New Roman" w:hAnsi="Times New Roman" w:cs="Times New Roman"/>
          <w:sz w:val="28"/>
          <w:szCs w:val="24"/>
        </w:rPr>
        <w:br w:type="page"/>
      </w:r>
    </w:p>
    <w:p w:rsidR="007860AB" w:rsidRDefault="007860AB" w:rsidP="008A5C1D">
      <w:pPr>
        <w:jc w:val="center"/>
        <w:rPr>
          <w:rFonts w:ascii="Times New Roman" w:hAnsi="Times New Roman" w:cs="Times New Roman"/>
          <w:sz w:val="28"/>
          <w:szCs w:val="24"/>
        </w:rPr>
      </w:pPr>
      <w:r>
        <w:rPr>
          <w:rFonts w:ascii="Times New Roman" w:hAnsi="Times New Roman" w:cs="Times New Roman"/>
          <w:sz w:val="28"/>
          <w:szCs w:val="24"/>
        </w:rPr>
        <w:lastRenderedPageBreak/>
        <w:t xml:space="preserve">Lesson </w:t>
      </w:r>
      <w:r w:rsidR="005143DA">
        <w:rPr>
          <w:rFonts w:ascii="Times New Roman" w:hAnsi="Times New Roman" w:cs="Times New Roman"/>
          <w:sz w:val="28"/>
          <w:szCs w:val="24"/>
        </w:rPr>
        <w:t>12</w:t>
      </w:r>
      <w:r>
        <w:rPr>
          <w:rFonts w:ascii="Times New Roman" w:hAnsi="Times New Roman" w:cs="Times New Roman"/>
          <w:sz w:val="28"/>
          <w:szCs w:val="24"/>
        </w:rPr>
        <w:t>:</w:t>
      </w:r>
      <w:r w:rsidR="009E464F" w:rsidRPr="009E464F">
        <w:t xml:space="preserve"> </w:t>
      </w:r>
      <w:r w:rsidR="009E464F" w:rsidRPr="009E464F">
        <w:rPr>
          <w:rFonts w:ascii="Times New Roman" w:hAnsi="Times New Roman" w:cs="Times New Roman"/>
          <w:sz w:val="28"/>
          <w:szCs w:val="28"/>
        </w:rPr>
        <w:t xml:space="preserve">Free Speech </w:t>
      </w:r>
      <w:proofErr w:type="gramStart"/>
      <w:r w:rsidR="009E464F" w:rsidRPr="009E464F">
        <w:rPr>
          <w:rFonts w:ascii="Times New Roman" w:hAnsi="Times New Roman" w:cs="Times New Roman"/>
          <w:sz w:val="28"/>
          <w:szCs w:val="28"/>
        </w:rPr>
        <w:t>Inside</w:t>
      </w:r>
      <w:proofErr w:type="gramEnd"/>
      <w:r w:rsidR="009E464F" w:rsidRPr="009E464F">
        <w:rPr>
          <w:rFonts w:ascii="Times New Roman" w:hAnsi="Times New Roman" w:cs="Times New Roman"/>
          <w:sz w:val="28"/>
          <w:szCs w:val="28"/>
        </w:rPr>
        <w:t xml:space="preserve"> the Schoolhouse Gate</w:t>
      </w:r>
    </w:p>
    <w:p w:rsidR="007860AB" w:rsidRPr="00CF3314" w:rsidRDefault="007860AB" w:rsidP="007860AB">
      <w:r w:rsidRPr="007860AB">
        <w:rPr>
          <w:rFonts w:ascii="Times New Roman" w:hAnsi="Times New Roman" w:cs="Times New Roman"/>
          <w:b/>
        </w:rPr>
        <w:t>Essential Understandings and Skills of Lesson:</w:t>
      </w:r>
      <w:r w:rsidRPr="00CF3314">
        <w:rPr>
          <w:rFonts w:ascii="Times New Roman" w:hAnsi="Times New Roman" w:cs="Times New Roman"/>
        </w:rPr>
        <w:t xml:space="preserve"> </w:t>
      </w:r>
      <w:r w:rsidR="005143DA">
        <w:t>The First 10 Amendments in the Constitution are called the Bill of Rights.  The freedoms granted are not guaranteed to all individuals under all circumstances.  Free speech rights of students have been and currently are a topic of intense debate.</w:t>
      </w:r>
    </w:p>
    <w:p w:rsidR="007860AB" w:rsidRPr="00CF3314" w:rsidRDefault="007860AB" w:rsidP="007860AB">
      <w:pPr>
        <w:rPr>
          <w:rFonts w:ascii="Times New Roman" w:hAnsi="Times New Roman" w:cs="Times New Roman"/>
        </w:rPr>
      </w:pPr>
      <w:r w:rsidRPr="007860AB">
        <w:rPr>
          <w:rFonts w:ascii="Times New Roman" w:hAnsi="Times New Roman" w:cs="Times New Roman"/>
          <w:b/>
        </w:rPr>
        <w:t xml:space="preserve">Rationale </w:t>
      </w:r>
      <w:r w:rsidRPr="007860AB">
        <w:rPr>
          <w:rFonts w:ascii="Times New Roman" w:hAnsi="Times New Roman" w:cs="Times New Roman"/>
          <w:b/>
          <w:i/>
        </w:rPr>
        <w:t>(How does this lesson address knowledge, skills, and dispositions necessary for College and Career Readiness, thoughtful and participatory citizenship, and 21</w:t>
      </w:r>
      <w:r w:rsidRPr="007860AB">
        <w:rPr>
          <w:rFonts w:ascii="Times New Roman" w:hAnsi="Times New Roman" w:cs="Times New Roman"/>
          <w:b/>
          <w:i/>
          <w:vertAlign w:val="superscript"/>
        </w:rPr>
        <w:t>st</w:t>
      </w:r>
      <w:r w:rsidRPr="007860AB">
        <w:rPr>
          <w:rFonts w:ascii="Times New Roman" w:hAnsi="Times New Roman" w:cs="Times New Roman"/>
          <w:b/>
          <w:i/>
        </w:rPr>
        <w:t xml:space="preserve"> Century Learning?)</w:t>
      </w:r>
      <w:r w:rsidRPr="00CF3314">
        <w:rPr>
          <w:rFonts w:ascii="Times New Roman" w:hAnsi="Times New Roman" w:cs="Times New Roman"/>
        </w:rPr>
        <w:t xml:space="preserve"> </w:t>
      </w:r>
      <w:r w:rsidR="005143DA">
        <w:rPr>
          <w:rFonts w:ascii="Times New Roman" w:hAnsi="Times New Roman" w:cs="Times New Roman"/>
        </w:rPr>
        <w:t xml:space="preserve"> In this lesson, student will work toward college and career readiness by synthesizing information from multiple sources, presenting claims, reasoning, and evidence through discussion and persuasive writing. </w:t>
      </w:r>
    </w:p>
    <w:p w:rsidR="007860AB" w:rsidRPr="00CF3314" w:rsidRDefault="007860AB" w:rsidP="007860AB">
      <w:pPr>
        <w:rPr>
          <w:rFonts w:ascii="Times New Roman" w:hAnsi="Times New Roman" w:cs="Times New Roman"/>
        </w:rPr>
      </w:pPr>
      <w:r w:rsidRPr="007860AB">
        <w:rPr>
          <w:rFonts w:ascii="Times New Roman" w:hAnsi="Times New Roman" w:cs="Times New Roman"/>
          <w:b/>
        </w:rPr>
        <w:t>Student Objectives:</w:t>
      </w:r>
      <w:r w:rsidRPr="00CF3314">
        <w:rPr>
          <w:rFonts w:ascii="Times New Roman" w:hAnsi="Times New Roman" w:cs="Times New Roman"/>
        </w:rPr>
        <w:t xml:space="preserve"> </w:t>
      </w:r>
      <w:r w:rsidR="005143DA">
        <w:t>Students will cite evidence from a text, compare and contrast the ideas of two or more texts and analyze multiple accounts of student free speech cases while noting important similarities and differences in the point of view they represent during a classroom discussion, Socratic Seminar.  Students will</w:t>
      </w:r>
      <w:r w:rsidRPr="00CF3314">
        <w:t xml:space="preserve"> </w:t>
      </w:r>
      <w:r w:rsidR="005143DA">
        <w:rPr>
          <w:rFonts w:ascii="Helvetica" w:hAnsi="Helvetica"/>
          <w:color w:val="3B3B3A"/>
          <w:sz w:val="20"/>
          <w:szCs w:val="20"/>
        </w:rPr>
        <w:t>write an opinion piece on topic, supporting a point of view with reasons and information.</w:t>
      </w:r>
    </w:p>
    <w:p w:rsidR="007860AB" w:rsidRPr="00CF3314" w:rsidRDefault="007860AB" w:rsidP="007860AB">
      <w:r w:rsidRPr="007860AB">
        <w:rPr>
          <w:rFonts w:ascii="Times New Roman" w:hAnsi="Times New Roman" w:cs="Times New Roman"/>
          <w:b/>
        </w:rPr>
        <w:t>Materials:</w:t>
      </w:r>
      <w:r w:rsidRPr="00CF3314">
        <w:rPr>
          <w:rFonts w:ascii="Times New Roman" w:hAnsi="Times New Roman" w:cs="Times New Roman"/>
        </w:rPr>
        <w:t xml:space="preserve"> </w:t>
      </w:r>
      <w:r w:rsidR="009E464F">
        <w:rPr>
          <w:rFonts w:ascii="Times New Roman" w:hAnsi="Times New Roman" w:cs="Times New Roman"/>
        </w:rPr>
        <w:t xml:space="preserve">Students Free Speech Graphic Organizer, </w:t>
      </w:r>
      <w:r w:rsidR="009E464F">
        <w:t>Tinker V Des Moines Independent Community School District (excerpts from Decision and Dissent), Public School Uniforms:  The Pros and Cons for Your Child, 1</w:t>
      </w:r>
      <w:r w:rsidR="009E464F" w:rsidRPr="003C0D2F">
        <w:rPr>
          <w:vertAlign w:val="superscript"/>
        </w:rPr>
        <w:t>st</w:t>
      </w:r>
      <w:r w:rsidR="009E464F">
        <w:t xml:space="preserve"> and 14</w:t>
      </w:r>
      <w:r w:rsidR="009E464F" w:rsidRPr="003C0D2F">
        <w:rPr>
          <w:vertAlign w:val="superscript"/>
        </w:rPr>
        <w:t>th</w:t>
      </w:r>
      <w:r w:rsidR="009E464F">
        <w:t xml:space="preserve"> Amendments, Seminar Observation Form, Self-Evaluation Rubric, Claims Evidence Reasoning Writing </w:t>
      </w:r>
    </w:p>
    <w:p w:rsidR="007860AB" w:rsidRPr="007860AB" w:rsidRDefault="007860AB" w:rsidP="007860AB">
      <w:pPr>
        <w:rPr>
          <w:rFonts w:ascii="Times New Roman" w:hAnsi="Times New Roman" w:cs="Times New Roman"/>
          <w:b/>
        </w:rPr>
      </w:pPr>
      <w:r w:rsidRPr="007860AB">
        <w:rPr>
          <w:rFonts w:ascii="Times New Roman" w:hAnsi="Times New Roman" w:cs="Times New Roman"/>
          <w:b/>
        </w:rPr>
        <w:t>Lesson Plan Outline:</w:t>
      </w:r>
    </w:p>
    <w:tbl>
      <w:tblPr>
        <w:tblStyle w:val="TableGrid"/>
        <w:tblW w:w="5245" w:type="pct"/>
        <w:tblInd w:w="-252" w:type="dxa"/>
        <w:tblLook w:val="04A0" w:firstRow="1" w:lastRow="0" w:firstColumn="1" w:lastColumn="0" w:noHBand="0" w:noVBand="1"/>
      </w:tblPr>
      <w:tblGrid>
        <w:gridCol w:w="1647"/>
        <w:gridCol w:w="3633"/>
        <w:gridCol w:w="3633"/>
        <w:gridCol w:w="1888"/>
      </w:tblGrid>
      <w:tr w:rsidR="007860AB" w:rsidRPr="00D2417C" w:rsidTr="00CE0F22">
        <w:tc>
          <w:tcPr>
            <w:tcW w:w="762" w:type="pct"/>
            <w:shd w:val="clear" w:color="auto" w:fill="000000" w:themeFill="text1"/>
          </w:tcPr>
          <w:p w:rsidR="007860AB" w:rsidRPr="00D2417C" w:rsidRDefault="007860AB" w:rsidP="00CE0F22">
            <w:pPr>
              <w:jc w:val="center"/>
              <w:rPr>
                <w:rFonts w:ascii="Times New Roman" w:hAnsi="Times New Roman" w:cs="Times New Roman"/>
                <w:b/>
                <w:i/>
                <w:szCs w:val="20"/>
              </w:rPr>
            </w:pPr>
            <w:r w:rsidRPr="00D2417C">
              <w:rPr>
                <w:rFonts w:ascii="Times New Roman" w:hAnsi="Times New Roman" w:cs="Times New Roman"/>
                <w:b/>
                <w:i/>
                <w:szCs w:val="20"/>
              </w:rPr>
              <w:t>Approximate Time</w:t>
            </w:r>
          </w:p>
          <w:p w:rsidR="007860AB" w:rsidRPr="00D2417C" w:rsidRDefault="007860AB" w:rsidP="00CE0F22">
            <w:pPr>
              <w:jc w:val="center"/>
              <w:rPr>
                <w:rFonts w:ascii="Times New Roman" w:hAnsi="Times New Roman" w:cs="Times New Roman"/>
                <w:b/>
                <w:i/>
                <w:szCs w:val="20"/>
              </w:rPr>
            </w:pPr>
            <w:r w:rsidRPr="00D2417C">
              <w:rPr>
                <w:rFonts w:ascii="Times New Roman" w:hAnsi="Times New Roman" w:cs="Times New Roman"/>
                <w:b/>
                <w:i/>
                <w:szCs w:val="20"/>
              </w:rPr>
              <w:t xml:space="preserve">(e.g. 15 </w:t>
            </w:r>
            <w:proofErr w:type="spellStart"/>
            <w:r w:rsidRPr="00D2417C">
              <w:rPr>
                <w:rFonts w:ascii="Times New Roman" w:hAnsi="Times New Roman" w:cs="Times New Roman"/>
                <w:b/>
                <w:i/>
                <w:szCs w:val="20"/>
              </w:rPr>
              <w:t>mins</w:t>
            </w:r>
            <w:proofErr w:type="spellEnd"/>
            <w:r w:rsidRPr="00D2417C">
              <w:rPr>
                <w:rFonts w:ascii="Times New Roman" w:hAnsi="Times New Roman" w:cs="Times New Roman"/>
                <w:b/>
                <w:i/>
                <w:szCs w:val="20"/>
              </w:rPr>
              <w:t>)</w:t>
            </w:r>
          </w:p>
        </w:tc>
        <w:tc>
          <w:tcPr>
            <w:tcW w:w="1682"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What is the teacher doing during this time?</w:t>
            </w:r>
          </w:p>
        </w:tc>
        <w:tc>
          <w:tcPr>
            <w:tcW w:w="1682"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What are students expected to do during this time?</w:t>
            </w:r>
          </w:p>
        </w:tc>
        <w:tc>
          <w:tcPr>
            <w:tcW w:w="874" w:type="pct"/>
            <w:shd w:val="clear" w:color="auto" w:fill="000000" w:themeFill="text1"/>
          </w:tcPr>
          <w:p w:rsidR="007860AB" w:rsidRPr="00D2417C" w:rsidRDefault="007860AB" w:rsidP="00CE0F22">
            <w:pPr>
              <w:rPr>
                <w:rFonts w:ascii="Times New Roman" w:hAnsi="Times New Roman" w:cs="Times New Roman"/>
                <w:b/>
                <w:i/>
                <w:szCs w:val="20"/>
              </w:rPr>
            </w:pPr>
            <w:r w:rsidRPr="00D2417C">
              <w:rPr>
                <w:rFonts w:ascii="Times New Roman" w:hAnsi="Times New Roman" w:cs="Times New Roman"/>
                <w:b/>
                <w:i/>
                <w:szCs w:val="20"/>
              </w:rPr>
              <w:t>Notes (formative assessment ideas, differentiation, adaptations, etc.)</w:t>
            </w:r>
          </w:p>
        </w:tc>
      </w:tr>
      <w:tr w:rsidR="007860AB" w:rsidRPr="00D2417C" w:rsidTr="00CE0F22">
        <w:tc>
          <w:tcPr>
            <w:tcW w:w="762" w:type="pct"/>
          </w:tcPr>
          <w:p w:rsidR="007860AB" w:rsidRPr="00D2417C" w:rsidRDefault="009E464F" w:rsidP="00CE0F22">
            <w:pPr>
              <w:rPr>
                <w:rFonts w:ascii="Times New Roman" w:hAnsi="Times New Roman" w:cs="Times New Roman"/>
                <w:sz w:val="24"/>
              </w:rPr>
            </w:pPr>
            <w:r>
              <w:t>Day 1:  30 min.</w:t>
            </w:r>
          </w:p>
        </w:tc>
        <w:tc>
          <w:tcPr>
            <w:tcW w:w="1682" w:type="pct"/>
          </w:tcPr>
          <w:p w:rsidR="007860AB" w:rsidRPr="00D2417C" w:rsidRDefault="009E464F" w:rsidP="00CE0F22">
            <w:pPr>
              <w:rPr>
                <w:rFonts w:ascii="Times New Roman" w:hAnsi="Times New Roman" w:cs="Times New Roman"/>
                <w:sz w:val="24"/>
              </w:rPr>
            </w:pPr>
            <w:r>
              <w:t xml:space="preserve">Giving background on Student Free </w:t>
            </w:r>
            <w:proofErr w:type="gramStart"/>
            <w:r>
              <w:t>Speech  cases</w:t>
            </w:r>
            <w:proofErr w:type="gramEnd"/>
            <w:r>
              <w:t xml:space="preserve"> to students.  </w:t>
            </w:r>
          </w:p>
        </w:tc>
        <w:tc>
          <w:tcPr>
            <w:tcW w:w="1682" w:type="pct"/>
          </w:tcPr>
          <w:p w:rsidR="007860AB" w:rsidRPr="00D2417C" w:rsidRDefault="009E464F" w:rsidP="00CE0F22">
            <w:pPr>
              <w:rPr>
                <w:rFonts w:ascii="Times New Roman" w:hAnsi="Times New Roman" w:cs="Times New Roman"/>
                <w:sz w:val="24"/>
              </w:rPr>
            </w:pPr>
            <w:r>
              <w:t xml:space="preserve">Students are filling out a </w:t>
            </w:r>
            <w:proofErr w:type="spellStart"/>
            <w:r>
              <w:t>notetaker</w:t>
            </w:r>
            <w:proofErr w:type="spellEnd"/>
            <w:r>
              <w:t xml:space="preserve"> on Student Free Speech cases.  </w:t>
            </w:r>
          </w:p>
        </w:tc>
        <w:tc>
          <w:tcPr>
            <w:tcW w:w="874" w:type="pct"/>
          </w:tcPr>
          <w:p w:rsidR="007860AB" w:rsidRPr="00D2417C" w:rsidRDefault="007860AB" w:rsidP="00CE0F22">
            <w:pPr>
              <w:rPr>
                <w:rFonts w:ascii="Times New Roman" w:hAnsi="Times New Roman" w:cs="Times New Roman"/>
                <w:sz w:val="14"/>
                <w:szCs w:val="12"/>
              </w:rPr>
            </w:pPr>
            <w:r w:rsidRPr="00D2417C">
              <w:rPr>
                <w:rFonts w:ascii="Times New Roman" w:hAnsi="Times New Roman" w:cs="Times New Roman"/>
                <w:color w:val="FF0000"/>
                <w:sz w:val="14"/>
                <w:szCs w:val="12"/>
              </w:rPr>
              <w:t>.</w:t>
            </w:r>
          </w:p>
        </w:tc>
      </w:tr>
      <w:tr w:rsidR="007860AB" w:rsidRPr="00D2417C" w:rsidTr="00CE0F22">
        <w:tc>
          <w:tcPr>
            <w:tcW w:w="762" w:type="pct"/>
          </w:tcPr>
          <w:p w:rsidR="009E464F" w:rsidRDefault="009E464F" w:rsidP="009E464F">
            <w:r>
              <w:t>Day 2:  45 min.</w:t>
            </w:r>
          </w:p>
          <w:p w:rsidR="007860AB" w:rsidRPr="00D2417C" w:rsidRDefault="007860AB" w:rsidP="00CE0F22">
            <w:pPr>
              <w:rPr>
                <w:rFonts w:ascii="Times New Roman" w:hAnsi="Times New Roman" w:cs="Times New Roman"/>
                <w:sz w:val="24"/>
              </w:rPr>
            </w:pPr>
          </w:p>
        </w:tc>
        <w:tc>
          <w:tcPr>
            <w:tcW w:w="1682" w:type="pct"/>
          </w:tcPr>
          <w:p w:rsidR="009E464F" w:rsidRDefault="009E464F" w:rsidP="009E464F">
            <w:proofErr w:type="gramStart"/>
            <w:r>
              <w:t>1.Group</w:t>
            </w:r>
            <w:proofErr w:type="gramEnd"/>
            <w:r>
              <w:t xml:space="preserve"> students into groups of four, then partners of two.  Intentional grouping, don’t group below grade level readers as partners.</w:t>
            </w:r>
          </w:p>
          <w:p w:rsidR="007860AB" w:rsidRPr="00D2417C" w:rsidRDefault="007860AB" w:rsidP="009E464F">
            <w:pPr>
              <w:rPr>
                <w:rFonts w:ascii="Times New Roman" w:hAnsi="Times New Roman" w:cs="Times New Roman"/>
                <w:sz w:val="24"/>
              </w:rPr>
            </w:pPr>
          </w:p>
        </w:tc>
        <w:tc>
          <w:tcPr>
            <w:tcW w:w="1682" w:type="pct"/>
          </w:tcPr>
          <w:p w:rsidR="009E464F" w:rsidRDefault="009E464F" w:rsidP="009E464F"/>
          <w:p w:rsidR="009E464F" w:rsidRDefault="009E464F" w:rsidP="009E464F"/>
          <w:p w:rsidR="007860AB" w:rsidRPr="00D2417C" w:rsidRDefault="007860AB" w:rsidP="009E464F">
            <w:pPr>
              <w:rPr>
                <w:rFonts w:ascii="Times New Roman" w:hAnsi="Times New Roman" w:cs="Times New Roman"/>
                <w:sz w:val="24"/>
              </w:rPr>
            </w:pPr>
          </w:p>
        </w:tc>
        <w:tc>
          <w:tcPr>
            <w:tcW w:w="874" w:type="pct"/>
          </w:tcPr>
          <w:p w:rsidR="007860AB" w:rsidRPr="00D2417C" w:rsidRDefault="005143DA" w:rsidP="00CE0F22">
            <w:pPr>
              <w:rPr>
                <w:rFonts w:ascii="Times New Roman" w:hAnsi="Times New Roman" w:cs="Times New Roman"/>
                <w:sz w:val="24"/>
              </w:rPr>
            </w:pPr>
            <w:r>
              <w:rPr>
                <w:rFonts w:ascii="Times New Roman" w:hAnsi="Times New Roman" w:cs="Times New Roman"/>
                <w:sz w:val="24"/>
              </w:rPr>
              <w:t>Group students into groups with two pairs.</w:t>
            </w:r>
          </w:p>
        </w:tc>
      </w:tr>
      <w:tr w:rsidR="007860AB" w:rsidRPr="00D2417C" w:rsidTr="00CE0F22">
        <w:tc>
          <w:tcPr>
            <w:tcW w:w="762" w:type="pct"/>
          </w:tcPr>
          <w:p w:rsidR="007860AB" w:rsidRPr="00D2417C" w:rsidRDefault="007860AB" w:rsidP="00CE0F22">
            <w:pPr>
              <w:rPr>
                <w:rFonts w:ascii="Times New Roman" w:hAnsi="Times New Roman" w:cs="Times New Roman"/>
                <w:sz w:val="24"/>
              </w:rPr>
            </w:pPr>
          </w:p>
        </w:tc>
        <w:tc>
          <w:tcPr>
            <w:tcW w:w="1682" w:type="pct"/>
          </w:tcPr>
          <w:p w:rsidR="009E464F" w:rsidRDefault="009E464F" w:rsidP="009E464F">
            <w:proofErr w:type="gramStart"/>
            <w:r>
              <w:t>2.Pass</w:t>
            </w:r>
            <w:proofErr w:type="gramEnd"/>
            <w:r>
              <w:t xml:space="preserve"> out Tinker case Decision to one set of partners and the Dissent to the other set of partners.  Each group of four should have two </w:t>
            </w:r>
            <w:proofErr w:type="gramStart"/>
            <w:r>
              <w:t>Decision</w:t>
            </w:r>
            <w:proofErr w:type="gramEnd"/>
            <w:r>
              <w:t xml:space="preserve"> and two Dissent.</w:t>
            </w:r>
          </w:p>
          <w:p w:rsidR="007860AB" w:rsidRPr="00D2417C" w:rsidRDefault="007860AB" w:rsidP="00CE0F22">
            <w:pPr>
              <w:rPr>
                <w:rFonts w:ascii="Times New Roman" w:hAnsi="Times New Roman" w:cs="Times New Roman"/>
                <w:sz w:val="24"/>
              </w:rPr>
            </w:pPr>
          </w:p>
        </w:tc>
        <w:tc>
          <w:tcPr>
            <w:tcW w:w="1682" w:type="pct"/>
          </w:tcPr>
          <w:p w:rsidR="007860AB" w:rsidRPr="00D2417C" w:rsidRDefault="007860AB" w:rsidP="00CE0F22">
            <w:pPr>
              <w:rPr>
                <w:rFonts w:ascii="Times New Roman" w:hAnsi="Times New Roman" w:cs="Times New Roman"/>
                <w:sz w:val="24"/>
              </w:rPr>
            </w:pPr>
          </w:p>
        </w:tc>
        <w:tc>
          <w:tcPr>
            <w:tcW w:w="874" w:type="pct"/>
          </w:tcPr>
          <w:p w:rsidR="007860AB" w:rsidRPr="00D2417C" w:rsidRDefault="007860AB" w:rsidP="00CE0F22">
            <w:pPr>
              <w:rPr>
                <w:rFonts w:ascii="Times New Roman" w:hAnsi="Times New Roman" w:cs="Times New Roman"/>
                <w:sz w:val="24"/>
              </w:rPr>
            </w:pPr>
          </w:p>
        </w:tc>
      </w:tr>
      <w:tr w:rsidR="007860AB" w:rsidRPr="00D2417C" w:rsidTr="00CE0F22">
        <w:tc>
          <w:tcPr>
            <w:tcW w:w="762" w:type="pct"/>
          </w:tcPr>
          <w:p w:rsidR="007860AB" w:rsidRPr="00D2417C" w:rsidRDefault="007860AB" w:rsidP="00CE0F22">
            <w:pPr>
              <w:rPr>
                <w:rFonts w:ascii="Times New Roman" w:hAnsi="Times New Roman" w:cs="Times New Roman"/>
                <w:sz w:val="24"/>
              </w:rPr>
            </w:pPr>
          </w:p>
        </w:tc>
        <w:tc>
          <w:tcPr>
            <w:tcW w:w="1682" w:type="pct"/>
          </w:tcPr>
          <w:p w:rsidR="009E464F" w:rsidRDefault="009E464F" w:rsidP="009E464F">
            <w:r>
              <w:t xml:space="preserve">3. Teacher can pull a small group of students (ESL, </w:t>
            </w:r>
            <w:proofErr w:type="gramStart"/>
            <w:r>
              <w:t>Sped.,</w:t>
            </w:r>
            <w:proofErr w:type="gramEnd"/>
            <w:r>
              <w:t xml:space="preserve"> and Intervention) with the same text to read aloud.  Make sure they are not partners in the group of four.</w:t>
            </w:r>
          </w:p>
          <w:p w:rsidR="007860AB" w:rsidRPr="00D2417C" w:rsidRDefault="007860AB" w:rsidP="00CE0F22">
            <w:pPr>
              <w:rPr>
                <w:rFonts w:ascii="Times New Roman" w:hAnsi="Times New Roman" w:cs="Times New Roman"/>
                <w:sz w:val="24"/>
              </w:rPr>
            </w:pPr>
          </w:p>
        </w:tc>
        <w:tc>
          <w:tcPr>
            <w:tcW w:w="1682" w:type="pct"/>
          </w:tcPr>
          <w:p w:rsidR="009E464F" w:rsidRDefault="009E464F" w:rsidP="009E464F">
            <w:r>
              <w:t>3. Students read Tinker v. Des Moines one time through, focus on the author’s claim.</w:t>
            </w:r>
          </w:p>
          <w:p w:rsidR="007860AB" w:rsidRPr="00D2417C" w:rsidRDefault="007860AB" w:rsidP="00CE0F22">
            <w:pPr>
              <w:rPr>
                <w:rFonts w:ascii="Times New Roman" w:hAnsi="Times New Roman" w:cs="Times New Roman"/>
                <w:sz w:val="24"/>
              </w:rPr>
            </w:pPr>
          </w:p>
        </w:tc>
        <w:tc>
          <w:tcPr>
            <w:tcW w:w="874" w:type="pct"/>
          </w:tcPr>
          <w:p w:rsidR="007860AB" w:rsidRPr="00D2417C" w:rsidRDefault="007860AB" w:rsidP="00CE0F22">
            <w:pPr>
              <w:rPr>
                <w:rFonts w:ascii="Times New Roman" w:hAnsi="Times New Roman" w:cs="Times New Roman"/>
                <w:sz w:val="24"/>
              </w:rPr>
            </w:pPr>
          </w:p>
        </w:tc>
      </w:tr>
      <w:tr w:rsidR="007860AB" w:rsidRPr="00D2417C" w:rsidTr="00CE0F22">
        <w:tc>
          <w:tcPr>
            <w:tcW w:w="762" w:type="pct"/>
          </w:tcPr>
          <w:p w:rsidR="007860AB" w:rsidRPr="00D2417C" w:rsidRDefault="007860AB" w:rsidP="00CE0F22">
            <w:pPr>
              <w:rPr>
                <w:rFonts w:ascii="Times New Roman" w:hAnsi="Times New Roman" w:cs="Times New Roman"/>
                <w:sz w:val="24"/>
              </w:rPr>
            </w:pPr>
          </w:p>
        </w:tc>
        <w:tc>
          <w:tcPr>
            <w:tcW w:w="1682" w:type="pct"/>
          </w:tcPr>
          <w:p w:rsidR="009E464F" w:rsidRDefault="009E464F" w:rsidP="009E464F">
            <w:r w:rsidRPr="0008347E">
              <w:t xml:space="preserve">4. Teacher checks to make sure the students understand the author’s </w:t>
            </w:r>
            <w:r w:rsidRPr="0008347E">
              <w:lastRenderedPageBreak/>
              <w:t>claim, opinion of the paper.  Scaffold students with evidence to help them create the author’s claim.</w:t>
            </w:r>
          </w:p>
          <w:p w:rsidR="007860AB" w:rsidRPr="00D2417C" w:rsidRDefault="007860AB" w:rsidP="00CE0F22">
            <w:pPr>
              <w:rPr>
                <w:rFonts w:ascii="Times New Roman" w:hAnsi="Times New Roman" w:cs="Times New Roman"/>
                <w:sz w:val="24"/>
              </w:rPr>
            </w:pPr>
          </w:p>
        </w:tc>
        <w:tc>
          <w:tcPr>
            <w:tcW w:w="1682" w:type="pct"/>
          </w:tcPr>
          <w:p w:rsidR="009E464F" w:rsidRDefault="009E464F" w:rsidP="009E464F">
            <w:r>
              <w:lastRenderedPageBreak/>
              <w:t xml:space="preserve">4.  Students complete a second reading of  Tinker v. Des Moines  this </w:t>
            </w:r>
            <w:r>
              <w:lastRenderedPageBreak/>
              <w:t>time highlighting key words  and phrases from the text that connect to Student Free Speech in the school environment.</w:t>
            </w:r>
          </w:p>
          <w:p w:rsidR="007860AB" w:rsidRPr="00D2417C" w:rsidRDefault="007860AB" w:rsidP="00CE0F22">
            <w:pPr>
              <w:rPr>
                <w:rFonts w:ascii="Times New Roman" w:hAnsi="Times New Roman" w:cs="Times New Roman"/>
                <w:sz w:val="24"/>
              </w:rPr>
            </w:pPr>
          </w:p>
        </w:tc>
        <w:tc>
          <w:tcPr>
            <w:tcW w:w="874" w:type="pct"/>
          </w:tcPr>
          <w:p w:rsidR="007860AB" w:rsidRPr="00D2417C" w:rsidRDefault="007860AB" w:rsidP="00CE0F22">
            <w:pPr>
              <w:rPr>
                <w:rFonts w:ascii="Times New Roman" w:hAnsi="Times New Roman" w:cs="Times New Roman"/>
                <w:sz w:val="24"/>
              </w:rPr>
            </w:pPr>
          </w:p>
        </w:tc>
      </w:tr>
      <w:tr w:rsidR="007860AB" w:rsidRPr="00D2417C" w:rsidTr="00CE0F22">
        <w:tc>
          <w:tcPr>
            <w:tcW w:w="762" w:type="pct"/>
          </w:tcPr>
          <w:p w:rsidR="007860AB" w:rsidRPr="00D2417C" w:rsidRDefault="007860AB" w:rsidP="00CE0F22">
            <w:pPr>
              <w:rPr>
                <w:rFonts w:ascii="Times New Roman" w:hAnsi="Times New Roman" w:cs="Times New Roman"/>
                <w:sz w:val="24"/>
              </w:rPr>
            </w:pPr>
          </w:p>
        </w:tc>
        <w:tc>
          <w:tcPr>
            <w:tcW w:w="1682" w:type="pct"/>
          </w:tcPr>
          <w:p w:rsidR="007860AB" w:rsidRPr="00D2417C" w:rsidRDefault="007860AB" w:rsidP="00CE0F22">
            <w:pPr>
              <w:rPr>
                <w:rFonts w:ascii="Times New Roman" w:hAnsi="Times New Roman" w:cs="Times New Roman"/>
                <w:sz w:val="24"/>
              </w:rPr>
            </w:pPr>
          </w:p>
        </w:tc>
        <w:tc>
          <w:tcPr>
            <w:tcW w:w="1682" w:type="pct"/>
          </w:tcPr>
          <w:p w:rsidR="007860AB" w:rsidRPr="00D2417C" w:rsidRDefault="009E464F" w:rsidP="00CE0F22">
            <w:pPr>
              <w:rPr>
                <w:rFonts w:ascii="Times New Roman" w:hAnsi="Times New Roman" w:cs="Times New Roman"/>
                <w:sz w:val="24"/>
              </w:rPr>
            </w:pPr>
            <w:r>
              <w:t xml:space="preserve">5.  Students list their evidence, highlighted words and </w:t>
            </w:r>
            <w:proofErr w:type="gramStart"/>
            <w:r>
              <w:t>phrases, that</w:t>
            </w:r>
            <w:proofErr w:type="gramEnd"/>
            <w:r>
              <w:t xml:space="preserve"> answer the question:  Do First Amendment Rights of Free Speech apply to students in the school environment?  Next to the evidence, students explain why this is evidence for the author’s claim</w:t>
            </w:r>
          </w:p>
        </w:tc>
        <w:tc>
          <w:tcPr>
            <w:tcW w:w="874" w:type="pct"/>
          </w:tcPr>
          <w:p w:rsidR="007860AB" w:rsidRPr="00D2417C" w:rsidRDefault="007860AB" w:rsidP="00CE0F22">
            <w:pPr>
              <w:rPr>
                <w:rFonts w:ascii="Times New Roman" w:hAnsi="Times New Roman" w:cs="Times New Roman"/>
                <w:sz w:val="24"/>
              </w:rPr>
            </w:pPr>
          </w:p>
        </w:tc>
      </w:tr>
      <w:tr w:rsidR="007860AB" w:rsidRPr="00D2417C" w:rsidTr="00CE0F22">
        <w:tc>
          <w:tcPr>
            <w:tcW w:w="762" w:type="pct"/>
          </w:tcPr>
          <w:p w:rsidR="007860AB" w:rsidRPr="00D2417C" w:rsidRDefault="007860AB" w:rsidP="00CE0F22">
            <w:pPr>
              <w:rPr>
                <w:rFonts w:ascii="Times New Roman" w:hAnsi="Times New Roman" w:cs="Times New Roman"/>
                <w:sz w:val="24"/>
              </w:rPr>
            </w:pPr>
          </w:p>
        </w:tc>
        <w:tc>
          <w:tcPr>
            <w:tcW w:w="1682" w:type="pct"/>
          </w:tcPr>
          <w:p w:rsidR="009E464F" w:rsidRDefault="009E464F" w:rsidP="009E464F">
            <w:r>
              <w:t xml:space="preserve">6.  Teacher monitors the discussion during “Keep It” or “Junk It”.   </w:t>
            </w:r>
          </w:p>
          <w:p w:rsidR="009E464F" w:rsidRDefault="009E464F" w:rsidP="009E464F"/>
          <w:p w:rsidR="009E464F" w:rsidRDefault="009E464F" w:rsidP="009E464F"/>
          <w:p w:rsidR="009E464F" w:rsidRDefault="009E464F" w:rsidP="009E464F"/>
          <w:p w:rsidR="009E464F" w:rsidRDefault="009E464F" w:rsidP="009E464F"/>
          <w:p w:rsidR="009E464F" w:rsidRDefault="009E464F" w:rsidP="009E464F"/>
          <w:p w:rsidR="007860AB" w:rsidRPr="00D2417C" w:rsidRDefault="007860AB" w:rsidP="009E464F">
            <w:pPr>
              <w:rPr>
                <w:rFonts w:ascii="Times New Roman" w:hAnsi="Times New Roman" w:cs="Times New Roman"/>
                <w:sz w:val="24"/>
              </w:rPr>
            </w:pPr>
          </w:p>
        </w:tc>
        <w:tc>
          <w:tcPr>
            <w:tcW w:w="1682" w:type="pct"/>
          </w:tcPr>
          <w:p w:rsidR="009E464F" w:rsidRDefault="009E464F" w:rsidP="009E464F">
            <w:r>
              <w:t xml:space="preserve">6.  Students get with their partners and review their evidence, Keep It or Junk It.  Any evidence that is a discrepancy, they discuss, and decide if they should “Keep It” or “Junk It”.  </w:t>
            </w:r>
          </w:p>
          <w:p w:rsidR="007860AB" w:rsidRPr="00D2417C" w:rsidRDefault="007860AB" w:rsidP="009E464F">
            <w:pPr>
              <w:rPr>
                <w:rFonts w:ascii="Times New Roman" w:hAnsi="Times New Roman" w:cs="Times New Roman"/>
                <w:sz w:val="24"/>
              </w:rPr>
            </w:pPr>
          </w:p>
        </w:tc>
        <w:tc>
          <w:tcPr>
            <w:tcW w:w="874" w:type="pct"/>
          </w:tcPr>
          <w:p w:rsidR="007860AB" w:rsidRPr="00D2417C" w:rsidRDefault="007860AB" w:rsidP="00CE0F22">
            <w:pPr>
              <w:rPr>
                <w:rFonts w:ascii="Times New Roman" w:hAnsi="Times New Roman" w:cs="Times New Roman"/>
                <w:sz w:val="24"/>
              </w:rPr>
            </w:pPr>
          </w:p>
        </w:tc>
      </w:tr>
      <w:tr w:rsidR="007860AB" w:rsidRPr="00D2417C" w:rsidTr="00CE0F22">
        <w:tc>
          <w:tcPr>
            <w:tcW w:w="762" w:type="pct"/>
          </w:tcPr>
          <w:p w:rsidR="007860AB" w:rsidRPr="00D2417C" w:rsidRDefault="007860AB" w:rsidP="00CE0F22">
            <w:pPr>
              <w:rPr>
                <w:rFonts w:ascii="Times New Roman" w:hAnsi="Times New Roman" w:cs="Times New Roman"/>
                <w:sz w:val="24"/>
              </w:rPr>
            </w:pPr>
          </w:p>
        </w:tc>
        <w:tc>
          <w:tcPr>
            <w:tcW w:w="1682" w:type="pct"/>
          </w:tcPr>
          <w:p w:rsidR="009E464F" w:rsidRDefault="009E464F" w:rsidP="009E464F">
            <w:r>
              <w:t>7.  Teacher monitors to make sure all students will be presenting evidence.</w:t>
            </w:r>
          </w:p>
          <w:p w:rsidR="007860AB" w:rsidRPr="00D2417C" w:rsidRDefault="007860AB" w:rsidP="00CE0F22">
            <w:pPr>
              <w:rPr>
                <w:rFonts w:ascii="Times New Roman" w:hAnsi="Times New Roman" w:cs="Times New Roman"/>
                <w:sz w:val="24"/>
              </w:rPr>
            </w:pPr>
          </w:p>
        </w:tc>
        <w:tc>
          <w:tcPr>
            <w:tcW w:w="1682" w:type="pct"/>
          </w:tcPr>
          <w:p w:rsidR="009E464F" w:rsidRDefault="009E464F" w:rsidP="009E464F">
            <w:r>
              <w:t>7.  Partners now decide how they are going to present their argument, author’s claim, during the discussion.  What evidence are they going to present?  Who is going to present what evidence?</w:t>
            </w:r>
          </w:p>
          <w:p w:rsidR="007860AB" w:rsidRPr="00D2417C" w:rsidRDefault="007860AB" w:rsidP="00CE0F22">
            <w:pPr>
              <w:rPr>
                <w:rFonts w:ascii="Times New Roman" w:hAnsi="Times New Roman" w:cs="Times New Roman"/>
                <w:sz w:val="24"/>
              </w:rPr>
            </w:pPr>
          </w:p>
        </w:tc>
        <w:tc>
          <w:tcPr>
            <w:tcW w:w="874" w:type="pct"/>
          </w:tcPr>
          <w:p w:rsidR="007860AB" w:rsidRPr="00D2417C" w:rsidRDefault="007860AB" w:rsidP="00CE0F22">
            <w:pPr>
              <w:rPr>
                <w:rFonts w:ascii="Times New Roman" w:hAnsi="Times New Roman" w:cs="Times New Roman"/>
                <w:color w:val="FF0000"/>
                <w:sz w:val="14"/>
                <w:szCs w:val="12"/>
              </w:rPr>
            </w:pPr>
          </w:p>
        </w:tc>
      </w:tr>
      <w:tr w:rsidR="009E464F" w:rsidRPr="00D2417C" w:rsidTr="00CE0F22">
        <w:tc>
          <w:tcPr>
            <w:tcW w:w="762" w:type="pct"/>
          </w:tcPr>
          <w:p w:rsidR="009E464F" w:rsidRPr="00D2417C" w:rsidRDefault="009E464F" w:rsidP="00CE0F22">
            <w:pPr>
              <w:rPr>
                <w:rFonts w:ascii="Times New Roman" w:hAnsi="Times New Roman" w:cs="Times New Roman"/>
                <w:sz w:val="24"/>
              </w:rPr>
            </w:pPr>
            <w:r>
              <w:rPr>
                <w:rFonts w:ascii="Times New Roman" w:hAnsi="Times New Roman" w:cs="Times New Roman"/>
                <w:sz w:val="24"/>
              </w:rPr>
              <w:t>3 min.</w:t>
            </w:r>
          </w:p>
        </w:tc>
        <w:tc>
          <w:tcPr>
            <w:tcW w:w="1682" w:type="pct"/>
          </w:tcPr>
          <w:p w:rsidR="009E464F" w:rsidRDefault="009E464F" w:rsidP="009E464F">
            <w:r>
              <w:t>8.  Assign the Decision partners to present their arguments.  They will have 3 min. Monitor the discussion</w:t>
            </w:r>
          </w:p>
          <w:p w:rsidR="009E464F" w:rsidRDefault="009E464F" w:rsidP="009E464F"/>
        </w:tc>
        <w:tc>
          <w:tcPr>
            <w:tcW w:w="1682" w:type="pct"/>
          </w:tcPr>
          <w:p w:rsidR="009E464F" w:rsidRPr="00D2417C" w:rsidRDefault="009E464F" w:rsidP="00CE0F22">
            <w:pPr>
              <w:rPr>
                <w:rFonts w:ascii="Times New Roman" w:hAnsi="Times New Roman" w:cs="Times New Roman"/>
                <w:sz w:val="24"/>
              </w:rPr>
            </w:pPr>
            <w:r>
              <w:t>8.  Partners with Decision present their argument to Dissent partners.  Dissent partners take notes in the Opposing Claims and Reasons and Evidence section.</w:t>
            </w:r>
          </w:p>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9E464F">
        <w:trPr>
          <w:trHeight w:val="962"/>
        </w:trPr>
        <w:tc>
          <w:tcPr>
            <w:tcW w:w="762" w:type="pct"/>
          </w:tcPr>
          <w:p w:rsidR="009E464F" w:rsidRDefault="009E464F" w:rsidP="009E464F">
            <w:r>
              <w:t>3 min.</w:t>
            </w:r>
          </w:p>
          <w:p w:rsidR="009E464F" w:rsidRDefault="009E464F" w:rsidP="009E464F"/>
          <w:p w:rsidR="009E464F" w:rsidRDefault="009E464F" w:rsidP="009E464F"/>
          <w:p w:rsidR="009E464F" w:rsidRDefault="009E464F" w:rsidP="009E464F">
            <w:pPr>
              <w:rPr>
                <w:rFonts w:ascii="Times New Roman" w:hAnsi="Times New Roman" w:cs="Times New Roman"/>
                <w:sz w:val="24"/>
              </w:rPr>
            </w:pPr>
          </w:p>
        </w:tc>
        <w:tc>
          <w:tcPr>
            <w:tcW w:w="1682" w:type="pct"/>
          </w:tcPr>
          <w:p w:rsidR="009E464F" w:rsidRDefault="009E464F" w:rsidP="009E464F">
            <w:r>
              <w:t>9.  Assign the Dissent partners to ask questions to the Decision partners.  Give 3 min.  Monitor the discussion.</w:t>
            </w:r>
          </w:p>
          <w:p w:rsidR="009E464F" w:rsidRDefault="009E464F" w:rsidP="009E464F"/>
        </w:tc>
        <w:tc>
          <w:tcPr>
            <w:tcW w:w="1682" w:type="pct"/>
          </w:tcPr>
          <w:p w:rsidR="009E464F" w:rsidRDefault="009E464F" w:rsidP="009E464F">
            <w:r>
              <w:t>9.  Dissent partners ask questions about the evidence presented by the Decision partners.</w:t>
            </w:r>
          </w:p>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r>
              <w:t>3 min.</w:t>
            </w:r>
          </w:p>
          <w:p w:rsidR="009E464F" w:rsidRDefault="009E464F" w:rsidP="009E464F"/>
        </w:tc>
        <w:tc>
          <w:tcPr>
            <w:tcW w:w="1682" w:type="pct"/>
          </w:tcPr>
          <w:p w:rsidR="009E464F" w:rsidRDefault="009E464F" w:rsidP="009E464F">
            <w:r>
              <w:t xml:space="preserve">10.  </w:t>
            </w:r>
            <w:r w:rsidRPr="0008347E">
              <w:t>Assign the Dissent partners to present their arguments.  They will have 3 min.  Monitor the discussion</w:t>
            </w:r>
            <w:r>
              <w:t>.</w:t>
            </w:r>
          </w:p>
          <w:p w:rsidR="009E464F" w:rsidRDefault="009E464F" w:rsidP="009E464F"/>
        </w:tc>
        <w:tc>
          <w:tcPr>
            <w:tcW w:w="1682" w:type="pct"/>
          </w:tcPr>
          <w:p w:rsidR="009E464F" w:rsidRDefault="009E464F" w:rsidP="009E464F">
            <w:r>
              <w:t>10.  Partners with the Dissent present their argument to Decision partners.  Decision partners take notes in the Opposing Claims and Reasons and Evidence section.</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r>
              <w:t>3 min.</w:t>
            </w:r>
          </w:p>
          <w:p w:rsidR="009E464F" w:rsidRDefault="009E464F" w:rsidP="009E464F"/>
        </w:tc>
        <w:tc>
          <w:tcPr>
            <w:tcW w:w="1682" w:type="pct"/>
          </w:tcPr>
          <w:p w:rsidR="009E464F" w:rsidRDefault="009E464F" w:rsidP="009E464F">
            <w:r>
              <w:t>11.  Assign the Decision partners to ask questions to the Dissent partners.  Give 3 min.  Monitor the discussion.</w:t>
            </w:r>
          </w:p>
          <w:p w:rsidR="009E464F" w:rsidRDefault="009E464F" w:rsidP="009E464F"/>
        </w:tc>
        <w:tc>
          <w:tcPr>
            <w:tcW w:w="1682" w:type="pct"/>
          </w:tcPr>
          <w:p w:rsidR="009E464F" w:rsidRDefault="009E464F" w:rsidP="009E464F">
            <w:r>
              <w:t>11. Decision partners ask questions about the evidence presented by the Dissent partners.</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r>
              <w:lastRenderedPageBreak/>
              <w:t>5 min.</w:t>
            </w:r>
          </w:p>
          <w:p w:rsidR="009E464F" w:rsidRDefault="009E464F" w:rsidP="009E464F"/>
        </w:tc>
        <w:tc>
          <w:tcPr>
            <w:tcW w:w="1682" w:type="pct"/>
          </w:tcPr>
          <w:p w:rsidR="009E464F" w:rsidRDefault="009E464F" w:rsidP="009E464F">
            <w:r>
              <w:t xml:space="preserve">12.  Have the groups of four </w:t>
            </w:r>
            <w:proofErr w:type="gramStart"/>
            <w:r>
              <w:t>work</w:t>
            </w:r>
            <w:proofErr w:type="gramEnd"/>
            <w:r>
              <w:t xml:space="preserve"> on the Common Ground and Further Questions Sections.  The groups need to come to some agreement on the questions Do First Amendment Rights of Free Speech apply to students in the school environment?  Monitor discussions</w:t>
            </w:r>
          </w:p>
          <w:p w:rsidR="009E464F" w:rsidRDefault="009E464F" w:rsidP="009E464F"/>
        </w:tc>
        <w:tc>
          <w:tcPr>
            <w:tcW w:w="1682" w:type="pct"/>
          </w:tcPr>
          <w:p w:rsidR="009E464F" w:rsidRDefault="009E464F" w:rsidP="009E464F">
            <w:r>
              <w:t>12.  Groups of four discuss and create a Common Ground based on the questions:  Do First Amendment Rights of Free Speech apply to students in the school environment?</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r>
              <w:t>5 min.</w:t>
            </w:r>
          </w:p>
        </w:tc>
        <w:tc>
          <w:tcPr>
            <w:tcW w:w="1682" w:type="pct"/>
          </w:tcPr>
          <w:p w:rsidR="009E464F" w:rsidRDefault="009E464F" w:rsidP="009E464F">
            <w:r>
              <w:t>13.  Pass out chart paper for groups to make a claim and evidence using their Common Ground information.</w:t>
            </w:r>
          </w:p>
        </w:tc>
        <w:tc>
          <w:tcPr>
            <w:tcW w:w="1682" w:type="pct"/>
          </w:tcPr>
          <w:p w:rsidR="009E464F" w:rsidRDefault="009E464F" w:rsidP="009E464F">
            <w:r>
              <w:t>13.  Students work in their groups of four to create a claim and evidence from their Common Ground Discussion on chart paper.</w:t>
            </w:r>
          </w:p>
          <w:p w:rsidR="009E464F" w:rsidRDefault="009E464F" w:rsidP="009E464F">
            <w:r>
              <w:t>Have groups share out their Common Ground.</w:t>
            </w:r>
          </w:p>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r>
              <w:t>Day 3:  45 min</w:t>
            </w:r>
          </w:p>
        </w:tc>
        <w:tc>
          <w:tcPr>
            <w:tcW w:w="1682" w:type="pct"/>
          </w:tcPr>
          <w:p w:rsidR="009E464F" w:rsidRDefault="009E464F" w:rsidP="009E464F">
            <w:proofErr w:type="gramStart"/>
            <w:r>
              <w:t>1.Pass</w:t>
            </w:r>
            <w:proofErr w:type="gramEnd"/>
            <w:r>
              <w:t xml:space="preserve"> out Public School Uniforms:  The Pros. And Cons for Your Child to students.</w:t>
            </w:r>
          </w:p>
          <w:p w:rsidR="009E464F" w:rsidRDefault="009E464F" w:rsidP="009E464F"/>
        </w:tc>
        <w:tc>
          <w:tcPr>
            <w:tcW w:w="1682" w:type="pct"/>
          </w:tcPr>
          <w:p w:rsidR="009E464F" w:rsidRDefault="009E464F" w:rsidP="009E464F">
            <w:r>
              <w:t>1.  Students complete a first read to themselves.</w:t>
            </w:r>
          </w:p>
          <w:p w:rsidR="009E464F" w:rsidRDefault="009E464F" w:rsidP="009E464F"/>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r>
              <w:t xml:space="preserve">2.  Teacher reads the text aloud. </w:t>
            </w:r>
          </w:p>
          <w:p w:rsidR="009E464F" w:rsidRDefault="009E464F" w:rsidP="009E464F"/>
        </w:tc>
        <w:tc>
          <w:tcPr>
            <w:tcW w:w="1682" w:type="pct"/>
          </w:tcPr>
          <w:p w:rsidR="009E464F" w:rsidRDefault="009E464F" w:rsidP="009E464F">
            <w:r>
              <w:t xml:space="preserve">2.  Students follow along as teacher read the text aloud.  </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tc>
        <w:tc>
          <w:tcPr>
            <w:tcW w:w="1682" w:type="pct"/>
          </w:tcPr>
          <w:p w:rsidR="009E464F" w:rsidRDefault="009E464F" w:rsidP="009E464F">
            <w:r>
              <w:t>3.  Students complete a third read while circling evidence (key words and phrases</w:t>
            </w:r>
            <w:proofErr w:type="gramStart"/>
            <w:r>
              <w:t>)  that</w:t>
            </w:r>
            <w:proofErr w:type="gramEnd"/>
            <w:r>
              <w:t xml:space="preserve"> answers the question:  Are School Uniforms Beneficial for Children?</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tc>
        <w:tc>
          <w:tcPr>
            <w:tcW w:w="1682" w:type="pct"/>
          </w:tcPr>
          <w:p w:rsidR="009E464F" w:rsidRDefault="009E464F" w:rsidP="009E464F">
            <w:r>
              <w:t>4.  Students make a list of their evidence, line numbers, and explain why it is evidence on the chart.</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r>
              <w:t>5-6</w:t>
            </w:r>
            <w:proofErr w:type="gramStart"/>
            <w:r>
              <w:t>.  Teacher</w:t>
            </w:r>
            <w:proofErr w:type="gramEnd"/>
            <w:r>
              <w:t xml:space="preserve"> monitors group discussions  and decisions of the evidence.  </w:t>
            </w:r>
          </w:p>
          <w:p w:rsidR="009E464F" w:rsidRDefault="009E464F" w:rsidP="009E464F"/>
        </w:tc>
        <w:tc>
          <w:tcPr>
            <w:tcW w:w="1682" w:type="pct"/>
          </w:tcPr>
          <w:p w:rsidR="009E464F" w:rsidRDefault="009E464F" w:rsidP="009E464F">
            <w:r>
              <w:t>5.  Students work in partners or small groups to go over the evidence using the strategy “Keep It” or “Junk It”.  All evidence must connect back to the question.</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tc>
        <w:tc>
          <w:tcPr>
            <w:tcW w:w="1682" w:type="pct"/>
          </w:tcPr>
          <w:p w:rsidR="009E464F" w:rsidRDefault="009E464F" w:rsidP="009E464F">
            <w:r>
              <w:t xml:space="preserve">6.  Groups then categorize their evidence. </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r>
              <w:t>Day 4:  45 min.</w:t>
            </w:r>
          </w:p>
        </w:tc>
        <w:tc>
          <w:tcPr>
            <w:tcW w:w="1682" w:type="pct"/>
          </w:tcPr>
          <w:p w:rsidR="009E464F" w:rsidRDefault="009E464F" w:rsidP="009E464F">
            <w:proofErr w:type="gramStart"/>
            <w:r>
              <w:t>1.Arrange</w:t>
            </w:r>
            <w:proofErr w:type="gramEnd"/>
            <w:r>
              <w:t xml:space="preserve"> classroom into one big circle or two circles for the Socratic Seminar.</w:t>
            </w:r>
          </w:p>
          <w:p w:rsidR="009E464F" w:rsidRDefault="009E464F" w:rsidP="009E464F"/>
        </w:tc>
        <w:tc>
          <w:tcPr>
            <w:tcW w:w="1682" w:type="pct"/>
          </w:tcPr>
          <w:p w:rsidR="009E464F" w:rsidRDefault="009E464F" w:rsidP="009E464F"/>
          <w:p w:rsidR="009E464F" w:rsidRDefault="009E464F" w:rsidP="009E464F"/>
          <w:p w:rsidR="009E464F" w:rsidRDefault="009E464F" w:rsidP="009E464F"/>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r>
              <w:rPr>
                <w:rFonts w:ascii="Times New Roman" w:hAnsi="Times New Roman" w:cs="Times New Roman"/>
                <w:color w:val="FF0000"/>
                <w:sz w:val="14"/>
                <w:szCs w:val="12"/>
              </w:rPr>
              <w:t>With larger class sizes, two circles give students more opportunities to share.</w:t>
            </w:r>
          </w:p>
        </w:tc>
      </w:tr>
      <w:tr w:rsidR="009E464F" w:rsidRPr="00D2417C" w:rsidTr="00CE0F22">
        <w:tc>
          <w:tcPr>
            <w:tcW w:w="762" w:type="pct"/>
          </w:tcPr>
          <w:p w:rsidR="009E464F" w:rsidRDefault="009E464F" w:rsidP="009E464F"/>
        </w:tc>
        <w:tc>
          <w:tcPr>
            <w:tcW w:w="1682" w:type="pct"/>
          </w:tcPr>
          <w:p w:rsidR="009E464F" w:rsidRDefault="009E464F" w:rsidP="009E464F">
            <w:r>
              <w:t xml:space="preserve">2.  Have students take out their Tinker v. Des Moines </w:t>
            </w:r>
            <w:proofErr w:type="gramStart"/>
            <w:r>
              <w:t>text ,</w:t>
            </w:r>
            <w:proofErr w:type="gramEnd"/>
            <w:r>
              <w:t xml:space="preserve">  the Public </w:t>
            </w:r>
            <w:r>
              <w:lastRenderedPageBreak/>
              <w:t xml:space="preserve">School Uniforms Text with evidence and  Accountable Talk sentence stems.  Give each student 3 Hershey Kisses or other item that will monitor and motivate them to discuss.   Assign 2-4 students to be observers of the group.  2 for a small group and 4 if one large group.  Give them the observer sheet and place them outside the circle.  Assign them a section of the circle to observe.  </w:t>
            </w:r>
          </w:p>
          <w:p w:rsidR="009E464F" w:rsidRDefault="009E464F" w:rsidP="009E464F"/>
        </w:tc>
        <w:tc>
          <w:tcPr>
            <w:tcW w:w="1682" w:type="pct"/>
          </w:tcPr>
          <w:p w:rsidR="009E464F" w:rsidRDefault="009E464F" w:rsidP="009E464F">
            <w:r>
              <w:lastRenderedPageBreak/>
              <w:t xml:space="preserve">2.  Students take a seat in the circle with documents.   Observers take </w:t>
            </w:r>
            <w:r>
              <w:lastRenderedPageBreak/>
              <w:t>there seats outside the circle.</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r>
              <w:lastRenderedPageBreak/>
              <w:t>20-30  minutes</w:t>
            </w:r>
          </w:p>
        </w:tc>
        <w:tc>
          <w:tcPr>
            <w:tcW w:w="1682" w:type="pct"/>
          </w:tcPr>
          <w:p w:rsidR="009E464F" w:rsidRDefault="009E464F" w:rsidP="009E464F">
            <w:r>
              <w:t>3.  Pose the Discussion Question:  Do students have “free speech” “free expression” at school under the 1</w:t>
            </w:r>
            <w:r w:rsidRPr="00252494">
              <w:rPr>
                <w:vertAlign w:val="superscript"/>
              </w:rPr>
              <w:t>st</w:t>
            </w:r>
            <w:r>
              <w:t xml:space="preserve"> and 14</w:t>
            </w:r>
            <w:r w:rsidRPr="00252494">
              <w:rPr>
                <w:vertAlign w:val="superscript"/>
              </w:rPr>
              <w:t>th</w:t>
            </w:r>
            <w:r>
              <w:t xml:space="preserve"> Amendments?  Do public school uniforms take away student’s 1</w:t>
            </w:r>
            <w:r w:rsidRPr="00252494">
              <w:rPr>
                <w:vertAlign w:val="superscript"/>
              </w:rPr>
              <w:t>st</w:t>
            </w:r>
            <w:r>
              <w:t xml:space="preserve"> Amendment right to free speech?</w:t>
            </w:r>
          </w:p>
          <w:p w:rsidR="009E464F" w:rsidRDefault="009E464F" w:rsidP="009E464F"/>
        </w:tc>
        <w:tc>
          <w:tcPr>
            <w:tcW w:w="1682" w:type="pct"/>
          </w:tcPr>
          <w:p w:rsidR="009E464F" w:rsidRDefault="009E464F" w:rsidP="009E464F">
            <w:r>
              <w:t xml:space="preserve">3.  Students begin discussing using evidence from the text.  They should begin their individual sharing with an Accountable Talk sentence stem.  Each time they share they take one of their kisses for later.  Once their kisses are gone, they are done sharing in the discussion.  </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r>
              <w:t xml:space="preserve">4.  </w:t>
            </w:r>
            <w:proofErr w:type="gramStart"/>
            <w:r>
              <w:t>After  20</w:t>
            </w:r>
            <w:proofErr w:type="gramEnd"/>
            <w:r>
              <w:t>-30 minutes stop the discussion.  Pass out Discussion Rubric.</w:t>
            </w:r>
          </w:p>
          <w:p w:rsidR="009E464F" w:rsidRDefault="009E464F" w:rsidP="009E464F"/>
        </w:tc>
        <w:tc>
          <w:tcPr>
            <w:tcW w:w="1682" w:type="pct"/>
          </w:tcPr>
          <w:p w:rsidR="009E464F" w:rsidRDefault="009E464F" w:rsidP="009E464F">
            <w:r>
              <w:t xml:space="preserve">4.  Observers total their tallies and summarize their data to share with the group.  Discussion members score their participation on the rubric.  </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r>
              <w:t>5.  Collect observations and rubrics.</w:t>
            </w:r>
          </w:p>
        </w:tc>
        <w:tc>
          <w:tcPr>
            <w:tcW w:w="1682" w:type="pct"/>
          </w:tcPr>
          <w:p w:rsidR="009E464F" w:rsidRDefault="009E464F" w:rsidP="009E464F">
            <w:r>
              <w:t xml:space="preserve">5.  Observers share with the group the participation and discussion summaries of the group.  Participants use the rubric and the </w:t>
            </w:r>
            <w:proofErr w:type="gramStart"/>
            <w:r>
              <w:t>observers</w:t>
            </w:r>
            <w:proofErr w:type="gramEnd"/>
            <w:r>
              <w:t xml:space="preserve"> information to set goals for the next seminar.  </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r w:rsidR="009E464F" w:rsidRPr="00D2417C" w:rsidTr="00CE0F22">
        <w:tc>
          <w:tcPr>
            <w:tcW w:w="762" w:type="pct"/>
          </w:tcPr>
          <w:p w:rsidR="009E464F" w:rsidRDefault="009E464F" w:rsidP="009E464F"/>
        </w:tc>
        <w:tc>
          <w:tcPr>
            <w:tcW w:w="1682" w:type="pct"/>
          </w:tcPr>
          <w:p w:rsidR="009E464F" w:rsidRDefault="009E464F" w:rsidP="009E464F">
            <w:r>
              <w:t>6.  Pass out Claims, Evidence, Reasoning writing.</w:t>
            </w:r>
          </w:p>
          <w:p w:rsidR="009E464F" w:rsidRDefault="009E464F" w:rsidP="009E464F"/>
        </w:tc>
        <w:tc>
          <w:tcPr>
            <w:tcW w:w="1682" w:type="pct"/>
          </w:tcPr>
          <w:p w:rsidR="009E464F" w:rsidRDefault="009E464F" w:rsidP="009E464F">
            <w:r>
              <w:t>6.  Students use their  evidence and discussion ideas to create a claim with reasoning and evidence on the Discussion Questions:  :  Do students have “free speech” “free expression” at school under the 1</w:t>
            </w:r>
            <w:r w:rsidRPr="00252494">
              <w:rPr>
                <w:vertAlign w:val="superscript"/>
              </w:rPr>
              <w:t>st</w:t>
            </w:r>
            <w:r>
              <w:t xml:space="preserve"> and 14</w:t>
            </w:r>
            <w:r w:rsidRPr="00252494">
              <w:rPr>
                <w:vertAlign w:val="superscript"/>
              </w:rPr>
              <w:t>th</w:t>
            </w:r>
            <w:r>
              <w:t xml:space="preserve"> Amendments?  Do public school uniforms take away student’s 1</w:t>
            </w:r>
            <w:r w:rsidRPr="00252494">
              <w:rPr>
                <w:vertAlign w:val="superscript"/>
              </w:rPr>
              <w:t>st</w:t>
            </w:r>
            <w:r>
              <w:t xml:space="preserve"> Amendment right to free speech?</w:t>
            </w:r>
          </w:p>
          <w:p w:rsidR="009E464F" w:rsidRDefault="009E464F" w:rsidP="009E464F"/>
        </w:tc>
        <w:tc>
          <w:tcPr>
            <w:tcW w:w="874" w:type="pct"/>
          </w:tcPr>
          <w:p w:rsidR="009E464F" w:rsidRPr="00D2417C" w:rsidRDefault="009E464F" w:rsidP="00CE0F22">
            <w:pPr>
              <w:rPr>
                <w:rFonts w:ascii="Times New Roman" w:hAnsi="Times New Roman" w:cs="Times New Roman"/>
                <w:color w:val="FF0000"/>
                <w:sz w:val="14"/>
                <w:szCs w:val="12"/>
              </w:rPr>
            </w:pPr>
          </w:p>
        </w:tc>
      </w:tr>
    </w:tbl>
    <w:p w:rsidR="009E464F" w:rsidRDefault="009E464F" w:rsidP="007860AB">
      <w:pPr>
        <w:rPr>
          <w:rFonts w:ascii="Times New Roman" w:hAnsi="Times New Roman" w:cs="Times New Roman"/>
          <w:sz w:val="24"/>
        </w:rPr>
      </w:pPr>
      <w:r>
        <w:rPr>
          <w:rFonts w:ascii="Times New Roman" w:hAnsi="Times New Roman" w:cs="Times New Roman"/>
          <w:sz w:val="24"/>
        </w:rPr>
        <w:br w:type="page"/>
      </w:r>
    </w:p>
    <w:p w:rsidR="009E464F" w:rsidRDefault="009E464F" w:rsidP="007860AB">
      <w:r w:rsidRPr="0058000E">
        <w:object w:dxaOrig="9360" w:dyaOrig="12960">
          <v:shape id="_x0000_i1036" type="#_x0000_t75" style="width:468pt;height:9in" o:ole="">
            <v:imagedata r:id="rId71" o:title=""/>
          </v:shape>
          <o:OLEObject Type="Embed" ProgID="Word.Document.12" ShapeID="_x0000_i1036" DrawAspect="Content" ObjectID="_1431952190" r:id="rId72">
            <o:FieldCodes>\s</o:FieldCodes>
          </o:OLEObject>
        </w:object>
      </w:r>
      <w:r>
        <w:br w:type="page"/>
      </w:r>
    </w:p>
    <w:p w:rsidR="009E464F" w:rsidRDefault="009E464F" w:rsidP="009E464F">
      <w:pPr>
        <w:spacing w:before="100" w:beforeAutospacing="1" w:after="100" w:afterAutospacing="1" w:line="240" w:lineRule="auto"/>
        <w:outlineLvl w:val="2"/>
        <w:rPr>
          <w:rFonts w:ascii="Times New Roman" w:eastAsia="Times New Roman" w:hAnsi="Times New Roman" w:cs="Times New Roman"/>
          <w:b/>
          <w:bCs/>
          <w:sz w:val="27"/>
          <w:szCs w:val="27"/>
        </w:rPr>
        <w:sectPr w:rsidR="009E464F" w:rsidSect="008A5C1D">
          <w:pgSz w:w="12240" w:h="15840"/>
          <w:pgMar w:top="1440" w:right="1080" w:bottom="1440" w:left="1080" w:header="720" w:footer="720" w:gutter="0"/>
          <w:pgNumType w:start="0"/>
          <w:cols w:space="720"/>
          <w:titlePg/>
          <w:docGrid w:linePitch="360"/>
        </w:sectPr>
      </w:pPr>
    </w:p>
    <w:p w:rsidR="009E464F" w:rsidRDefault="009E464F" w:rsidP="009E464F">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Excerpts from Decision</w:t>
      </w:r>
    </w:p>
    <w:p w:rsidR="009E464F" w:rsidRPr="00DB1D1B" w:rsidRDefault="009E464F" w:rsidP="009E464F">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i/>
          <w:sz w:val="27"/>
          <w:szCs w:val="27"/>
        </w:rPr>
        <w:t>Tinker v. Des Moines Independent Community School District</w:t>
      </w:r>
      <w:r w:rsidRPr="00DB1D1B">
        <w:rPr>
          <w:rFonts w:ascii="Times New Roman" w:eastAsia="Times New Roman" w:hAnsi="Times New Roman" w:cs="Times New Roman"/>
          <w:b/>
          <w:bCs/>
          <w:sz w:val="27"/>
          <w:szCs w:val="27"/>
        </w:rPr>
        <w:t xml:space="preserve"> </w:t>
      </w:r>
    </w:p>
    <w:p w:rsidR="009E464F" w:rsidRPr="00752548" w:rsidRDefault="009E464F" w:rsidP="009E464F">
      <w:pPr>
        <w:rPr>
          <w:rFonts w:ascii="Times New Roman" w:hAnsi="Times New Roman" w:cs="Times New Roman"/>
          <w:sz w:val="24"/>
          <w:szCs w:val="24"/>
          <w:u w:val="single"/>
        </w:rPr>
      </w:pPr>
      <w:r w:rsidRPr="00752548">
        <w:rPr>
          <w:rFonts w:ascii="Times New Roman" w:hAnsi="Times New Roman" w:cs="Times New Roman"/>
          <w:sz w:val="24"/>
          <w:szCs w:val="24"/>
          <w:u w:val="single"/>
        </w:rPr>
        <w:t>Justice Abe Fortas</w:t>
      </w:r>
    </w:p>
    <w:p w:rsidR="009E464F" w:rsidRPr="00752548" w:rsidRDefault="009E464F" w:rsidP="009E464F">
      <w:pPr>
        <w:rPr>
          <w:rFonts w:ascii="Times New Roman" w:hAnsi="Times New Roman" w:cs="Times New Roman"/>
          <w:sz w:val="24"/>
          <w:szCs w:val="24"/>
        </w:rPr>
      </w:pPr>
      <w:r w:rsidRPr="00752548">
        <w:rPr>
          <w:rFonts w:ascii="Times New Roman" w:hAnsi="Times New Roman" w:cs="Times New Roman"/>
          <w:sz w:val="24"/>
          <w:szCs w:val="24"/>
        </w:rPr>
        <w:t>First Amendment rights, applied in light of the special characteristics of the school environment, are available to teachers and students. It can hardly be argued that either students or teachers shed their constitutional rights to freedom of speech or expression at the schoolhouse gate.</w:t>
      </w:r>
    </w:p>
    <w:p w:rsidR="009E464F" w:rsidRDefault="009E464F" w:rsidP="009E464F">
      <w:pPr>
        <w:spacing w:after="0" w:line="240" w:lineRule="auto"/>
        <w:rPr>
          <w:rFonts w:ascii="Times New Roman" w:eastAsia="Times New Roman" w:hAnsi="Times New Roman" w:cs="Times New Roman"/>
          <w:sz w:val="24"/>
          <w:szCs w:val="24"/>
        </w:rPr>
      </w:pPr>
      <w:r w:rsidRPr="00752548">
        <w:rPr>
          <w:rFonts w:ascii="Times New Roman" w:eastAsia="Times New Roman" w:hAnsi="Times New Roman" w:cs="Times New Roman"/>
          <w:sz w:val="24"/>
          <w:szCs w:val="24"/>
        </w:rPr>
        <w:t xml:space="preserve">The Fourteenth Amendment, as now applied to the States, protects the citizen against the State itself and all of its creatures - Boards of Education not excepted. These have, of course, important, delicate, and highly discretionary functions, but none that they may not perform within the limits of the Bill of Rights. That they are educating the young for citizenship is reason for scrupulous protection of Constitutional freedoms of the individual, if we are not to strangle the free mind at its source and teach youth to discount important principles of our government as mere platitudes." </w:t>
      </w:r>
    </w:p>
    <w:p w:rsidR="009E464F" w:rsidRPr="00752548" w:rsidRDefault="009E464F" w:rsidP="009E464F">
      <w:pPr>
        <w:spacing w:after="0" w:line="240" w:lineRule="auto"/>
        <w:rPr>
          <w:rFonts w:ascii="Times New Roman" w:eastAsia="Times New Roman" w:hAnsi="Times New Roman" w:cs="Times New Roman"/>
          <w:sz w:val="24"/>
          <w:szCs w:val="24"/>
        </w:rPr>
      </w:pPr>
    </w:p>
    <w:p w:rsidR="009E464F" w:rsidRDefault="009E464F" w:rsidP="009E464F">
      <w:pPr>
        <w:spacing w:after="0" w:line="240" w:lineRule="auto"/>
        <w:rPr>
          <w:rFonts w:ascii="Times New Roman" w:eastAsia="Times New Roman" w:hAnsi="Times New Roman" w:cs="Times New Roman"/>
          <w:sz w:val="24"/>
          <w:szCs w:val="24"/>
        </w:rPr>
      </w:pPr>
      <w:r w:rsidRPr="00752548">
        <w:rPr>
          <w:rFonts w:ascii="Times New Roman" w:eastAsia="Times New Roman" w:hAnsi="Times New Roman" w:cs="Times New Roman"/>
          <w:sz w:val="24"/>
          <w:szCs w:val="24"/>
        </w:rPr>
        <w:t xml:space="preserve">On the other hand, the Court has repeatedly emphasized the need for affirming the comprehensive authority of the States and of school officials, consistent with fundamental constitutional safeguards, to prescribe and control conduct in the schools. See Epperson v. Arkansas, supra, at 104; Meyer v. Nebraska, supra, at 402. Our problem lies in the area where students in the exercise of First Amendment rights collide with the rules of the school authorities. </w:t>
      </w:r>
    </w:p>
    <w:p w:rsidR="009E464F" w:rsidRPr="00FF2D57" w:rsidRDefault="009E464F" w:rsidP="009E464F">
      <w:pPr>
        <w:spacing w:after="0" w:line="240" w:lineRule="auto"/>
        <w:rPr>
          <w:rFonts w:ascii="Times New Roman" w:eastAsia="Times New Roman" w:hAnsi="Times New Roman" w:cs="Times New Roman"/>
          <w:sz w:val="24"/>
          <w:szCs w:val="24"/>
        </w:rPr>
      </w:pPr>
    </w:p>
    <w:p w:rsidR="009E464F" w:rsidRPr="00752548" w:rsidRDefault="009E464F" w:rsidP="009E464F">
      <w:pPr>
        <w:spacing w:after="0" w:line="240" w:lineRule="auto"/>
        <w:rPr>
          <w:rFonts w:ascii="Times New Roman" w:eastAsia="Times New Roman" w:hAnsi="Times New Roman" w:cs="Times New Roman"/>
          <w:sz w:val="24"/>
          <w:szCs w:val="24"/>
        </w:rPr>
      </w:pPr>
      <w:r w:rsidRPr="00752548">
        <w:rPr>
          <w:rFonts w:ascii="Times New Roman" w:eastAsia="Times New Roman" w:hAnsi="Times New Roman" w:cs="Times New Roman"/>
          <w:sz w:val="24"/>
          <w:szCs w:val="24"/>
        </w:rPr>
        <w:t xml:space="preserve">The problem posed by the present case does not relate to regulation of the length of skirts or the type of clothing, to hair style, or deportment. It does not concern aggressive, disruptive action or even group demonstrations. Our problem involves direct, primary First Amendment rights akin to "pure speech." </w:t>
      </w:r>
    </w:p>
    <w:p w:rsidR="009E464F" w:rsidRPr="00752548" w:rsidRDefault="009E464F" w:rsidP="009E464F">
      <w:pPr>
        <w:spacing w:before="100" w:beforeAutospacing="1" w:after="100" w:afterAutospacing="1" w:line="240" w:lineRule="auto"/>
        <w:rPr>
          <w:rFonts w:ascii="Times New Roman" w:eastAsia="Times New Roman" w:hAnsi="Times New Roman" w:cs="Times New Roman"/>
          <w:sz w:val="24"/>
          <w:szCs w:val="24"/>
        </w:rPr>
      </w:pPr>
      <w:r w:rsidRPr="00752548">
        <w:rPr>
          <w:rFonts w:ascii="Times New Roman" w:eastAsia="Times New Roman" w:hAnsi="Times New Roman" w:cs="Times New Roman"/>
          <w:sz w:val="24"/>
          <w:szCs w:val="24"/>
        </w:rPr>
        <w:t xml:space="preserve">The school officials banned and sought to punish petitioners for a silent, passive expression of opinion, unaccompanied by any disorder or disturbance on the part of petitioners. There is here no evidence whatever of petitioners' interference, actual or nascent, with the schools' </w:t>
      </w:r>
      <w:proofErr w:type="gramStart"/>
      <w:r w:rsidRPr="00752548">
        <w:rPr>
          <w:rFonts w:ascii="Times New Roman" w:eastAsia="Times New Roman" w:hAnsi="Times New Roman" w:cs="Times New Roman"/>
          <w:sz w:val="24"/>
          <w:szCs w:val="24"/>
        </w:rPr>
        <w:t>work</w:t>
      </w:r>
      <w:proofErr w:type="gramEnd"/>
      <w:r w:rsidRPr="00752548">
        <w:rPr>
          <w:rFonts w:ascii="Times New Roman" w:eastAsia="Times New Roman" w:hAnsi="Times New Roman" w:cs="Times New Roman"/>
          <w:sz w:val="24"/>
          <w:szCs w:val="24"/>
        </w:rPr>
        <w:t xml:space="preserve"> or of collision with the rights of other students to be secure and to be let alone. Accordingly, this case does not concern speech or action that intrudes upon the work of the schools or the rights of other students. </w:t>
      </w:r>
    </w:p>
    <w:p w:rsidR="009E464F" w:rsidRPr="00752548" w:rsidRDefault="009E464F" w:rsidP="009E464F">
      <w:pPr>
        <w:pStyle w:val="NormalWeb"/>
      </w:pPr>
      <w:r w:rsidRPr="00752548">
        <w:t xml:space="preserve">The District Court concluded that the action of the school authorities was reasonable because it was based upon their fear of a disturbance from the wearing of the armbands. But, in our system, undifferentiated fear or apprehension of disturbance is not enough to overcome the right to freedom of expression. Any departure from absolute regimentation may cause trouble. Any variation from the majority's opinion may inspire fear. Any word spoken, in class, in the lunchroom, or on the campus, that deviates from the views of another person may start an argument or cause a disturbance. But our Constitution says we must take this risk; and our history says that it is this sort of hazardous freedom - this kind of openness </w:t>
      </w:r>
      <w:r>
        <w:t>–</w:t>
      </w:r>
      <w:r w:rsidRPr="00752548">
        <w:t xml:space="preserve"> that</w:t>
      </w:r>
      <w:r>
        <w:t xml:space="preserve"> is</w:t>
      </w:r>
      <w:r w:rsidRPr="00752548">
        <w:rPr>
          <w:color w:val="005500"/>
        </w:rPr>
        <w:t xml:space="preserve"> </w:t>
      </w:r>
      <w:r w:rsidRPr="00752548">
        <w:t xml:space="preserve">the basis of our national strength and of the independence and vigor of Americans who grow up and live in this relatively permissive, often disputatious, society. </w:t>
      </w:r>
    </w:p>
    <w:p w:rsidR="009E464F" w:rsidRPr="00752548" w:rsidRDefault="009E464F" w:rsidP="009E464F">
      <w:pPr>
        <w:pStyle w:val="NormalWeb"/>
      </w:pPr>
      <w:r w:rsidRPr="00752548">
        <w:t xml:space="preserve">In order for the State in the person of school officials to justify prohibition of a particular expression of opinion, it must be able to show that its action was caused by something more than a mere desire to avoid the discomfort and unpleasantness that always accompany an unpopular viewpoint. Certainly </w:t>
      </w:r>
      <w:r w:rsidRPr="00752548">
        <w:lastRenderedPageBreak/>
        <w:t>where there is no finding and no showing that engaging in the forbidden conduct would "materially and substantially interfere with the requirements of appropriate discipline in the operation of the school," the prohibition cannot be sustained</w:t>
      </w:r>
      <w:r>
        <w:t>.</w:t>
      </w:r>
      <w:r w:rsidRPr="00752548">
        <w:t xml:space="preserve"> </w:t>
      </w:r>
    </w:p>
    <w:p w:rsidR="009E464F" w:rsidRDefault="009E464F" w:rsidP="009E464F">
      <w:pPr>
        <w:rPr>
          <w:rFonts w:ascii="Times New Roman" w:hAnsi="Times New Roman" w:cs="Times New Roman"/>
          <w:sz w:val="24"/>
          <w:szCs w:val="24"/>
        </w:rPr>
      </w:pPr>
      <w:r w:rsidRPr="00752548">
        <w:rPr>
          <w:rFonts w:ascii="Times New Roman" w:hAnsi="Times New Roman" w:cs="Times New Roman"/>
          <w:sz w:val="24"/>
          <w:szCs w:val="24"/>
        </w:rPr>
        <w:t xml:space="preserve">In our system, state-operated schools may not be enclaves of totalitarianism. School officials do not possess absolute authority over their students. Students in school as well as out of school are "persons" under our Constitution. They are possessed of fundamental rights which the State must respect, just as they themselves must respect their obligations to the State. In our system, students may not be regarded as closed-circuit recipients of only that which the State chooses to communicate. They may not be confined to the expression of those sentiments that are officially approved. In the absence of a specific showing of constitutionally valid reasons to regulate their speech, students are entitled to freedom of expression of their views. As Judge </w:t>
      </w:r>
      <w:proofErr w:type="spellStart"/>
      <w:r w:rsidRPr="00752548">
        <w:rPr>
          <w:rFonts w:ascii="Times New Roman" w:hAnsi="Times New Roman" w:cs="Times New Roman"/>
          <w:sz w:val="24"/>
          <w:szCs w:val="24"/>
        </w:rPr>
        <w:t>Gewin</w:t>
      </w:r>
      <w:proofErr w:type="spellEnd"/>
      <w:r w:rsidRPr="00752548">
        <w:rPr>
          <w:rFonts w:ascii="Times New Roman" w:hAnsi="Times New Roman" w:cs="Times New Roman"/>
          <w:sz w:val="24"/>
          <w:szCs w:val="24"/>
        </w:rPr>
        <w:t>, speaking for the Fifth Circuit, said, school officials cannot suppress "expressions of feelings with which they do not wish to contend.</w:t>
      </w:r>
    </w:p>
    <w:p w:rsidR="009E464F" w:rsidRDefault="009E464F" w:rsidP="009E464F">
      <w:pPr>
        <w:pStyle w:val="NormalWeb"/>
      </w:pPr>
      <w:proofErr w:type="gramStart"/>
      <w:r>
        <w:t>MR. JUSTICE STEWART, concurring.</w:t>
      </w:r>
      <w:proofErr w:type="gramEnd"/>
    </w:p>
    <w:p w:rsidR="009E464F" w:rsidRDefault="009E464F" w:rsidP="009E464F">
      <w:pPr>
        <w:pStyle w:val="NormalWeb"/>
      </w:pPr>
      <w:r>
        <w:t>Although I agree with much of what is said in the Court's opinion, and with its judgment in this case, I cannot share the Court's uncritical assumption that, school discipline aside, the First Amendment rights of children are coextensive with those of adults. I continue to hold the [that]:</w:t>
      </w:r>
    </w:p>
    <w:p w:rsidR="009E464F" w:rsidRDefault="009E464F" w:rsidP="009E464F">
      <w:pPr>
        <w:pStyle w:val="NormalWeb"/>
      </w:pPr>
      <w:r>
        <w:t>"[A] State may permissibly determine that, at least in some precisely delineated areas, a child -- like someone in a captive audience -- is not possessed of that full capacity for individual choice which is the presupposition of First Amendment guarantees."</w:t>
      </w:r>
    </w:p>
    <w:p w:rsidR="009E464F" w:rsidRDefault="009E464F" w:rsidP="009E464F">
      <w:pPr>
        <w:suppressLineNumbers/>
        <w:rPr>
          <w:b/>
        </w:rPr>
      </w:pPr>
      <w:r>
        <w:rPr>
          <w:b/>
        </w:rPr>
        <w:br w:type="page"/>
      </w:r>
    </w:p>
    <w:p w:rsidR="009E464F" w:rsidRDefault="009E464F" w:rsidP="009E464F">
      <w:pPr>
        <w:pStyle w:val="ListParagraph"/>
        <w:numPr>
          <w:ilvl w:val="0"/>
          <w:numId w:val="31"/>
        </w:numPr>
        <w:suppressLineNumbers/>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lastRenderedPageBreak/>
        <w:t>Read the exert Decision Tinker v. Des Moines.</w:t>
      </w:r>
    </w:p>
    <w:p w:rsidR="009E464F" w:rsidRDefault="009E464F" w:rsidP="009E464F">
      <w:pPr>
        <w:pStyle w:val="ListParagraph"/>
        <w:numPr>
          <w:ilvl w:val="0"/>
          <w:numId w:val="31"/>
        </w:numPr>
        <w:suppressLineNumbers/>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t xml:space="preserve">Highlight key words from the text that have to do with </w:t>
      </w:r>
      <w:r>
        <w:rPr>
          <w:rFonts w:ascii="inherit" w:eastAsia="Times New Roman" w:hAnsi="inherit" w:cs="Arial"/>
          <w:i/>
          <w:sz w:val="24"/>
          <w:szCs w:val="24"/>
          <w:bdr w:val="none" w:sz="0" w:space="0" w:color="auto" w:frame="1"/>
        </w:rPr>
        <w:t>Student Free Speech in the school environment.</w:t>
      </w:r>
    </w:p>
    <w:p w:rsidR="009E464F" w:rsidRDefault="009E464F" w:rsidP="009E464F">
      <w:pPr>
        <w:pStyle w:val="ListParagraph"/>
        <w:numPr>
          <w:ilvl w:val="0"/>
          <w:numId w:val="31"/>
        </w:numPr>
        <w:suppressLineNumbers/>
        <w:spacing w:after="0" w:line="240" w:lineRule="auto"/>
        <w:textAlignment w:val="baseline"/>
        <w:rPr>
          <w:rFonts w:ascii="inherit" w:eastAsia="Times New Roman" w:hAnsi="inherit" w:cs="Arial"/>
          <w:b/>
          <w:i/>
          <w:sz w:val="24"/>
          <w:szCs w:val="24"/>
          <w:bdr w:val="none" w:sz="0" w:space="0" w:color="auto" w:frame="1"/>
        </w:rPr>
      </w:pPr>
      <w:r>
        <w:rPr>
          <w:rFonts w:ascii="inherit" w:eastAsia="Times New Roman" w:hAnsi="inherit" w:cs="Arial"/>
          <w:sz w:val="24"/>
          <w:szCs w:val="24"/>
          <w:bdr w:val="none" w:sz="0" w:space="0" w:color="auto" w:frame="1"/>
        </w:rPr>
        <w:t xml:space="preserve">Make a list of evidence, highlighted key words, </w:t>
      </w:r>
      <w:proofErr w:type="gramStart"/>
      <w:r>
        <w:rPr>
          <w:rFonts w:ascii="inherit" w:eastAsia="Times New Roman" w:hAnsi="inherit" w:cs="Arial"/>
          <w:sz w:val="24"/>
          <w:szCs w:val="24"/>
          <w:bdr w:val="none" w:sz="0" w:space="0" w:color="auto" w:frame="1"/>
        </w:rPr>
        <w:t>that  answer</w:t>
      </w:r>
      <w:proofErr w:type="gramEnd"/>
      <w:r>
        <w:rPr>
          <w:rFonts w:ascii="inherit" w:eastAsia="Times New Roman" w:hAnsi="inherit" w:cs="Arial"/>
          <w:sz w:val="24"/>
          <w:szCs w:val="24"/>
          <w:bdr w:val="none" w:sz="0" w:space="0" w:color="auto" w:frame="1"/>
        </w:rPr>
        <w:t xml:space="preserve"> the question; </w:t>
      </w:r>
      <w:r>
        <w:rPr>
          <w:rFonts w:ascii="inherit" w:eastAsia="Times New Roman" w:hAnsi="inherit" w:cs="Arial"/>
          <w:b/>
          <w:i/>
          <w:sz w:val="24"/>
          <w:szCs w:val="24"/>
          <w:bdr w:val="none" w:sz="0" w:space="0" w:color="auto" w:frame="1"/>
        </w:rPr>
        <w:t>Do First Amendment Rights of Free Speech apply to students in the school environment?</w:t>
      </w:r>
    </w:p>
    <w:p w:rsidR="009E464F"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r w:rsidRPr="00246844">
        <w:rPr>
          <w:rFonts w:ascii="inherit" w:eastAsia="Times New Roman" w:hAnsi="inherit" w:cs="Arial"/>
          <w:sz w:val="36"/>
          <w:szCs w:val="36"/>
          <w:bdr w:val="none" w:sz="0" w:space="0" w:color="auto" w:frame="1"/>
        </w:rPr>
        <w:t>Evidence:</w:t>
      </w:r>
      <w:r>
        <w:rPr>
          <w:rFonts w:ascii="inherit" w:eastAsia="Times New Roman" w:hAnsi="inherit" w:cs="Arial"/>
          <w:sz w:val="36"/>
          <w:szCs w:val="36"/>
          <w:bdr w:val="none" w:sz="0" w:space="0" w:color="auto" w:frame="1"/>
        </w:rPr>
        <w:t xml:space="preserve">  Use Line Numbers</w:t>
      </w:r>
      <w:r w:rsidRPr="00246844">
        <w:rPr>
          <w:rFonts w:ascii="inherit" w:eastAsia="Times New Roman" w:hAnsi="inherit" w:cs="Arial"/>
          <w:sz w:val="36"/>
          <w:szCs w:val="36"/>
          <w:bdr w:val="none" w:sz="0" w:space="0" w:color="auto" w:frame="1"/>
        </w:rPr>
        <w:tab/>
      </w:r>
      <w:r w:rsidRPr="00246844">
        <w:rPr>
          <w:rFonts w:ascii="inherit" w:eastAsia="Times New Roman" w:hAnsi="inherit" w:cs="Arial"/>
          <w:sz w:val="36"/>
          <w:szCs w:val="36"/>
          <w:bdr w:val="none" w:sz="0" w:space="0" w:color="auto" w:frame="1"/>
        </w:rPr>
        <w:tab/>
      </w:r>
      <w:r w:rsidRPr="00246844">
        <w:rPr>
          <w:rFonts w:ascii="inherit" w:eastAsia="Times New Roman" w:hAnsi="inherit" w:cs="Arial"/>
          <w:sz w:val="36"/>
          <w:szCs w:val="36"/>
          <w:bdr w:val="none" w:sz="0" w:space="0" w:color="auto" w:frame="1"/>
        </w:rPr>
        <w:tab/>
        <w:t>Why?</w:t>
      </w: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ind w:left="360"/>
        <w:rPr>
          <w:rFonts w:ascii="inherit" w:eastAsia="Times New Roman" w:hAnsi="inherit" w:cs="Arial"/>
          <w:sz w:val="24"/>
          <w:szCs w:val="24"/>
        </w:rPr>
      </w:pPr>
    </w:p>
    <w:p w:rsidR="009E464F" w:rsidRDefault="009E464F" w:rsidP="009E464F">
      <w:pPr>
        <w:pStyle w:val="ListParagraph"/>
        <w:numPr>
          <w:ilvl w:val="0"/>
          <w:numId w:val="31"/>
        </w:numPr>
        <w:suppressLineNumbers/>
        <w:rPr>
          <w:rFonts w:ascii="inherit" w:eastAsia="Times New Roman" w:hAnsi="inherit" w:cs="Arial"/>
          <w:sz w:val="24"/>
          <w:szCs w:val="24"/>
        </w:rPr>
      </w:pPr>
      <w:r>
        <w:rPr>
          <w:rFonts w:ascii="inherit" w:eastAsia="Times New Roman" w:hAnsi="inherit" w:cs="Arial"/>
          <w:sz w:val="24"/>
          <w:szCs w:val="24"/>
        </w:rPr>
        <w:t xml:space="preserve"> With your partner go over your evidence.  If you have something that your partner doesn’t have, you must explain why it answers the question.  If your partner agrees “Keep </w:t>
      </w:r>
      <w:proofErr w:type="gramStart"/>
      <w:r>
        <w:rPr>
          <w:rFonts w:ascii="inherit" w:eastAsia="Times New Roman" w:hAnsi="inherit" w:cs="Arial"/>
          <w:sz w:val="24"/>
          <w:szCs w:val="24"/>
        </w:rPr>
        <w:t>It</w:t>
      </w:r>
      <w:proofErr w:type="gramEnd"/>
      <w:r>
        <w:rPr>
          <w:rFonts w:ascii="inherit" w:eastAsia="Times New Roman" w:hAnsi="inherit" w:cs="Arial"/>
          <w:sz w:val="24"/>
          <w:szCs w:val="24"/>
        </w:rPr>
        <w:t xml:space="preserve">.”  If he/she disagrees “Junk </w:t>
      </w:r>
      <w:proofErr w:type="gramStart"/>
      <w:r>
        <w:rPr>
          <w:rFonts w:ascii="inherit" w:eastAsia="Times New Roman" w:hAnsi="inherit" w:cs="Arial"/>
          <w:sz w:val="24"/>
          <w:szCs w:val="24"/>
        </w:rPr>
        <w:t>It</w:t>
      </w:r>
      <w:proofErr w:type="gramEnd"/>
      <w:r>
        <w:rPr>
          <w:rFonts w:ascii="inherit" w:eastAsia="Times New Roman" w:hAnsi="inherit" w:cs="Arial"/>
          <w:sz w:val="24"/>
          <w:szCs w:val="24"/>
        </w:rPr>
        <w:t>.”   Cross out the evidence you junked.</w:t>
      </w:r>
    </w:p>
    <w:p w:rsidR="009E464F" w:rsidRDefault="009E464F" w:rsidP="009E464F">
      <w:pPr>
        <w:suppressLineNumbers/>
        <w:rPr>
          <w:b/>
        </w:rPr>
      </w:pPr>
      <w:r>
        <w:rPr>
          <w:b/>
        </w:rPr>
        <w:br w:type="page"/>
      </w:r>
    </w:p>
    <w:p w:rsidR="009E464F" w:rsidRDefault="009E464F" w:rsidP="009E464F">
      <w:pPr>
        <w:suppressLineNumbers/>
        <w:jc w:val="center"/>
        <w:rPr>
          <w:b/>
          <w:sz w:val="28"/>
          <w:szCs w:val="28"/>
        </w:rPr>
      </w:pPr>
      <w:r>
        <w:rPr>
          <w:b/>
          <w:sz w:val="28"/>
          <w:szCs w:val="28"/>
        </w:rPr>
        <w:lastRenderedPageBreak/>
        <w:t>The Other Side of the Issue</w:t>
      </w:r>
    </w:p>
    <w:tbl>
      <w:tblPr>
        <w:tblStyle w:val="TableGrid"/>
        <w:tblW w:w="0" w:type="auto"/>
        <w:tblLook w:val="04A0" w:firstRow="1" w:lastRow="0" w:firstColumn="1" w:lastColumn="0" w:noHBand="0" w:noVBand="1"/>
      </w:tblPr>
      <w:tblGrid>
        <w:gridCol w:w="5148"/>
        <w:gridCol w:w="5148"/>
      </w:tblGrid>
      <w:tr w:rsidR="009E464F" w:rsidTr="00C21C33">
        <w:tc>
          <w:tcPr>
            <w:tcW w:w="5508" w:type="dxa"/>
          </w:tcPr>
          <w:p w:rsidR="009E464F" w:rsidRDefault="009E464F" w:rsidP="00C21C33">
            <w:pPr>
              <w:suppressLineNumbers/>
              <w:jc w:val="center"/>
              <w:rPr>
                <w:b/>
              </w:rPr>
            </w:pPr>
            <w:r>
              <w:rPr>
                <w:b/>
              </w:rPr>
              <w:t>Opposing Claims and Reasons</w:t>
            </w:r>
          </w:p>
        </w:tc>
        <w:tc>
          <w:tcPr>
            <w:tcW w:w="5508" w:type="dxa"/>
          </w:tcPr>
          <w:p w:rsidR="009E464F" w:rsidRDefault="009E464F" w:rsidP="00C21C33">
            <w:pPr>
              <w:suppressLineNumbers/>
              <w:jc w:val="center"/>
              <w:rPr>
                <w:b/>
              </w:rPr>
            </w:pPr>
            <w:r>
              <w:rPr>
                <w:b/>
              </w:rPr>
              <w:t>Opposing Evidence and Examples</w:t>
            </w:r>
          </w:p>
        </w:tc>
      </w:tr>
      <w:tr w:rsidR="009E464F" w:rsidTr="00C21C33">
        <w:tc>
          <w:tcPr>
            <w:tcW w:w="5508" w:type="dxa"/>
          </w:tcPr>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tc>
        <w:tc>
          <w:tcPr>
            <w:tcW w:w="5508" w:type="dxa"/>
          </w:tcPr>
          <w:p w:rsidR="009E464F" w:rsidRDefault="009E464F" w:rsidP="00C21C33">
            <w:pPr>
              <w:suppressLineNumbers/>
              <w:jc w:val="center"/>
              <w:rPr>
                <w:b/>
              </w:rPr>
            </w:pPr>
          </w:p>
        </w:tc>
      </w:tr>
    </w:tbl>
    <w:p w:rsidR="009E464F" w:rsidRDefault="009E464F" w:rsidP="009E464F">
      <w:pPr>
        <w:suppressLineNumbers/>
        <w:jc w:val="center"/>
        <w:rPr>
          <w:b/>
        </w:rPr>
      </w:pPr>
    </w:p>
    <w:p w:rsidR="009E464F" w:rsidRDefault="009E464F" w:rsidP="009E464F">
      <w:pPr>
        <w:suppressLineNumbers/>
        <w:jc w:val="center"/>
        <w:rPr>
          <w:b/>
        </w:rPr>
      </w:pPr>
      <w:r>
        <w:rPr>
          <w:b/>
        </w:rPr>
        <w:t>Common Ground and Further Questions</w:t>
      </w:r>
    </w:p>
    <w:tbl>
      <w:tblPr>
        <w:tblStyle w:val="TableGrid"/>
        <w:tblW w:w="0" w:type="auto"/>
        <w:tblLook w:val="04A0" w:firstRow="1" w:lastRow="0" w:firstColumn="1" w:lastColumn="0" w:noHBand="0" w:noVBand="1"/>
      </w:tblPr>
      <w:tblGrid>
        <w:gridCol w:w="5128"/>
        <w:gridCol w:w="5168"/>
      </w:tblGrid>
      <w:tr w:rsidR="009E464F" w:rsidTr="00C21C33">
        <w:tc>
          <w:tcPr>
            <w:tcW w:w="5508" w:type="dxa"/>
          </w:tcPr>
          <w:p w:rsidR="009E464F" w:rsidRDefault="009E464F" w:rsidP="00C21C33">
            <w:pPr>
              <w:suppressLineNumbers/>
              <w:rPr>
                <w:b/>
              </w:rPr>
            </w:pPr>
            <w:r>
              <w:rPr>
                <w:b/>
              </w:rPr>
              <w:t>We can agree that….</w:t>
            </w:r>
          </w:p>
        </w:tc>
        <w:tc>
          <w:tcPr>
            <w:tcW w:w="5508" w:type="dxa"/>
          </w:tcPr>
          <w:p w:rsidR="009E464F" w:rsidRDefault="009E464F" w:rsidP="00C21C33">
            <w:pPr>
              <w:suppressLineNumbers/>
              <w:rPr>
                <w:b/>
              </w:rPr>
            </w:pPr>
            <w:r>
              <w:rPr>
                <w:b/>
              </w:rPr>
              <w:t>We need further clarification on…..</w:t>
            </w:r>
          </w:p>
        </w:tc>
      </w:tr>
      <w:tr w:rsidR="009E464F" w:rsidTr="00C21C33">
        <w:tc>
          <w:tcPr>
            <w:tcW w:w="5508" w:type="dxa"/>
          </w:tcPr>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tc>
        <w:tc>
          <w:tcPr>
            <w:tcW w:w="5508" w:type="dxa"/>
          </w:tcPr>
          <w:p w:rsidR="009E464F" w:rsidRDefault="009E464F" w:rsidP="00C21C33">
            <w:pPr>
              <w:suppressLineNumbers/>
              <w:jc w:val="center"/>
              <w:rPr>
                <w:b/>
              </w:rPr>
            </w:pPr>
          </w:p>
        </w:tc>
      </w:tr>
    </w:tbl>
    <w:p w:rsidR="009E464F" w:rsidRDefault="009E464F" w:rsidP="009E464F">
      <w:pPr>
        <w:suppressLineNumbers/>
        <w:rPr>
          <w:b/>
        </w:rPr>
      </w:pPr>
      <w:r>
        <w:rPr>
          <w:b/>
        </w:rPr>
        <w:t>The most though provoking idea/moment in this discussion was…</w:t>
      </w:r>
      <w:proofErr w:type="gramStart"/>
      <w:r>
        <w:rPr>
          <w:b/>
        </w:rPr>
        <w:t>.(</w:t>
      </w:r>
      <w:proofErr w:type="gramEnd"/>
      <w:r>
        <w:rPr>
          <w:b/>
        </w:rPr>
        <w:t>because)</w:t>
      </w:r>
    </w:p>
    <w:p w:rsidR="009E464F" w:rsidRDefault="009E464F" w:rsidP="009E464F">
      <w:pPr>
        <w:suppressLineNumbers/>
        <w:rPr>
          <w:b/>
        </w:rPr>
      </w:pPr>
    </w:p>
    <w:p w:rsidR="009E464F" w:rsidRDefault="009E464F" w:rsidP="009E464F">
      <w:pPr>
        <w:suppressLineNumbers/>
        <w:rPr>
          <w:b/>
        </w:rPr>
      </w:pPr>
      <w:r>
        <w:rPr>
          <w:b/>
        </w:rPr>
        <w:t>I would give myself ___________/10 points on this discussion because….</w:t>
      </w:r>
      <w:r>
        <w:rPr>
          <w:b/>
        </w:rPr>
        <w:br w:type="page"/>
      </w:r>
    </w:p>
    <w:p w:rsidR="009E464F" w:rsidRDefault="009E464F" w:rsidP="009E464F">
      <w:pPr>
        <w:spacing w:before="100" w:beforeAutospacing="1" w:after="100" w:afterAutospacing="1" w:line="240" w:lineRule="auto"/>
        <w:outlineLvl w:val="0"/>
        <w:rPr>
          <w:rFonts w:ascii="Times New Roman" w:eastAsia="Times New Roman" w:hAnsi="Times New Roman" w:cs="Times New Roman"/>
          <w:b/>
          <w:bCs/>
          <w:kern w:val="36"/>
          <w:sz w:val="32"/>
          <w:szCs w:val="32"/>
          <w:lang w:val="en"/>
        </w:rPr>
        <w:sectPr w:rsidR="009E464F" w:rsidSect="008A5C1D">
          <w:pgSz w:w="12240" w:h="15840"/>
          <w:pgMar w:top="1440" w:right="1080" w:bottom="1440" w:left="1080" w:header="720" w:footer="720" w:gutter="0"/>
          <w:lnNumType w:countBy="1" w:restart="newSection"/>
          <w:pgNumType w:start="0"/>
          <w:cols w:space="720"/>
          <w:titlePg/>
          <w:docGrid w:linePitch="360"/>
        </w:sectPr>
      </w:pPr>
    </w:p>
    <w:p w:rsidR="009E464F" w:rsidRPr="00843370" w:rsidRDefault="009E464F" w:rsidP="009E464F">
      <w:pPr>
        <w:spacing w:before="100" w:beforeAutospacing="1" w:after="100" w:afterAutospacing="1" w:line="240" w:lineRule="auto"/>
        <w:outlineLvl w:val="0"/>
        <w:rPr>
          <w:rFonts w:ascii="Times New Roman" w:eastAsia="Times New Roman" w:hAnsi="Times New Roman" w:cs="Times New Roman"/>
          <w:b/>
          <w:bCs/>
          <w:kern w:val="36"/>
          <w:sz w:val="32"/>
          <w:szCs w:val="32"/>
          <w:lang w:val="en"/>
        </w:rPr>
      </w:pPr>
      <w:r w:rsidRPr="00843370">
        <w:rPr>
          <w:rFonts w:ascii="Times New Roman" w:eastAsia="Times New Roman" w:hAnsi="Times New Roman" w:cs="Times New Roman"/>
          <w:b/>
          <w:bCs/>
          <w:kern w:val="36"/>
          <w:sz w:val="32"/>
          <w:szCs w:val="32"/>
          <w:lang w:val="en"/>
        </w:rPr>
        <w:lastRenderedPageBreak/>
        <w:t>Tinker v. Des Moines Sch. Dist. - 393 U.S. 503 (1969)</w:t>
      </w:r>
    </w:p>
    <w:p w:rsidR="009E464F" w:rsidRPr="00843370" w:rsidRDefault="009E464F" w:rsidP="009E464F">
      <w:pPr>
        <w:spacing w:before="100" w:beforeAutospacing="1" w:after="100" w:afterAutospacing="1" w:line="240" w:lineRule="auto"/>
        <w:rPr>
          <w:rFonts w:ascii="Times New Roman" w:eastAsia="Times New Roman" w:hAnsi="Times New Roman" w:cs="Times New Roman"/>
          <w:sz w:val="24"/>
          <w:szCs w:val="24"/>
          <w:lang w:val="en"/>
        </w:rPr>
      </w:pPr>
    </w:p>
    <w:p w:rsidR="009E464F" w:rsidRPr="00843370" w:rsidRDefault="009E464F" w:rsidP="009E464F">
      <w:pPr>
        <w:spacing w:before="100" w:beforeAutospacing="1" w:after="100" w:afterAutospacing="1" w:line="240" w:lineRule="auto"/>
        <w:rPr>
          <w:rFonts w:ascii="Times New Roman" w:eastAsia="Times New Roman" w:hAnsi="Times New Roman" w:cs="Times New Roman"/>
          <w:sz w:val="24"/>
          <w:szCs w:val="24"/>
          <w:lang w:val="en"/>
        </w:rPr>
      </w:pPr>
      <w:proofErr w:type="gramStart"/>
      <w:r w:rsidRPr="00843370">
        <w:rPr>
          <w:rFonts w:ascii="Times New Roman" w:eastAsia="Times New Roman" w:hAnsi="Times New Roman" w:cs="Times New Roman"/>
          <w:sz w:val="24"/>
          <w:szCs w:val="24"/>
          <w:lang w:val="en"/>
        </w:rPr>
        <w:t>MR. JUSTICE BLACK, dissenting.</w:t>
      </w:r>
      <w:proofErr w:type="gramEnd"/>
      <w:r w:rsidRPr="00843370">
        <w:rPr>
          <w:rFonts w:ascii="Times New Roman" w:eastAsia="Times New Roman" w:hAnsi="Times New Roman" w:cs="Times New Roman"/>
          <w:sz w:val="24"/>
          <w:szCs w:val="24"/>
          <w:lang w:val="en"/>
        </w:rPr>
        <w:t xml:space="preserve">  </w:t>
      </w:r>
    </w:p>
    <w:p w:rsidR="009E464F" w:rsidRPr="00843370" w:rsidRDefault="009E464F" w:rsidP="009E464F">
      <w:pPr>
        <w:spacing w:before="100" w:beforeAutospacing="1" w:after="100" w:afterAutospacing="1" w:line="240" w:lineRule="auto"/>
        <w:rPr>
          <w:rFonts w:ascii="Times New Roman" w:eastAsia="Times New Roman" w:hAnsi="Times New Roman" w:cs="Times New Roman"/>
          <w:sz w:val="24"/>
          <w:szCs w:val="24"/>
          <w:lang w:val="en"/>
        </w:rPr>
      </w:pPr>
      <w:r w:rsidRPr="00843370">
        <w:rPr>
          <w:rFonts w:ascii="Times New Roman" w:eastAsia="Times New Roman" w:hAnsi="Times New Roman" w:cs="Times New Roman"/>
          <w:sz w:val="24"/>
          <w:szCs w:val="24"/>
          <w:lang w:val="en"/>
        </w:rPr>
        <w:t xml:space="preserve">Assuming that the Court is correct in holding that the conduct of wearing armbands for the purpose of conveying political ideas is protected by the First Amendment, </w:t>
      </w:r>
      <w:r w:rsidRPr="00843370">
        <w:rPr>
          <w:rFonts w:ascii="Times New Roman" w:eastAsia="Times New Roman" w:hAnsi="Times New Roman" w:cs="Times New Roman"/>
          <w:i/>
          <w:iCs/>
          <w:sz w:val="24"/>
          <w:szCs w:val="24"/>
          <w:lang w:val="en"/>
        </w:rPr>
        <w:t xml:space="preserve">cf., e.g., </w:t>
      </w:r>
      <w:proofErr w:type="spellStart"/>
      <w:r w:rsidRPr="00843370">
        <w:rPr>
          <w:rFonts w:ascii="Times New Roman" w:eastAsia="Times New Roman" w:hAnsi="Times New Roman" w:cs="Times New Roman"/>
          <w:i/>
          <w:iCs/>
          <w:sz w:val="24"/>
          <w:szCs w:val="24"/>
          <w:lang w:val="en"/>
        </w:rPr>
        <w:t>Giboney</w:t>
      </w:r>
      <w:proofErr w:type="spellEnd"/>
      <w:r w:rsidRPr="00843370">
        <w:rPr>
          <w:rFonts w:ascii="Times New Roman" w:eastAsia="Times New Roman" w:hAnsi="Times New Roman" w:cs="Times New Roman"/>
          <w:i/>
          <w:iCs/>
          <w:sz w:val="24"/>
          <w:szCs w:val="24"/>
          <w:lang w:val="en"/>
        </w:rPr>
        <w:t xml:space="preserve"> v. Empire Storage &amp; Ice Co.,</w:t>
      </w:r>
      <w:r w:rsidRPr="00843370">
        <w:rPr>
          <w:rFonts w:ascii="Times New Roman" w:eastAsia="Times New Roman" w:hAnsi="Times New Roman" w:cs="Times New Roman"/>
          <w:sz w:val="24"/>
          <w:szCs w:val="24"/>
          <w:lang w:val="en"/>
        </w:rPr>
        <w:t xml:space="preserve"> </w:t>
      </w:r>
      <w:hyperlink r:id="rId73" w:history="1">
        <w:r w:rsidRPr="00843370">
          <w:rPr>
            <w:rFonts w:ascii="Times New Roman" w:eastAsia="Times New Roman" w:hAnsi="Times New Roman" w:cs="Times New Roman"/>
            <w:color w:val="0000FF"/>
            <w:sz w:val="24"/>
            <w:szCs w:val="24"/>
            <w:u w:val="single"/>
            <w:lang w:val="en"/>
          </w:rPr>
          <w:t>336 U. S. 490</w:t>
        </w:r>
      </w:hyperlink>
      <w:r w:rsidRPr="00843370">
        <w:rPr>
          <w:rFonts w:ascii="Times New Roman" w:eastAsia="Times New Roman" w:hAnsi="Times New Roman" w:cs="Times New Roman"/>
          <w:sz w:val="24"/>
          <w:szCs w:val="24"/>
          <w:lang w:val="en"/>
        </w:rPr>
        <w:t xml:space="preserve"> (1949), the crucial remaining questions are whether students and teachers may use the schools at their whim as a platform for the exercise of free speech -- "symbolic" or "pure" -- and whether the courts will allocate to themselves the function of deciding how the pupils' school day will be spent. While I have always believed that, under the First and Fourteenth Amendments, neither the State nor the Federal Government has any authority to regulate or censor the content of speech, I have never believed that any person has a right to give speeches or engage in demonstrations where he pleases and when he pleases. This Court has already rejected such a notion. In </w:t>
      </w:r>
      <w:r w:rsidRPr="00843370">
        <w:rPr>
          <w:rFonts w:ascii="Times New Roman" w:eastAsia="Times New Roman" w:hAnsi="Times New Roman" w:cs="Times New Roman"/>
          <w:i/>
          <w:iCs/>
          <w:sz w:val="24"/>
          <w:szCs w:val="24"/>
          <w:lang w:val="en"/>
        </w:rPr>
        <w:t>Cox v. Louisiana,</w:t>
      </w:r>
      <w:r w:rsidRPr="00843370">
        <w:rPr>
          <w:rFonts w:ascii="Times New Roman" w:eastAsia="Times New Roman" w:hAnsi="Times New Roman" w:cs="Times New Roman"/>
          <w:sz w:val="24"/>
          <w:szCs w:val="24"/>
          <w:lang w:val="en"/>
        </w:rPr>
        <w:t xml:space="preserve"> </w:t>
      </w:r>
      <w:hyperlink r:id="rId74" w:history="1">
        <w:r w:rsidRPr="00843370">
          <w:rPr>
            <w:rFonts w:ascii="Times New Roman" w:eastAsia="Times New Roman" w:hAnsi="Times New Roman" w:cs="Times New Roman"/>
            <w:color w:val="0000FF"/>
            <w:sz w:val="24"/>
            <w:szCs w:val="24"/>
            <w:u w:val="single"/>
            <w:lang w:val="en"/>
          </w:rPr>
          <w:t>379 U. S. 536</w:t>
        </w:r>
      </w:hyperlink>
      <w:r w:rsidRPr="00843370">
        <w:rPr>
          <w:rFonts w:ascii="Times New Roman" w:eastAsia="Times New Roman" w:hAnsi="Times New Roman" w:cs="Times New Roman"/>
          <w:sz w:val="24"/>
          <w:szCs w:val="24"/>
          <w:lang w:val="en"/>
        </w:rPr>
        <w:t xml:space="preserve">, </w:t>
      </w:r>
      <w:hyperlink r:id="rId75" w:anchor="554" w:history="1">
        <w:r w:rsidRPr="00843370">
          <w:rPr>
            <w:rFonts w:ascii="Times New Roman" w:eastAsia="Times New Roman" w:hAnsi="Times New Roman" w:cs="Times New Roman"/>
            <w:color w:val="0000FF"/>
            <w:sz w:val="24"/>
            <w:szCs w:val="24"/>
            <w:u w:val="single"/>
            <w:lang w:val="en"/>
          </w:rPr>
          <w:t>379 U. S. 554</w:t>
        </w:r>
      </w:hyperlink>
      <w:r w:rsidRPr="00843370">
        <w:rPr>
          <w:rFonts w:ascii="Times New Roman" w:eastAsia="Times New Roman" w:hAnsi="Times New Roman" w:cs="Times New Roman"/>
          <w:sz w:val="24"/>
          <w:szCs w:val="24"/>
          <w:lang w:val="en"/>
        </w:rPr>
        <w:t xml:space="preserve"> (1965), for example, the Court clearly stated that the rights of free speech and assembly "do not mean that everyone with opinions or beliefs to express may address a group at any public place and at any time."</w:t>
      </w:r>
    </w:p>
    <w:p w:rsidR="009E464F" w:rsidRPr="00843370" w:rsidRDefault="009E464F" w:rsidP="009E464F">
      <w:pPr>
        <w:spacing w:before="100" w:beforeAutospacing="1" w:after="100" w:afterAutospacing="1" w:line="240" w:lineRule="auto"/>
        <w:rPr>
          <w:rFonts w:ascii="Times New Roman" w:eastAsia="Times New Roman" w:hAnsi="Times New Roman" w:cs="Times New Roman"/>
          <w:sz w:val="24"/>
          <w:szCs w:val="24"/>
          <w:lang w:val="en"/>
        </w:rPr>
      </w:pPr>
      <w:r w:rsidRPr="00843370">
        <w:rPr>
          <w:rFonts w:ascii="Times New Roman" w:eastAsia="Times New Roman" w:hAnsi="Times New Roman" w:cs="Times New Roman"/>
          <w:sz w:val="24"/>
          <w:szCs w:val="24"/>
          <w:lang w:val="en"/>
        </w:rPr>
        <w:t xml:space="preserve">While the record does not show that any of these armband students shouted, used profane language, or were violent in any manner, detailed testimony by some of them shows their armbands caused comments, warnings by other students, the poking of fun at them, and a warning by an older football player that other </w:t>
      </w:r>
      <w:proofErr w:type="spellStart"/>
      <w:r w:rsidRPr="00843370">
        <w:rPr>
          <w:rFonts w:ascii="Times New Roman" w:eastAsia="Times New Roman" w:hAnsi="Times New Roman" w:cs="Times New Roman"/>
          <w:sz w:val="24"/>
          <w:szCs w:val="24"/>
          <w:lang w:val="en"/>
        </w:rPr>
        <w:t>nonprotesting</w:t>
      </w:r>
      <w:proofErr w:type="spellEnd"/>
      <w:r w:rsidRPr="00843370">
        <w:rPr>
          <w:rFonts w:ascii="Times New Roman" w:eastAsia="Times New Roman" w:hAnsi="Times New Roman" w:cs="Times New Roman"/>
          <w:sz w:val="24"/>
          <w:szCs w:val="24"/>
          <w:lang w:val="en"/>
        </w:rPr>
        <w:t xml:space="preserve"> students had better let them alone. There is also evidence that a teacher of mathematics had his lesson period practically "wrecked," chiefly by disputes with Mary Beth Tinker, who wore her armband for her "demonstration." </w:t>
      </w:r>
    </w:p>
    <w:p w:rsidR="009E464F" w:rsidRPr="00843370" w:rsidRDefault="009E464F" w:rsidP="009E464F">
      <w:pPr>
        <w:spacing w:before="100" w:beforeAutospacing="1" w:after="100" w:afterAutospacing="1" w:line="240" w:lineRule="auto"/>
        <w:rPr>
          <w:rFonts w:ascii="Times New Roman" w:eastAsia="Times New Roman" w:hAnsi="Times New Roman" w:cs="Times New Roman"/>
          <w:sz w:val="24"/>
          <w:szCs w:val="24"/>
          <w:lang w:val="en"/>
        </w:rPr>
      </w:pPr>
      <w:r w:rsidRPr="00843370">
        <w:rPr>
          <w:rFonts w:ascii="Times New Roman" w:eastAsia="Times New Roman" w:hAnsi="Times New Roman" w:cs="Times New Roman"/>
          <w:sz w:val="24"/>
          <w:szCs w:val="24"/>
          <w:lang w:val="en"/>
        </w:rPr>
        <w:t xml:space="preserve">Even a casual reading of the record shows that this armband did divert students' minds from their regular lessons, and that talk, comments, etc., made John Tinker "self-conscious" in attending school with his armband. While the absence of obscene remarks or boisterous and loud disorder perhaps justifies the Court's statement that the few armband students did not actually "disrupt" the classwork, I think the record overwhelmingly shows that the armbands did exactly what the elected school officials and principals foresaw they would, that is, took the students' minds off their classwork and diverted them to thoughts about the highly emotional subject of the Vietnam war. And I repeat that, if the time has come when pupils of state-supported schools, kindergartens, grammar schools, or high schools, can defy and flout orders of school officials to keep their minds on their own schoolwork, it is the beginning of a new revolutionary era of permissiveness in this country fostered by the judiciary. The next logical step, it appears to me, would be to hold unconstitutional laws that bar pupils under 21 or 18 from voting, or from being elected members of the boards of education. </w:t>
      </w:r>
    </w:p>
    <w:p w:rsidR="009E464F" w:rsidRDefault="009E464F" w:rsidP="009E464F">
      <w:pPr>
        <w:suppressLineNumbers/>
        <w:rPr>
          <w:b/>
        </w:rPr>
      </w:pPr>
      <w:r>
        <w:rPr>
          <w:b/>
        </w:rPr>
        <w:br w:type="page"/>
      </w:r>
    </w:p>
    <w:p w:rsidR="009E464F" w:rsidRDefault="009E464F" w:rsidP="009E464F">
      <w:pPr>
        <w:pStyle w:val="ListParagraph"/>
        <w:numPr>
          <w:ilvl w:val="0"/>
          <w:numId w:val="32"/>
        </w:numPr>
        <w:suppressLineNumbers/>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lastRenderedPageBreak/>
        <w:t>Read the exert Dissent Tinker v. Des Moines.</w:t>
      </w:r>
    </w:p>
    <w:p w:rsidR="009E464F" w:rsidRDefault="009E464F" w:rsidP="009E464F">
      <w:pPr>
        <w:pStyle w:val="ListParagraph"/>
        <w:numPr>
          <w:ilvl w:val="0"/>
          <w:numId w:val="32"/>
        </w:numPr>
        <w:suppressLineNumbers/>
        <w:spacing w:after="0" w:line="240" w:lineRule="auto"/>
        <w:textAlignment w:val="baseline"/>
        <w:rPr>
          <w:rFonts w:ascii="inherit" w:eastAsia="Times New Roman" w:hAnsi="inherit" w:cs="Arial"/>
          <w:sz w:val="24"/>
          <w:szCs w:val="24"/>
          <w:bdr w:val="none" w:sz="0" w:space="0" w:color="auto" w:frame="1"/>
        </w:rPr>
      </w:pPr>
      <w:r>
        <w:rPr>
          <w:rFonts w:ascii="inherit" w:eastAsia="Times New Roman" w:hAnsi="inherit" w:cs="Arial"/>
          <w:sz w:val="24"/>
          <w:szCs w:val="24"/>
          <w:bdr w:val="none" w:sz="0" w:space="0" w:color="auto" w:frame="1"/>
        </w:rPr>
        <w:t xml:space="preserve">Highlight key words from the text that have to do with </w:t>
      </w:r>
      <w:r>
        <w:rPr>
          <w:rFonts w:ascii="inherit" w:eastAsia="Times New Roman" w:hAnsi="inherit" w:cs="Arial"/>
          <w:i/>
          <w:sz w:val="24"/>
          <w:szCs w:val="24"/>
          <w:bdr w:val="none" w:sz="0" w:space="0" w:color="auto" w:frame="1"/>
        </w:rPr>
        <w:t>Student Free Speech in the school environment.</w:t>
      </w:r>
    </w:p>
    <w:p w:rsidR="009E464F" w:rsidRDefault="009E464F" w:rsidP="009E464F">
      <w:pPr>
        <w:pStyle w:val="ListParagraph"/>
        <w:numPr>
          <w:ilvl w:val="0"/>
          <w:numId w:val="32"/>
        </w:numPr>
        <w:suppressLineNumbers/>
        <w:spacing w:after="0" w:line="240" w:lineRule="auto"/>
        <w:textAlignment w:val="baseline"/>
        <w:rPr>
          <w:rFonts w:ascii="inherit" w:eastAsia="Times New Roman" w:hAnsi="inherit" w:cs="Arial"/>
          <w:b/>
          <w:i/>
          <w:sz w:val="24"/>
          <w:szCs w:val="24"/>
          <w:bdr w:val="none" w:sz="0" w:space="0" w:color="auto" w:frame="1"/>
        </w:rPr>
      </w:pPr>
      <w:r>
        <w:rPr>
          <w:rFonts w:ascii="inherit" w:eastAsia="Times New Roman" w:hAnsi="inherit" w:cs="Arial"/>
          <w:sz w:val="24"/>
          <w:szCs w:val="24"/>
          <w:bdr w:val="none" w:sz="0" w:space="0" w:color="auto" w:frame="1"/>
        </w:rPr>
        <w:t xml:space="preserve">Make a list of evidence, highlighted key words, </w:t>
      </w:r>
      <w:proofErr w:type="gramStart"/>
      <w:r>
        <w:rPr>
          <w:rFonts w:ascii="inherit" w:eastAsia="Times New Roman" w:hAnsi="inherit" w:cs="Arial"/>
          <w:sz w:val="24"/>
          <w:szCs w:val="24"/>
          <w:bdr w:val="none" w:sz="0" w:space="0" w:color="auto" w:frame="1"/>
        </w:rPr>
        <w:t>that  answer</w:t>
      </w:r>
      <w:proofErr w:type="gramEnd"/>
      <w:r>
        <w:rPr>
          <w:rFonts w:ascii="inherit" w:eastAsia="Times New Roman" w:hAnsi="inherit" w:cs="Arial"/>
          <w:sz w:val="24"/>
          <w:szCs w:val="24"/>
          <w:bdr w:val="none" w:sz="0" w:space="0" w:color="auto" w:frame="1"/>
        </w:rPr>
        <w:t xml:space="preserve"> the question; </w:t>
      </w:r>
      <w:r>
        <w:rPr>
          <w:rFonts w:ascii="inherit" w:eastAsia="Times New Roman" w:hAnsi="inherit" w:cs="Arial"/>
          <w:b/>
          <w:i/>
          <w:sz w:val="24"/>
          <w:szCs w:val="24"/>
          <w:bdr w:val="none" w:sz="0" w:space="0" w:color="auto" w:frame="1"/>
        </w:rPr>
        <w:t>Do First Amendment Rights of Free Speech apply to students in the school environment?</w:t>
      </w:r>
    </w:p>
    <w:p w:rsidR="009E464F"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r w:rsidRPr="00246844">
        <w:rPr>
          <w:rFonts w:ascii="inherit" w:eastAsia="Times New Roman" w:hAnsi="inherit" w:cs="Arial"/>
          <w:sz w:val="36"/>
          <w:szCs w:val="36"/>
          <w:bdr w:val="none" w:sz="0" w:space="0" w:color="auto" w:frame="1"/>
        </w:rPr>
        <w:t>Evidence:</w:t>
      </w:r>
      <w:r>
        <w:rPr>
          <w:rFonts w:ascii="inherit" w:eastAsia="Times New Roman" w:hAnsi="inherit" w:cs="Arial"/>
          <w:sz w:val="36"/>
          <w:szCs w:val="36"/>
          <w:bdr w:val="none" w:sz="0" w:space="0" w:color="auto" w:frame="1"/>
        </w:rPr>
        <w:t xml:space="preserve">  Use Line Numbers</w:t>
      </w:r>
      <w:r w:rsidRPr="00246844">
        <w:rPr>
          <w:rFonts w:ascii="inherit" w:eastAsia="Times New Roman" w:hAnsi="inherit" w:cs="Arial"/>
          <w:sz w:val="36"/>
          <w:szCs w:val="36"/>
          <w:bdr w:val="none" w:sz="0" w:space="0" w:color="auto" w:frame="1"/>
        </w:rPr>
        <w:tab/>
      </w:r>
      <w:r w:rsidRPr="00246844">
        <w:rPr>
          <w:rFonts w:ascii="inherit" w:eastAsia="Times New Roman" w:hAnsi="inherit" w:cs="Arial"/>
          <w:sz w:val="36"/>
          <w:szCs w:val="36"/>
          <w:bdr w:val="none" w:sz="0" w:space="0" w:color="auto" w:frame="1"/>
        </w:rPr>
        <w:tab/>
      </w:r>
      <w:r w:rsidRPr="00246844">
        <w:rPr>
          <w:rFonts w:ascii="inherit" w:eastAsia="Times New Roman" w:hAnsi="inherit" w:cs="Arial"/>
          <w:sz w:val="36"/>
          <w:szCs w:val="36"/>
          <w:bdr w:val="none" w:sz="0" w:space="0" w:color="auto" w:frame="1"/>
        </w:rPr>
        <w:tab/>
        <w:t>Why?</w:t>
      </w: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pBdr>
        <w:spacing w:after="0" w:line="240" w:lineRule="auto"/>
        <w:textAlignment w:val="baseline"/>
        <w:rPr>
          <w:rFonts w:ascii="inherit" w:eastAsia="Times New Roman" w:hAnsi="inherit" w:cs="Arial"/>
          <w:sz w:val="36"/>
          <w:szCs w:val="36"/>
          <w:bdr w:val="none" w:sz="0" w:space="0" w:color="auto" w:frame="1"/>
        </w:rPr>
      </w:pPr>
    </w:p>
    <w:p w:rsidR="009E464F" w:rsidRPr="00246844" w:rsidRDefault="009E464F" w:rsidP="009E464F">
      <w:pPr>
        <w:suppressLineNumbers/>
        <w:ind w:left="360"/>
        <w:rPr>
          <w:rFonts w:ascii="inherit" w:eastAsia="Times New Roman" w:hAnsi="inherit" w:cs="Arial"/>
          <w:sz w:val="24"/>
          <w:szCs w:val="24"/>
        </w:rPr>
      </w:pPr>
    </w:p>
    <w:p w:rsidR="009E464F" w:rsidRDefault="009E464F" w:rsidP="009E464F">
      <w:pPr>
        <w:pStyle w:val="ListParagraph"/>
        <w:numPr>
          <w:ilvl w:val="0"/>
          <w:numId w:val="32"/>
        </w:numPr>
        <w:suppressLineNumbers/>
        <w:rPr>
          <w:rFonts w:ascii="inherit" w:eastAsia="Times New Roman" w:hAnsi="inherit" w:cs="Arial"/>
          <w:sz w:val="24"/>
          <w:szCs w:val="24"/>
        </w:rPr>
      </w:pPr>
      <w:r>
        <w:rPr>
          <w:rFonts w:ascii="inherit" w:eastAsia="Times New Roman" w:hAnsi="inherit" w:cs="Arial"/>
          <w:sz w:val="24"/>
          <w:szCs w:val="24"/>
        </w:rPr>
        <w:t xml:space="preserve"> With your partner go over your evidence.  If you have something that your partner doesn’t have, you must explain why it answers the question.  If your partner agrees “Keep </w:t>
      </w:r>
      <w:proofErr w:type="gramStart"/>
      <w:r>
        <w:rPr>
          <w:rFonts w:ascii="inherit" w:eastAsia="Times New Roman" w:hAnsi="inherit" w:cs="Arial"/>
          <w:sz w:val="24"/>
          <w:szCs w:val="24"/>
        </w:rPr>
        <w:t>It</w:t>
      </w:r>
      <w:proofErr w:type="gramEnd"/>
      <w:r>
        <w:rPr>
          <w:rFonts w:ascii="inherit" w:eastAsia="Times New Roman" w:hAnsi="inherit" w:cs="Arial"/>
          <w:sz w:val="24"/>
          <w:szCs w:val="24"/>
        </w:rPr>
        <w:t xml:space="preserve">.”  If he/she disagrees “Junk </w:t>
      </w:r>
      <w:proofErr w:type="gramStart"/>
      <w:r>
        <w:rPr>
          <w:rFonts w:ascii="inherit" w:eastAsia="Times New Roman" w:hAnsi="inherit" w:cs="Arial"/>
          <w:sz w:val="24"/>
          <w:szCs w:val="24"/>
        </w:rPr>
        <w:t>It</w:t>
      </w:r>
      <w:proofErr w:type="gramEnd"/>
      <w:r>
        <w:rPr>
          <w:rFonts w:ascii="inherit" w:eastAsia="Times New Roman" w:hAnsi="inherit" w:cs="Arial"/>
          <w:sz w:val="24"/>
          <w:szCs w:val="24"/>
        </w:rPr>
        <w:t>.”   Cross out the evidence you junked.</w:t>
      </w:r>
    </w:p>
    <w:p w:rsidR="009E464F" w:rsidRDefault="009E464F" w:rsidP="009E464F">
      <w:pPr>
        <w:suppressLineNumbers/>
        <w:rPr>
          <w:b/>
        </w:rPr>
      </w:pPr>
      <w:r>
        <w:rPr>
          <w:b/>
        </w:rPr>
        <w:br w:type="page"/>
      </w:r>
    </w:p>
    <w:p w:rsidR="009E464F" w:rsidRDefault="009E464F" w:rsidP="009E464F">
      <w:pPr>
        <w:suppressLineNumbers/>
        <w:jc w:val="center"/>
        <w:rPr>
          <w:b/>
          <w:sz w:val="28"/>
          <w:szCs w:val="28"/>
        </w:rPr>
      </w:pPr>
      <w:r>
        <w:rPr>
          <w:b/>
          <w:sz w:val="28"/>
          <w:szCs w:val="28"/>
        </w:rPr>
        <w:lastRenderedPageBreak/>
        <w:t>The Other Side of the Issue</w:t>
      </w:r>
    </w:p>
    <w:tbl>
      <w:tblPr>
        <w:tblStyle w:val="TableGrid"/>
        <w:tblW w:w="0" w:type="auto"/>
        <w:tblLook w:val="04A0" w:firstRow="1" w:lastRow="0" w:firstColumn="1" w:lastColumn="0" w:noHBand="0" w:noVBand="1"/>
      </w:tblPr>
      <w:tblGrid>
        <w:gridCol w:w="5148"/>
        <w:gridCol w:w="5148"/>
      </w:tblGrid>
      <w:tr w:rsidR="009E464F" w:rsidTr="00C21C33">
        <w:tc>
          <w:tcPr>
            <w:tcW w:w="5508" w:type="dxa"/>
          </w:tcPr>
          <w:p w:rsidR="009E464F" w:rsidRDefault="009E464F" w:rsidP="00C21C33">
            <w:pPr>
              <w:suppressLineNumbers/>
              <w:jc w:val="center"/>
              <w:rPr>
                <w:b/>
              </w:rPr>
            </w:pPr>
            <w:r>
              <w:rPr>
                <w:b/>
              </w:rPr>
              <w:t>Opposing Claims and Reasons</w:t>
            </w:r>
          </w:p>
        </w:tc>
        <w:tc>
          <w:tcPr>
            <w:tcW w:w="5508" w:type="dxa"/>
          </w:tcPr>
          <w:p w:rsidR="009E464F" w:rsidRDefault="009E464F" w:rsidP="00C21C33">
            <w:pPr>
              <w:suppressLineNumbers/>
              <w:jc w:val="center"/>
              <w:rPr>
                <w:b/>
              </w:rPr>
            </w:pPr>
            <w:r>
              <w:rPr>
                <w:b/>
              </w:rPr>
              <w:t>Opposing Evidence and Examples</w:t>
            </w:r>
          </w:p>
        </w:tc>
      </w:tr>
      <w:tr w:rsidR="009E464F" w:rsidTr="00C21C33">
        <w:tc>
          <w:tcPr>
            <w:tcW w:w="5508" w:type="dxa"/>
          </w:tcPr>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tc>
        <w:tc>
          <w:tcPr>
            <w:tcW w:w="5508" w:type="dxa"/>
          </w:tcPr>
          <w:p w:rsidR="009E464F" w:rsidRDefault="009E464F" w:rsidP="00C21C33">
            <w:pPr>
              <w:suppressLineNumbers/>
              <w:jc w:val="center"/>
              <w:rPr>
                <w:b/>
              </w:rPr>
            </w:pPr>
          </w:p>
        </w:tc>
      </w:tr>
    </w:tbl>
    <w:p w:rsidR="009E464F" w:rsidRDefault="009E464F" w:rsidP="009E464F">
      <w:pPr>
        <w:suppressLineNumbers/>
        <w:jc w:val="center"/>
        <w:rPr>
          <w:b/>
        </w:rPr>
      </w:pPr>
    </w:p>
    <w:p w:rsidR="009E464F" w:rsidRDefault="009E464F" w:rsidP="009E464F">
      <w:pPr>
        <w:suppressLineNumbers/>
        <w:jc w:val="center"/>
        <w:rPr>
          <w:b/>
        </w:rPr>
      </w:pPr>
      <w:r>
        <w:rPr>
          <w:b/>
        </w:rPr>
        <w:t>Common Ground and Further Questions</w:t>
      </w:r>
    </w:p>
    <w:tbl>
      <w:tblPr>
        <w:tblStyle w:val="TableGrid"/>
        <w:tblW w:w="0" w:type="auto"/>
        <w:tblLook w:val="04A0" w:firstRow="1" w:lastRow="0" w:firstColumn="1" w:lastColumn="0" w:noHBand="0" w:noVBand="1"/>
      </w:tblPr>
      <w:tblGrid>
        <w:gridCol w:w="5128"/>
        <w:gridCol w:w="5168"/>
      </w:tblGrid>
      <w:tr w:rsidR="009E464F" w:rsidTr="00C21C33">
        <w:tc>
          <w:tcPr>
            <w:tcW w:w="5508" w:type="dxa"/>
          </w:tcPr>
          <w:p w:rsidR="009E464F" w:rsidRDefault="009E464F" w:rsidP="00C21C33">
            <w:pPr>
              <w:suppressLineNumbers/>
              <w:rPr>
                <w:b/>
              </w:rPr>
            </w:pPr>
            <w:r>
              <w:rPr>
                <w:b/>
              </w:rPr>
              <w:t>We can agree that….</w:t>
            </w:r>
          </w:p>
        </w:tc>
        <w:tc>
          <w:tcPr>
            <w:tcW w:w="5508" w:type="dxa"/>
          </w:tcPr>
          <w:p w:rsidR="009E464F" w:rsidRDefault="009E464F" w:rsidP="00C21C33">
            <w:pPr>
              <w:suppressLineNumbers/>
              <w:rPr>
                <w:b/>
              </w:rPr>
            </w:pPr>
            <w:r>
              <w:rPr>
                <w:b/>
              </w:rPr>
              <w:t>We need further clarification on…..</w:t>
            </w:r>
          </w:p>
        </w:tc>
      </w:tr>
      <w:tr w:rsidR="009E464F" w:rsidTr="00C21C33">
        <w:tc>
          <w:tcPr>
            <w:tcW w:w="5508" w:type="dxa"/>
          </w:tcPr>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p w:rsidR="009E464F" w:rsidRDefault="009E464F" w:rsidP="00C21C33">
            <w:pPr>
              <w:suppressLineNumbers/>
              <w:jc w:val="center"/>
              <w:rPr>
                <w:b/>
              </w:rPr>
            </w:pPr>
          </w:p>
        </w:tc>
        <w:tc>
          <w:tcPr>
            <w:tcW w:w="5508" w:type="dxa"/>
          </w:tcPr>
          <w:p w:rsidR="009E464F" w:rsidRDefault="009E464F" w:rsidP="00C21C33">
            <w:pPr>
              <w:suppressLineNumbers/>
              <w:jc w:val="center"/>
              <w:rPr>
                <w:b/>
              </w:rPr>
            </w:pPr>
          </w:p>
        </w:tc>
      </w:tr>
    </w:tbl>
    <w:p w:rsidR="009E464F" w:rsidRDefault="009E464F" w:rsidP="009E464F">
      <w:pPr>
        <w:suppressLineNumbers/>
        <w:rPr>
          <w:b/>
        </w:rPr>
      </w:pPr>
      <w:r>
        <w:rPr>
          <w:b/>
        </w:rPr>
        <w:t>The most though provoking idea/moment in this discussion was…</w:t>
      </w:r>
      <w:proofErr w:type="gramStart"/>
      <w:r>
        <w:rPr>
          <w:b/>
        </w:rPr>
        <w:t>.(</w:t>
      </w:r>
      <w:proofErr w:type="gramEnd"/>
      <w:r>
        <w:rPr>
          <w:b/>
        </w:rPr>
        <w:t>because)</w:t>
      </w:r>
    </w:p>
    <w:p w:rsidR="009E464F" w:rsidRDefault="009E464F" w:rsidP="009E464F">
      <w:pPr>
        <w:suppressLineNumbers/>
        <w:rPr>
          <w:b/>
        </w:rPr>
      </w:pPr>
    </w:p>
    <w:p w:rsidR="009E464F" w:rsidRDefault="009E464F" w:rsidP="009E464F">
      <w:pPr>
        <w:suppressLineNumbers/>
        <w:rPr>
          <w:b/>
        </w:rPr>
      </w:pPr>
      <w:r>
        <w:rPr>
          <w:b/>
        </w:rPr>
        <w:t>I would give myself ___________/10 points on this discussion because….</w:t>
      </w:r>
      <w:r>
        <w:rPr>
          <w:b/>
        </w:rPr>
        <w:br w:type="page"/>
      </w:r>
    </w:p>
    <w:p w:rsidR="009E464F" w:rsidRDefault="009E464F" w:rsidP="009E464F">
      <w:pPr>
        <w:pBdr>
          <w:bottom w:val="single" w:sz="12" w:space="4" w:color="F3AB45"/>
        </w:pBdr>
        <w:spacing w:after="0" w:line="240" w:lineRule="auto"/>
        <w:textAlignment w:val="baseline"/>
        <w:outlineLvl w:val="0"/>
        <w:rPr>
          <w:rFonts w:ascii="inherit" w:eastAsia="Times New Roman" w:hAnsi="inherit" w:cs="Arial"/>
          <w:b/>
          <w:bCs/>
          <w:color w:val="006699"/>
          <w:kern w:val="36"/>
          <w:bdr w:val="none" w:sz="0" w:space="0" w:color="auto" w:frame="1"/>
        </w:rPr>
        <w:sectPr w:rsidR="009E464F" w:rsidSect="008A5C1D">
          <w:pgSz w:w="12240" w:h="15840"/>
          <w:pgMar w:top="1440" w:right="1080" w:bottom="1440" w:left="1080" w:header="720" w:footer="720" w:gutter="0"/>
          <w:lnNumType w:countBy="1" w:restart="newSection"/>
          <w:pgNumType w:start="0"/>
          <w:cols w:space="720"/>
          <w:titlePg/>
          <w:docGrid w:linePitch="360"/>
        </w:sectPr>
      </w:pPr>
    </w:p>
    <w:p w:rsidR="009E464F" w:rsidRPr="00843370" w:rsidRDefault="009E464F" w:rsidP="009E464F">
      <w:pPr>
        <w:pBdr>
          <w:bottom w:val="single" w:sz="12" w:space="4" w:color="F3AB45"/>
        </w:pBdr>
        <w:spacing w:after="0" w:line="240" w:lineRule="auto"/>
        <w:textAlignment w:val="baseline"/>
        <w:outlineLvl w:val="0"/>
        <w:rPr>
          <w:rFonts w:ascii="Lato" w:eastAsia="Times New Roman" w:hAnsi="Lato" w:cs="Arial"/>
          <w:bCs/>
          <w:color w:val="006699"/>
          <w:kern w:val="36"/>
        </w:rPr>
      </w:pPr>
      <w:r w:rsidRPr="00843370">
        <w:rPr>
          <w:rFonts w:ascii="inherit" w:eastAsia="Times New Roman" w:hAnsi="inherit" w:cs="Arial"/>
          <w:b/>
          <w:bCs/>
          <w:noProof/>
          <w:color w:val="006699"/>
          <w:kern w:val="36"/>
          <w:bdr w:val="none" w:sz="0" w:space="0" w:color="auto" w:frame="1"/>
        </w:rPr>
        <w:lastRenderedPageBreak/>
        <mc:AlternateContent>
          <mc:Choice Requires="wps">
            <w:drawing>
              <wp:anchor distT="0" distB="0" distL="114300" distR="114300" simplePos="0" relativeHeight="251715584" behindDoc="0" locked="0" layoutInCell="1" allowOverlap="1" wp14:anchorId="4BFA995F" wp14:editId="67DAC054">
                <wp:simplePos x="0" y="0"/>
                <wp:positionH relativeFrom="margin">
                  <wp:posOffset>5514975</wp:posOffset>
                </wp:positionH>
                <wp:positionV relativeFrom="margin">
                  <wp:posOffset>209550</wp:posOffset>
                </wp:positionV>
                <wp:extent cx="1362075" cy="8334375"/>
                <wp:effectExtent l="0" t="0" r="28575" b="285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334375"/>
                        </a:xfrm>
                        <a:prstGeom prst="rect">
                          <a:avLst/>
                        </a:prstGeom>
                        <a:solidFill>
                          <a:srgbClr val="FFFFFF"/>
                        </a:solidFill>
                        <a:ln w="9525">
                          <a:solidFill>
                            <a:srgbClr val="000000"/>
                          </a:solidFill>
                          <a:miter lim="800000"/>
                          <a:headEnd/>
                          <a:tailEnd/>
                        </a:ln>
                      </wps:spPr>
                      <wps:txbx>
                        <w:txbxContent>
                          <w:p w:rsidR="002E2F04" w:rsidRDefault="002E2F04" w:rsidP="009E464F"/>
                          <w:p w:rsidR="002E2F04" w:rsidRDefault="002E2F04" w:rsidP="009E464F"/>
                          <w:p w:rsidR="002E2F04" w:rsidRDefault="002E2F04" w:rsidP="009E464F">
                            <w:r>
                              <w:t>An order or law</w:t>
                            </w:r>
                          </w:p>
                          <w:p w:rsidR="002E2F04" w:rsidRDefault="002E2F04" w:rsidP="009E464F">
                            <w:r>
                              <w:t>Popular activity</w:t>
                            </w:r>
                          </w:p>
                          <w:p w:rsidR="002E2F04" w:rsidRDefault="002E2F04" w:rsidP="009E464F">
                            <w:r>
                              <w:t>To put into practice</w:t>
                            </w:r>
                          </w:p>
                          <w:p w:rsidR="002E2F04" w:rsidRDefault="002E2F04" w:rsidP="009E464F">
                            <w:r>
                              <w:t>Harass or bully</w:t>
                            </w:r>
                          </w:p>
                          <w:p w:rsidR="002E2F04" w:rsidRDefault="002E2F04" w:rsidP="009E464F"/>
                          <w:p w:rsidR="002E2F04" w:rsidRDefault="002E2F04" w:rsidP="009E464F"/>
                          <w:p w:rsidR="002E2F04" w:rsidRDefault="002E2F04" w:rsidP="009E464F"/>
                          <w:p w:rsidR="002E2F04" w:rsidRDefault="002E2F04" w:rsidP="009E464F"/>
                          <w:p w:rsidR="002E2F04" w:rsidRDefault="002E2F04" w:rsidP="009E464F"/>
                          <w:p w:rsidR="002E2F04" w:rsidRDefault="002E2F04" w:rsidP="009E464F">
                            <w:r>
                              <w:t>To make easier</w:t>
                            </w:r>
                          </w:p>
                          <w:p w:rsidR="002E2F04" w:rsidRDefault="002E2F04" w:rsidP="009E464F">
                            <w:proofErr w:type="gramStart"/>
                            <w:r>
                              <w:t>money</w:t>
                            </w:r>
                            <w:proofErr w:type="gramEnd"/>
                          </w:p>
                          <w:p w:rsidR="002E2F04" w:rsidRDefault="002E2F04" w:rsidP="009E464F"/>
                          <w:p w:rsidR="002E2F04" w:rsidRDefault="002E2F04" w:rsidP="009E464F"/>
                          <w:p w:rsidR="002E2F04" w:rsidRDefault="002E2F04" w:rsidP="009E464F">
                            <w:proofErr w:type="gramStart"/>
                            <w:r>
                              <w:t>to</w:t>
                            </w:r>
                            <w:proofErr w:type="gramEnd"/>
                            <w:r>
                              <w:t xml:space="preserve"> become united</w:t>
                            </w:r>
                          </w:p>
                          <w:p w:rsidR="002E2F04" w:rsidRDefault="002E2F04" w:rsidP="009E464F"/>
                          <w:p w:rsidR="002E2F04" w:rsidRDefault="002E2F04" w:rsidP="009E464F">
                            <w:proofErr w:type="gramStart"/>
                            <w:r>
                              <w:t>happening</w:t>
                            </w:r>
                            <w:proofErr w:type="gramEnd"/>
                            <w:r>
                              <w:t xml:space="preserve"> often</w:t>
                            </w:r>
                          </w:p>
                          <w:p w:rsidR="002E2F04" w:rsidRDefault="002E2F04" w:rsidP="009E464F">
                            <w:r>
                              <w:t>A small group that keeps out outsiders</w:t>
                            </w:r>
                          </w:p>
                          <w:p w:rsidR="002E2F04" w:rsidRDefault="002E2F04" w:rsidP="009E464F"/>
                          <w:p w:rsidR="002E2F04" w:rsidRDefault="002E2F04" w:rsidP="009E464F"/>
                          <w:p w:rsidR="002E2F04" w:rsidRDefault="002E2F04" w:rsidP="009E464F">
                            <w:r>
                              <w:t>American Civil Liberties Union</w:t>
                            </w:r>
                          </w:p>
                          <w:p w:rsidR="002E2F04" w:rsidRDefault="002E2F04" w:rsidP="009E464F">
                            <w:r>
                              <w:t>Take away</w:t>
                            </w:r>
                          </w:p>
                          <w:p w:rsidR="002E2F04" w:rsidRDefault="002E2F04" w:rsidP="009E464F">
                            <w:proofErr w:type="gramStart"/>
                            <w:r>
                              <w:t>clothing</w:t>
                            </w:r>
                            <w:proofErr w:type="gramEnd"/>
                          </w:p>
                          <w:p w:rsidR="002E2F04" w:rsidRDefault="002E2F04" w:rsidP="009E464F"/>
                          <w:p w:rsidR="002E2F04" w:rsidRDefault="002E2F04" w:rsidP="009E46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34.25pt;margin-top:16.5pt;width:107.25pt;height:65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">
                <v:textbox>
                  <w:txbxContent>
                    <w:p w:rsidR="00856577" w:rsidRDefault="00856577" w:rsidP="009E464F"/>
                    <w:p w:rsidR="00856577" w:rsidRDefault="00856577" w:rsidP="009E464F"/>
                    <w:p w:rsidR="00856577" w:rsidRDefault="00856577" w:rsidP="009E464F">
                      <w:r>
                        <w:t>An order or law</w:t>
                      </w:r>
                    </w:p>
                    <w:p w:rsidR="00856577" w:rsidRDefault="00856577" w:rsidP="009E464F">
                      <w:r>
                        <w:t>Popular activity</w:t>
                      </w:r>
                    </w:p>
                    <w:p w:rsidR="00856577" w:rsidRDefault="00856577" w:rsidP="009E464F">
                      <w:r>
                        <w:t>To put into practice</w:t>
                      </w:r>
                    </w:p>
                    <w:p w:rsidR="00856577" w:rsidRDefault="00856577" w:rsidP="009E464F">
                      <w:r>
                        <w:t>Harass or bully</w:t>
                      </w:r>
                    </w:p>
                    <w:p w:rsidR="00856577" w:rsidRDefault="00856577" w:rsidP="009E464F"/>
                    <w:p w:rsidR="00856577" w:rsidRDefault="00856577" w:rsidP="009E464F"/>
                    <w:p w:rsidR="00856577" w:rsidRDefault="00856577" w:rsidP="009E464F"/>
                    <w:p w:rsidR="00856577" w:rsidRDefault="00856577" w:rsidP="009E464F"/>
                    <w:p w:rsidR="00856577" w:rsidRDefault="00856577" w:rsidP="009E464F"/>
                    <w:p w:rsidR="00856577" w:rsidRDefault="00856577" w:rsidP="009E464F">
                      <w:r>
                        <w:t>To make easier</w:t>
                      </w:r>
                    </w:p>
                    <w:p w:rsidR="00856577" w:rsidRDefault="00856577" w:rsidP="009E464F">
                      <w:r>
                        <w:t>money</w:t>
                      </w:r>
                    </w:p>
                    <w:p w:rsidR="00856577" w:rsidRDefault="00856577" w:rsidP="009E464F"/>
                    <w:p w:rsidR="00856577" w:rsidRDefault="00856577" w:rsidP="009E464F"/>
                    <w:p w:rsidR="00856577" w:rsidRDefault="00856577" w:rsidP="009E464F">
                      <w:r>
                        <w:t>to become united</w:t>
                      </w:r>
                    </w:p>
                    <w:p w:rsidR="00856577" w:rsidRDefault="00856577" w:rsidP="009E464F"/>
                    <w:p w:rsidR="00856577" w:rsidRDefault="00856577" w:rsidP="009E464F">
                      <w:r>
                        <w:t>happening often</w:t>
                      </w:r>
                    </w:p>
                    <w:p w:rsidR="00856577" w:rsidRDefault="00856577" w:rsidP="009E464F">
                      <w:r>
                        <w:t>A small group that keeps out outsiders</w:t>
                      </w:r>
                    </w:p>
                    <w:p w:rsidR="00856577" w:rsidRDefault="00856577" w:rsidP="009E464F"/>
                    <w:p w:rsidR="00856577" w:rsidRDefault="00856577" w:rsidP="009E464F"/>
                    <w:p w:rsidR="00856577" w:rsidRDefault="00856577" w:rsidP="009E464F">
                      <w:r>
                        <w:t>American Civil Liberties Union</w:t>
                      </w:r>
                    </w:p>
                    <w:p w:rsidR="00856577" w:rsidRDefault="00856577" w:rsidP="009E464F">
                      <w:r>
                        <w:t>Take away</w:t>
                      </w:r>
                    </w:p>
                    <w:p w:rsidR="00856577" w:rsidRDefault="00856577" w:rsidP="009E464F">
                      <w:r>
                        <w:t>clothing</w:t>
                      </w:r>
                    </w:p>
                    <w:p w:rsidR="00856577" w:rsidRDefault="00856577" w:rsidP="009E464F"/>
                    <w:p w:rsidR="00856577" w:rsidRDefault="00856577" w:rsidP="009E464F"/>
                  </w:txbxContent>
                </v:textbox>
                <w10:wrap type="square" anchorx="margin" anchory="margin"/>
              </v:shape>
            </w:pict>
          </mc:Fallback>
        </mc:AlternateContent>
      </w:r>
      <w:r w:rsidRPr="00843370">
        <w:rPr>
          <w:rFonts w:ascii="inherit" w:eastAsia="Times New Roman" w:hAnsi="inherit" w:cs="Arial"/>
          <w:b/>
          <w:bCs/>
          <w:color w:val="006699"/>
          <w:kern w:val="36"/>
          <w:bdr w:val="none" w:sz="0" w:space="0" w:color="auto" w:frame="1"/>
        </w:rPr>
        <w:t>P</w:t>
      </w:r>
      <w:r w:rsidRPr="00843370">
        <w:rPr>
          <w:rFonts w:ascii="inherit" w:eastAsia="Times New Roman" w:hAnsi="inherit" w:cs="Arial"/>
          <w:bCs/>
          <w:color w:val="006699"/>
          <w:kern w:val="36"/>
          <w:bdr w:val="none" w:sz="0" w:space="0" w:color="auto" w:frame="1"/>
        </w:rPr>
        <w:t>ublic School Uniforms: The Pros and Cons for Your Child</w:t>
      </w:r>
    </w:p>
    <w:p w:rsidR="009E464F" w:rsidRPr="00843370" w:rsidRDefault="009E464F" w:rsidP="009E464F">
      <w:pPr>
        <w:spacing w:after="0" w:line="240" w:lineRule="auto"/>
        <w:textAlignment w:val="center"/>
        <w:rPr>
          <w:rFonts w:ascii="inherit" w:eastAsia="Times New Roman" w:hAnsi="inherit" w:cs="Arial"/>
          <w:i/>
          <w:iCs/>
          <w:color w:val="808080"/>
        </w:rPr>
      </w:pPr>
      <w:r w:rsidRPr="00843370">
        <w:rPr>
          <w:rFonts w:ascii="inherit" w:eastAsia="Times New Roman" w:hAnsi="inherit" w:cs="Arial"/>
          <w:i/>
          <w:iCs/>
          <w:color w:val="808080"/>
        </w:rPr>
        <w:t xml:space="preserve">Published </w:t>
      </w:r>
      <w:r w:rsidRPr="00843370">
        <w:rPr>
          <w:rFonts w:ascii="inherit" w:eastAsia="Times New Roman" w:hAnsi="inherit" w:cs="Arial"/>
          <w:i/>
          <w:iCs/>
          <w:color w:val="808080"/>
          <w:bdr w:val="none" w:sz="0" w:space="0" w:color="auto" w:frame="1"/>
        </w:rPr>
        <w:t xml:space="preserve">April 23, 2008 </w:t>
      </w:r>
    </w:p>
    <w:p w:rsidR="009E464F" w:rsidRPr="00843370" w:rsidRDefault="009E464F" w:rsidP="009E464F">
      <w:pPr>
        <w:spacing w:after="0" w:line="240" w:lineRule="auto"/>
        <w:textAlignment w:val="baseline"/>
        <w:rPr>
          <w:rFonts w:ascii="inherit" w:eastAsia="Times New Roman" w:hAnsi="inherit" w:cs="Arial"/>
        </w:rPr>
      </w:pPr>
      <w:r w:rsidRPr="00843370">
        <w:rPr>
          <w:rFonts w:ascii="inherit" w:eastAsia="Times New Roman" w:hAnsi="inherit" w:cs="Arial"/>
          <w:i/>
          <w:iCs/>
          <w:bdr w:val="none" w:sz="0" w:space="0" w:color="auto" w:frame="1"/>
        </w:rPr>
        <w:t xml:space="preserve">Written by </w:t>
      </w:r>
      <w:hyperlink r:id="rId76" w:history="1">
        <w:r w:rsidRPr="00843370">
          <w:rPr>
            <w:rFonts w:ascii="inherit" w:eastAsia="Times New Roman" w:hAnsi="inherit" w:cs="Arial"/>
            <w:i/>
            <w:iCs/>
            <w:color w:val="006699"/>
            <w:u w:val="single"/>
            <w:bdr w:val="none" w:sz="0" w:space="0" w:color="auto" w:frame="1"/>
          </w:rPr>
          <w:t>Grace Chen</w:t>
        </w:r>
      </w:hyperlink>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The use of uniforms in public schools continues to rise in the United States, as parents and school administrators continue their efforts to keep our schools safe environments. According to the National Association of Elementary School Principals, 10% of public schools have adopted uniform </w:t>
      </w:r>
      <w:r w:rsidRPr="00843370">
        <w:rPr>
          <w:rFonts w:ascii="inherit" w:eastAsia="Times New Roman" w:hAnsi="inherit" w:cs="Arial"/>
          <w:u w:val="single"/>
          <w:bdr w:val="none" w:sz="0" w:space="0" w:color="auto" w:frame="1"/>
        </w:rPr>
        <w:t>mandates</w:t>
      </w:r>
      <w:r w:rsidRPr="00843370">
        <w:rPr>
          <w:rFonts w:ascii="inherit" w:eastAsia="Times New Roman" w:hAnsi="inherit" w:cs="Arial"/>
          <w:bdr w:val="none" w:sz="0" w:space="0" w:color="auto" w:frame="1"/>
        </w:rPr>
        <w:t xml:space="preserve">.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Although uniforms are required in private schools, public schools jumped on the </w:t>
      </w:r>
      <w:r w:rsidRPr="00843370">
        <w:rPr>
          <w:rFonts w:ascii="inherit" w:eastAsia="Times New Roman" w:hAnsi="inherit" w:cs="Arial"/>
          <w:u w:val="single"/>
          <w:bdr w:val="none" w:sz="0" w:space="0" w:color="auto" w:frame="1"/>
        </w:rPr>
        <w:t>bandwago</w:t>
      </w:r>
      <w:r w:rsidRPr="00843370">
        <w:rPr>
          <w:rFonts w:ascii="inherit" w:eastAsia="Times New Roman" w:hAnsi="inherit" w:cs="Arial"/>
          <w:bdr w:val="none" w:sz="0" w:space="0" w:color="auto" w:frame="1"/>
        </w:rPr>
        <w:t xml:space="preserve">n in 1994, when the California school district of Long Beach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proofErr w:type="gramStart"/>
      <w:r w:rsidRPr="00843370">
        <w:rPr>
          <w:rFonts w:ascii="inherit" w:eastAsia="Times New Roman" w:hAnsi="inherit" w:cs="Arial"/>
          <w:u w:val="single"/>
          <w:bdr w:val="none" w:sz="0" w:space="0" w:color="auto" w:frame="1"/>
        </w:rPr>
        <w:t>implemented</w:t>
      </w:r>
      <w:proofErr w:type="gramEnd"/>
      <w:r w:rsidRPr="00843370">
        <w:rPr>
          <w:rFonts w:ascii="inherit" w:eastAsia="Times New Roman" w:hAnsi="inherit" w:cs="Arial"/>
          <w:bdr w:val="none" w:sz="0" w:space="0" w:color="auto" w:frame="1"/>
        </w:rPr>
        <w:t xml:space="preserve"> school uniforms. According to the Long Beach school district, within one year after the implementation of uniforms, the fights and muggings at school decreased by 50%, while committed </w:t>
      </w:r>
      <w:r w:rsidRPr="00843370">
        <w:rPr>
          <w:rFonts w:ascii="inherit" w:eastAsia="Times New Roman" w:hAnsi="inherit" w:cs="Arial"/>
          <w:u w:val="single"/>
          <w:bdr w:val="none" w:sz="0" w:space="0" w:color="auto" w:frame="1"/>
        </w:rPr>
        <w:t>sexual offenses</w:t>
      </w:r>
      <w:r w:rsidRPr="00843370">
        <w:rPr>
          <w:rFonts w:ascii="inherit" w:eastAsia="Times New Roman" w:hAnsi="inherit" w:cs="Arial"/>
          <w:bdr w:val="none" w:sz="0" w:space="0" w:color="auto" w:frame="1"/>
        </w:rPr>
        <w:t xml:space="preserve"> were reduced by 74%. Similar statistics are occurring across the country; for example, at </w:t>
      </w:r>
      <w:hyperlink r:id="rId77" w:history="1">
        <w:proofErr w:type="spellStart"/>
        <w:r w:rsidRPr="00843370">
          <w:rPr>
            <w:rFonts w:ascii="inherit" w:eastAsia="Times New Roman" w:hAnsi="inherit" w:cs="Arial"/>
            <w:bdr w:val="none" w:sz="0" w:space="0" w:color="auto" w:frame="1"/>
          </w:rPr>
          <w:t>Ruffner</w:t>
        </w:r>
        <w:proofErr w:type="spellEnd"/>
        <w:r w:rsidRPr="00843370">
          <w:rPr>
            <w:rFonts w:ascii="inherit" w:eastAsia="Times New Roman" w:hAnsi="inherit" w:cs="Arial"/>
            <w:bdr w:val="none" w:sz="0" w:space="0" w:color="auto" w:frame="1"/>
          </w:rPr>
          <w:t xml:space="preserve"> Middle School</w:t>
        </w:r>
      </w:hyperlink>
      <w:r w:rsidRPr="00843370">
        <w:rPr>
          <w:rFonts w:ascii="inherit" w:eastAsia="Times New Roman" w:hAnsi="inherit" w:cs="Arial"/>
          <w:bdr w:val="none" w:sz="0" w:space="0" w:color="auto" w:frame="1"/>
        </w:rPr>
        <w:t xml:space="preserve"> in Norfolk, the number of discipline referrals decreased by 42% once uniforms were enforced.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More schools across the country are implementing uniforms in public schools. Nonetheless, there are other statistics that argue that uniforms are not as beneficial as school administrators believe. Thus, the question still remains: are public school uniforms good for your child?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
          <w:bCs/>
          <w:bdr w:val="none" w:sz="0" w:space="0" w:color="auto" w:frame="1"/>
        </w:rPr>
        <w:t xml:space="preserve">The benefits of public school uniforms: safer campus with renewed focus on academics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There are fundamentally two benefits associated with school uniforms: a focus on learning, as well as a reduction of violence on campus.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i/>
          <w:iCs/>
          <w:bdr w:val="none" w:sz="0" w:space="0" w:color="auto" w:frame="1"/>
        </w:rPr>
        <w:t>More conducive learning environment</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Many school administrators and parents believe that uniforms create a better learning environment at school. First and foremost, students are not distracted by how they look, and therefore, spend more time learning at school. The peer pressures of stylish dressing with the “best” brands are </w:t>
      </w:r>
      <w:r w:rsidRPr="00843370">
        <w:rPr>
          <w:rFonts w:ascii="inherit" w:eastAsia="Times New Roman" w:hAnsi="inherit" w:cs="Arial"/>
          <w:u w:val="single"/>
          <w:bdr w:val="none" w:sz="0" w:space="0" w:color="auto" w:frame="1"/>
        </w:rPr>
        <w:t>alleviated</w:t>
      </w:r>
      <w:r w:rsidRPr="00843370">
        <w:rPr>
          <w:rFonts w:ascii="inherit" w:eastAsia="Times New Roman" w:hAnsi="inherit" w:cs="Arial"/>
          <w:bdr w:val="none" w:sz="0" w:space="0" w:color="auto" w:frame="1"/>
        </w:rPr>
        <w:t xml:space="preserve">, and students can focus more upon their schoolwork, rather than social appearances. In fact, the </w:t>
      </w:r>
      <w:r w:rsidRPr="00843370">
        <w:rPr>
          <w:rFonts w:ascii="inherit" w:eastAsia="Times New Roman" w:hAnsi="inherit" w:cs="Arial"/>
          <w:u w:val="single"/>
          <w:bdr w:val="none" w:sz="0" w:space="0" w:color="auto" w:frame="1"/>
        </w:rPr>
        <w:t>socioeconomic</w:t>
      </w:r>
      <w:r w:rsidRPr="00843370">
        <w:rPr>
          <w:rFonts w:ascii="inherit" w:eastAsia="Times New Roman" w:hAnsi="inherit" w:cs="Arial"/>
          <w:bdr w:val="none" w:sz="0" w:space="0" w:color="auto" w:frame="1"/>
        </w:rPr>
        <w:t xml:space="preserve"> differences present among students are equalized with school uniforms, minimizing the pressure to “fit in” with the right clothing choices.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According to the School Administrator</w:t>
      </w:r>
      <w:r w:rsidRPr="00843370">
        <w:rPr>
          <w:rFonts w:ascii="inherit" w:eastAsia="Times New Roman" w:hAnsi="inherit" w:cs="Arial"/>
          <w:u w:val="single"/>
          <w:bdr w:val="none" w:sz="0" w:space="0" w:color="auto" w:frame="1"/>
        </w:rPr>
        <w:t xml:space="preserve"> </w:t>
      </w:r>
      <w:r w:rsidRPr="00843370">
        <w:rPr>
          <w:rFonts w:ascii="inherit" w:eastAsia="Times New Roman" w:hAnsi="inherit" w:cs="Arial"/>
          <w:bdr w:val="none" w:sz="0" w:space="0" w:color="auto" w:frame="1"/>
        </w:rPr>
        <w:t xml:space="preserve">publication, along with school-reported statistics, the mandate of uniforms on campuses has reduced tardiness, skipped classes, suspensions, and discipline referrals.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In addition, with the visual uniformity present across all students, the instance of school pride has increased. Similar to athletic team uniforms, dressing </w:t>
      </w:r>
      <w:r w:rsidRPr="00843370">
        <w:rPr>
          <w:rFonts w:ascii="inherit" w:eastAsia="Times New Roman" w:hAnsi="inherit" w:cs="Arial"/>
          <w:u w:val="single"/>
          <w:bdr w:val="none" w:sz="0" w:space="0" w:color="auto" w:frame="1"/>
        </w:rPr>
        <w:t>cohesively</w:t>
      </w:r>
      <w:r w:rsidRPr="00843370">
        <w:rPr>
          <w:rFonts w:ascii="inherit" w:eastAsia="Times New Roman" w:hAnsi="inherit" w:cs="Arial"/>
          <w:bdr w:val="none" w:sz="0" w:space="0" w:color="auto" w:frame="1"/>
        </w:rPr>
        <w:t xml:space="preserve"> increases pride, unity, and a renewed commitment to the school. With uniforms, a more professional tone is set in school, encouraging students to take their studies more seriously.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i/>
          <w:iCs/>
          <w:bdr w:val="none" w:sz="0" w:space="0" w:color="auto" w:frame="1"/>
        </w:rPr>
        <w:t>Creates a safer campus</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Secondly, uniforms at school reduce the </w:t>
      </w:r>
      <w:r w:rsidRPr="00843370">
        <w:rPr>
          <w:rFonts w:ascii="inherit" w:eastAsia="Times New Roman" w:hAnsi="inherit" w:cs="Arial"/>
          <w:u w:val="single"/>
          <w:bdr w:val="none" w:sz="0" w:space="0" w:color="auto" w:frame="1"/>
        </w:rPr>
        <w:t>prevalence</w:t>
      </w:r>
      <w:r w:rsidRPr="00843370">
        <w:rPr>
          <w:rFonts w:ascii="inherit" w:eastAsia="Times New Roman" w:hAnsi="inherit" w:cs="Arial"/>
          <w:bdr w:val="none" w:sz="0" w:space="0" w:color="auto" w:frame="1"/>
        </w:rPr>
        <w:t xml:space="preserve"> of violence, which is a major concern for many public schools. First and foremost, outsiders who do not belong on campus are easily identified, and thus, do not pose a great threat to the students.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Uniforms also reduce the “</w:t>
      </w:r>
      <w:r w:rsidRPr="00843370">
        <w:rPr>
          <w:rFonts w:ascii="inherit" w:eastAsia="Times New Roman" w:hAnsi="inherit" w:cs="Arial"/>
          <w:u w:val="single"/>
          <w:bdr w:val="none" w:sz="0" w:space="0" w:color="auto" w:frame="1"/>
        </w:rPr>
        <w:t>cliques</w:t>
      </w:r>
      <w:r w:rsidRPr="00843370">
        <w:rPr>
          <w:rFonts w:ascii="inherit" w:eastAsia="Times New Roman" w:hAnsi="inherit" w:cs="Arial"/>
          <w:bdr w:val="none" w:sz="0" w:space="0" w:color="auto" w:frame="1"/>
        </w:rPr>
        <w:t xml:space="preserve">” and gangs on school campuses. When it is not easy to identify members of gangs, the fights and violence decrease. </w:t>
      </w:r>
      <w:proofErr w:type="gramStart"/>
      <w:r w:rsidRPr="00843370">
        <w:rPr>
          <w:rFonts w:ascii="inherit" w:eastAsia="Times New Roman" w:hAnsi="inherit" w:cs="Arial"/>
          <w:bdr w:val="none" w:sz="0" w:space="0" w:color="auto" w:frame="1"/>
        </w:rPr>
        <w:t xml:space="preserve">According to PHS commentator Melissa </w:t>
      </w:r>
      <w:proofErr w:type="spellStart"/>
      <w:r w:rsidRPr="00843370">
        <w:rPr>
          <w:rFonts w:ascii="inherit" w:eastAsia="Times New Roman" w:hAnsi="inherit" w:cs="Arial"/>
          <w:bdr w:val="none" w:sz="0" w:space="0" w:color="auto" w:frame="1"/>
        </w:rPr>
        <w:t>Nitsch</w:t>
      </w:r>
      <w:proofErr w:type="spellEnd"/>
      <w:r w:rsidRPr="00843370">
        <w:rPr>
          <w:rFonts w:ascii="inherit" w:eastAsia="Times New Roman" w:hAnsi="inherit" w:cs="Arial"/>
          <w:bdr w:val="none" w:sz="0" w:space="0" w:color="auto" w:frame="1"/>
        </w:rPr>
        <w:t>, “when everyone looks alike, there is less risk of being caught in gang fights for wearing the wrong color.</w:t>
      </w:r>
      <w:proofErr w:type="gramEnd"/>
      <w:r w:rsidRPr="00843370">
        <w:rPr>
          <w:rFonts w:ascii="inherit" w:eastAsia="Times New Roman" w:hAnsi="inherit" w:cs="Arial"/>
          <w:bdr w:val="none" w:sz="0" w:space="0" w:color="auto" w:frame="1"/>
        </w:rPr>
        <w:t xml:space="preserve"> With uniforms, no one is killed over a pair of Nikes or a Starter jacket.” Students can no longer be disrupted by who is wearing which gang color, and therefore, the campus is kept safer with less incidences of fighting.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
          <w:bCs/>
          <w:bdr w:val="none" w:sz="0" w:space="0" w:color="auto" w:frame="1"/>
        </w:rPr>
        <w:t>The disadvantages: limitation of personal expression and comfort</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i/>
          <w:iCs/>
          <w:bdr w:val="none" w:sz="0" w:space="0" w:color="auto" w:frame="1"/>
        </w:rPr>
        <w:t>Denial of self-expression</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The opponents of public school uniforms, as outlined by the </w:t>
      </w:r>
      <w:r w:rsidRPr="00843370">
        <w:rPr>
          <w:rFonts w:ascii="inherit" w:eastAsia="Times New Roman" w:hAnsi="inherit" w:cs="Arial"/>
          <w:u w:val="single"/>
          <w:bdr w:val="none" w:sz="0" w:space="0" w:color="auto" w:frame="1"/>
        </w:rPr>
        <w:t>ACLU’s</w:t>
      </w:r>
      <w:r w:rsidRPr="00843370">
        <w:rPr>
          <w:rFonts w:ascii="inherit" w:eastAsia="Times New Roman" w:hAnsi="inherit" w:cs="Arial"/>
          <w:bdr w:val="none" w:sz="0" w:space="0" w:color="auto" w:frame="1"/>
        </w:rPr>
        <w:t xml:space="preserve"> argument for the First Amendment, argue that uniforms </w:t>
      </w:r>
      <w:r w:rsidRPr="00843370">
        <w:rPr>
          <w:rFonts w:ascii="inherit" w:eastAsia="Times New Roman" w:hAnsi="inherit" w:cs="Arial"/>
          <w:u w:val="single"/>
          <w:bdr w:val="none" w:sz="0" w:space="0" w:color="auto" w:frame="1"/>
        </w:rPr>
        <w:t>stifle</w:t>
      </w:r>
      <w:r w:rsidRPr="00843370">
        <w:rPr>
          <w:rFonts w:ascii="inherit" w:eastAsia="Times New Roman" w:hAnsi="inherit" w:cs="Arial"/>
          <w:bdr w:val="none" w:sz="0" w:space="0" w:color="auto" w:frame="1"/>
        </w:rPr>
        <w:t xml:space="preserve"> a student’s need for self expression. Students need to be encouraged to embrace their individualism, and uniforms deny that self-expression. According to opponents of uniforms, even preschoolers should have input into their </w:t>
      </w:r>
      <w:r w:rsidRPr="00843370">
        <w:rPr>
          <w:rFonts w:ascii="inherit" w:eastAsia="Times New Roman" w:hAnsi="inherit" w:cs="Arial"/>
          <w:u w:val="single"/>
          <w:bdr w:val="none" w:sz="0" w:space="0" w:color="auto" w:frame="1"/>
        </w:rPr>
        <w:t>wardrobe</w:t>
      </w:r>
      <w:r w:rsidRPr="00843370">
        <w:rPr>
          <w:rFonts w:ascii="inherit" w:eastAsia="Times New Roman" w:hAnsi="inherit" w:cs="Arial"/>
          <w:bdr w:val="none" w:sz="0" w:space="0" w:color="auto" w:frame="1"/>
        </w:rPr>
        <w:t xml:space="preserve">, and the need </w:t>
      </w:r>
      <w:r w:rsidRPr="00843370">
        <w:rPr>
          <w:rFonts w:ascii="inherit" w:eastAsia="Times New Roman" w:hAnsi="inherit" w:cs="Arial"/>
          <w:bdr w:val="none" w:sz="0" w:space="0" w:color="auto" w:frame="1"/>
        </w:rPr>
        <w:lastRenderedPageBreak/>
        <w:t xml:space="preserve">to encourage personality confidence and independence grows more important as the student becomes older. Without the outlet of expression in their clothes, students may turn to inappropriate hair styles, jewelry, or make-up.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
          <w:bCs/>
          <w:noProof/>
          <w:color w:val="006699"/>
          <w:kern w:val="36"/>
          <w:bdr w:val="none" w:sz="0" w:space="0" w:color="auto" w:frame="1"/>
        </w:rPr>
        <mc:AlternateContent>
          <mc:Choice Requires="wps">
            <w:drawing>
              <wp:anchor distT="0" distB="0" distL="114300" distR="114300" simplePos="0" relativeHeight="251716608" behindDoc="0" locked="0" layoutInCell="1" allowOverlap="1" wp14:anchorId="4E114928" wp14:editId="083059ED">
                <wp:simplePos x="0" y="0"/>
                <wp:positionH relativeFrom="margin">
                  <wp:posOffset>5543550</wp:posOffset>
                </wp:positionH>
                <wp:positionV relativeFrom="margin">
                  <wp:posOffset>-47625</wp:posOffset>
                </wp:positionV>
                <wp:extent cx="1362075" cy="4619625"/>
                <wp:effectExtent l="0" t="0" r="28575" b="28575"/>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619625"/>
                        </a:xfrm>
                        <a:prstGeom prst="rect">
                          <a:avLst/>
                        </a:prstGeom>
                        <a:solidFill>
                          <a:srgbClr val="FFFFFF"/>
                        </a:solidFill>
                        <a:ln w="9525">
                          <a:solidFill>
                            <a:srgbClr val="000000"/>
                          </a:solidFill>
                          <a:miter lim="800000"/>
                          <a:headEnd/>
                          <a:tailEnd/>
                        </a:ln>
                      </wps:spPr>
                      <wps:txbx>
                        <w:txbxContent>
                          <w:p w:rsidR="002E2F04" w:rsidRDefault="002E2F04" w:rsidP="009E464F"/>
                          <w:p w:rsidR="002E2F04" w:rsidRDefault="002E2F04" w:rsidP="009E464F"/>
                          <w:p w:rsidR="002E2F04" w:rsidRDefault="002E2F04" w:rsidP="009E464F"/>
                          <w:p w:rsidR="002E2F04" w:rsidRDefault="002E2F04" w:rsidP="009E464F"/>
                          <w:p w:rsidR="002E2F04" w:rsidRDefault="002E2F04" w:rsidP="009E464F"/>
                          <w:p w:rsidR="002E2F04" w:rsidRDefault="002E2F04" w:rsidP="009E464F"/>
                          <w:p w:rsidR="002E2F04" w:rsidRDefault="002E2F04" w:rsidP="009E464F"/>
                          <w:p w:rsidR="002E2F04" w:rsidRDefault="002E2F04" w:rsidP="009E464F"/>
                          <w:p w:rsidR="002E2F04" w:rsidRDefault="002E2F04" w:rsidP="009E464F">
                            <w:r>
                              <w:t xml:space="preserve">Occurring continually </w:t>
                            </w:r>
                          </w:p>
                          <w:p w:rsidR="002E2F04" w:rsidRDefault="002E2F04" w:rsidP="009E464F"/>
                          <w:p w:rsidR="002E2F04" w:rsidRDefault="002E2F04" w:rsidP="009E464F">
                            <w:r>
                              <w:t>Feeling angry, wrong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53" type="#_x0000_t202" style="position:absolute;margin-left:436.5pt;margin-top:-3.75pt;width:107.25pt;height:363.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">
                <v:textbox>
                  <w:txbxContent>
                    <w:p w:rsidR="00856577" w:rsidRDefault="00856577" w:rsidP="009E464F"/>
                    <w:p w:rsidR="00856577" w:rsidRDefault="00856577" w:rsidP="009E464F"/>
                    <w:p w:rsidR="00856577" w:rsidRDefault="00856577" w:rsidP="009E464F"/>
                    <w:p w:rsidR="00856577" w:rsidRDefault="00856577" w:rsidP="009E464F"/>
                    <w:p w:rsidR="00856577" w:rsidRDefault="00856577" w:rsidP="009E464F"/>
                    <w:p w:rsidR="00856577" w:rsidRDefault="00856577" w:rsidP="009E464F"/>
                    <w:p w:rsidR="00856577" w:rsidRDefault="00856577" w:rsidP="009E464F"/>
                    <w:p w:rsidR="00856577" w:rsidRDefault="00856577" w:rsidP="009E464F"/>
                    <w:p w:rsidR="00856577" w:rsidRDefault="00856577" w:rsidP="009E464F">
                      <w:r>
                        <w:t xml:space="preserve">Occurring continually </w:t>
                      </w:r>
                    </w:p>
                    <w:p w:rsidR="00856577" w:rsidRDefault="00856577" w:rsidP="009E464F"/>
                    <w:p w:rsidR="00856577" w:rsidRDefault="00856577" w:rsidP="009E464F">
                      <w:r>
                        <w:t>Feeling angry, wrong</w:t>
                      </w:r>
                    </w:p>
                  </w:txbxContent>
                </v:textbox>
                <w10:wrap type="square" anchorx="margin" anchory="margin"/>
              </v:shape>
            </w:pict>
          </mc:Fallback>
        </mc:AlternateContent>
      </w:r>
      <w:r w:rsidRPr="00843370">
        <w:rPr>
          <w:rFonts w:ascii="inherit" w:eastAsia="Times New Roman" w:hAnsi="inherit" w:cs="Arial"/>
          <w:i/>
          <w:iCs/>
          <w:bdr w:val="none" w:sz="0" w:space="0" w:color="auto" w:frame="1"/>
        </w:rPr>
        <w:t>Harms transition into adulthood</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Denying students their ability to express individualism and belief in a sub-culture, whether preppy, hip-hop, punk, or jock, could stymie the students’ transition from childhood into adulthood. Controlling the socialization process could harm the student as an adult, as they are not prepared for the real world, where they will indeed by judged by their appearances.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i/>
          <w:iCs/>
          <w:bdr w:val="none" w:sz="0" w:space="0" w:color="auto" w:frame="1"/>
        </w:rPr>
        <w:t>Potential discomfort for students</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In addition, others argue that uniforms may not be comfortable for all students. As it is important to ensure that the student is comfortable in order to maximize learning outcomes, uniforms may stymie academic focus.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
          <w:bCs/>
          <w:bdr w:val="none" w:sz="0" w:space="0" w:color="auto" w:frame="1"/>
        </w:rPr>
        <w:t>The mixed responses</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Whereas some parents believe that uniforms are more cost-effective than purchasing the latest stylish clothes, other parents argue that the cost of uniforms is steep. Typically, uniforms are more expensive up-front, as the parent must invest in all of the staples; however, as the school year progresses, there are less purchases that need to be made. On the other hand, students cannot wear their uniforms outside of school, and thus, there is the double-cost of both uniforms and a casual wardrobe.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In conclusion, the decision of school uniforms is not a black and white one. The arguments are best summed up by Dr. Alan </w:t>
      </w:r>
      <w:proofErr w:type="spellStart"/>
      <w:r w:rsidRPr="00843370">
        <w:rPr>
          <w:rFonts w:ascii="inherit" w:eastAsia="Times New Roman" w:hAnsi="inherit" w:cs="Arial"/>
          <w:bdr w:val="none" w:sz="0" w:space="0" w:color="auto" w:frame="1"/>
        </w:rPr>
        <w:t>HIlfer</w:t>
      </w:r>
      <w:proofErr w:type="spellEnd"/>
      <w:r w:rsidRPr="00843370">
        <w:rPr>
          <w:rFonts w:ascii="inherit" w:eastAsia="Times New Roman" w:hAnsi="inherit" w:cs="Arial"/>
          <w:bdr w:val="none" w:sz="0" w:space="0" w:color="auto" w:frame="1"/>
        </w:rPr>
        <w:t>, a senior child and adolescent psychologist: “Uniforms do eliminate competition, pressure, and assaults</w:t>
      </w:r>
      <w:r w:rsidRPr="00843370">
        <w:rPr>
          <w:rFonts w:ascii="inherit" w:eastAsia="Times New Roman" w:hAnsi="inherit" w:cs="Arial"/>
          <w:u w:val="single"/>
          <w:bdr w:val="none" w:sz="0" w:space="0" w:color="auto" w:frame="1"/>
        </w:rPr>
        <w:t xml:space="preserve"> perpetuated</w:t>
      </w:r>
      <w:r w:rsidRPr="00843370">
        <w:rPr>
          <w:rFonts w:ascii="inherit" w:eastAsia="Times New Roman" w:hAnsi="inherit" w:cs="Arial"/>
          <w:bdr w:val="none" w:sz="0" w:space="0" w:color="auto" w:frame="1"/>
        </w:rPr>
        <w:t xml:space="preserve"> by older kids on younger kids for their sneakers and possessions. They also allow some kids to focus better, especially in the lower grades… [However], clothes are a source of expression for children, and as kids get older, they become increasingly </w:t>
      </w:r>
      <w:r w:rsidRPr="00843370">
        <w:rPr>
          <w:rFonts w:ascii="inherit" w:eastAsia="Times New Roman" w:hAnsi="inherit" w:cs="Arial"/>
          <w:u w:val="single"/>
          <w:bdr w:val="none" w:sz="0" w:space="0" w:color="auto" w:frame="1"/>
        </w:rPr>
        <w:t>resentful</w:t>
      </w:r>
      <w:r w:rsidRPr="00843370">
        <w:rPr>
          <w:rFonts w:ascii="inherit" w:eastAsia="Times New Roman" w:hAnsi="inherit" w:cs="Arial"/>
          <w:bdr w:val="none" w:sz="0" w:space="0" w:color="auto" w:frame="1"/>
        </w:rPr>
        <w:t xml:space="preserve"> of uniforms.” </w:t>
      </w:r>
    </w:p>
    <w:p w:rsidR="009E464F" w:rsidRPr="00843370" w:rsidRDefault="009E464F" w:rsidP="009E464F">
      <w:pPr>
        <w:spacing w:after="0" w:line="240" w:lineRule="auto"/>
        <w:textAlignment w:val="baseline"/>
        <w:rPr>
          <w:rFonts w:ascii="inherit" w:eastAsia="Times New Roman" w:hAnsi="inherit" w:cs="Arial"/>
          <w:bdr w:val="none" w:sz="0" w:space="0" w:color="auto" w:frame="1"/>
        </w:rPr>
      </w:pPr>
      <w:r w:rsidRPr="00843370">
        <w:rPr>
          <w:rFonts w:ascii="inherit" w:eastAsia="Times New Roman" w:hAnsi="inherit" w:cs="Arial"/>
          <w:bdr w:val="none" w:sz="0" w:space="0" w:color="auto" w:frame="1"/>
        </w:rPr>
        <w:t xml:space="preserve">Deciding whether uniforms are right for your child depends upon the individual circumstances. If your child has a high need for self-expression, then uniforms may create unhealthy resentment. On the other hand, if you believe that your child needs to focus more on academics than physical appearances, then uniforms may help level the social pressures associated with independent dressing. Understanding what elements are most important for you and your child will help you determine if school uniforms are a right fit. </w:t>
      </w:r>
    </w:p>
    <w:p w:rsidR="009E464F"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p>
    <w:p w:rsidR="009E464F"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r w:rsidRPr="00843370">
        <w:rPr>
          <w:rFonts w:ascii="inherit" w:eastAsia="Times New Roman" w:hAnsi="inherit" w:cs="Arial"/>
          <w:sz w:val="24"/>
          <w:szCs w:val="24"/>
          <w:bdr w:val="none" w:sz="0" w:space="0" w:color="auto" w:frame="1"/>
        </w:rPr>
        <w:t>Question:  Are school uniforms beneficial for children?</w:t>
      </w:r>
    </w:p>
    <w:p w:rsidR="009E464F" w:rsidRPr="00843370"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p>
    <w:p w:rsidR="009E464F" w:rsidRDefault="009E464F" w:rsidP="009E464F">
      <w:pPr>
        <w:suppressLineNumbers/>
        <w:rPr>
          <w:b/>
        </w:rPr>
      </w:pPr>
      <w:r>
        <w:rPr>
          <w:b/>
        </w:rPr>
        <w:br w:type="page"/>
      </w:r>
    </w:p>
    <w:p w:rsidR="009E464F" w:rsidRPr="00843370" w:rsidRDefault="009E464F" w:rsidP="009E464F">
      <w:pPr>
        <w:numPr>
          <w:ilvl w:val="0"/>
          <w:numId w:val="33"/>
        </w:numPr>
        <w:suppressLineNumbers/>
        <w:spacing w:after="0" w:line="240" w:lineRule="auto"/>
        <w:contextualSpacing/>
        <w:textAlignment w:val="baseline"/>
        <w:rPr>
          <w:rFonts w:ascii="inherit" w:eastAsia="Times New Roman" w:hAnsi="inherit" w:cs="Arial"/>
          <w:sz w:val="24"/>
          <w:szCs w:val="24"/>
          <w:bdr w:val="none" w:sz="0" w:space="0" w:color="auto" w:frame="1"/>
        </w:rPr>
      </w:pPr>
      <w:r w:rsidRPr="00843370">
        <w:rPr>
          <w:rFonts w:ascii="inherit" w:eastAsia="Times New Roman" w:hAnsi="inherit" w:cs="Arial"/>
          <w:sz w:val="24"/>
          <w:szCs w:val="24"/>
          <w:bdr w:val="none" w:sz="0" w:space="0" w:color="auto" w:frame="1"/>
        </w:rPr>
        <w:lastRenderedPageBreak/>
        <w:t>Read the article “Public School Uniforms: The Pros and Cons for Your Child.”</w:t>
      </w:r>
    </w:p>
    <w:p w:rsidR="009E464F" w:rsidRPr="00843370" w:rsidRDefault="009E464F" w:rsidP="009E464F">
      <w:pPr>
        <w:numPr>
          <w:ilvl w:val="0"/>
          <w:numId w:val="33"/>
        </w:numPr>
        <w:suppressLineNumbers/>
        <w:spacing w:after="0" w:line="240" w:lineRule="auto"/>
        <w:contextualSpacing/>
        <w:textAlignment w:val="baseline"/>
        <w:rPr>
          <w:rFonts w:ascii="inherit" w:eastAsia="Times New Roman" w:hAnsi="inherit" w:cs="Arial"/>
          <w:b/>
          <w:i/>
          <w:sz w:val="24"/>
          <w:szCs w:val="24"/>
          <w:bdr w:val="none" w:sz="0" w:space="0" w:color="auto" w:frame="1"/>
        </w:rPr>
      </w:pPr>
      <w:r w:rsidRPr="00843370">
        <w:rPr>
          <w:rFonts w:ascii="inherit" w:eastAsia="Times New Roman" w:hAnsi="inherit" w:cs="Arial"/>
          <w:sz w:val="24"/>
          <w:szCs w:val="24"/>
          <w:bdr w:val="none" w:sz="0" w:space="0" w:color="auto" w:frame="1"/>
        </w:rPr>
        <w:t xml:space="preserve">Make a list of evidence that will answer the question; </w:t>
      </w:r>
      <w:r w:rsidRPr="00843370">
        <w:rPr>
          <w:rFonts w:ascii="inherit" w:eastAsia="Times New Roman" w:hAnsi="inherit" w:cs="Arial"/>
          <w:b/>
          <w:i/>
          <w:sz w:val="24"/>
          <w:szCs w:val="24"/>
          <w:bdr w:val="none" w:sz="0" w:space="0" w:color="auto" w:frame="1"/>
        </w:rPr>
        <w:t>Are school uniforms beneficial for children? Do students have “free speech” “free expression” at school under the 1</w:t>
      </w:r>
      <w:r w:rsidRPr="00843370">
        <w:rPr>
          <w:rFonts w:ascii="inherit" w:eastAsia="Times New Roman" w:hAnsi="inherit" w:cs="Arial"/>
          <w:b/>
          <w:i/>
          <w:sz w:val="24"/>
          <w:szCs w:val="24"/>
          <w:bdr w:val="none" w:sz="0" w:space="0" w:color="auto" w:frame="1"/>
          <w:vertAlign w:val="superscript"/>
        </w:rPr>
        <w:t>st</w:t>
      </w:r>
      <w:r w:rsidRPr="00843370">
        <w:rPr>
          <w:rFonts w:ascii="inherit" w:eastAsia="Times New Roman" w:hAnsi="inherit" w:cs="Arial"/>
          <w:b/>
          <w:i/>
          <w:sz w:val="24"/>
          <w:szCs w:val="24"/>
          <w:bdr w:val="none" w:sz="0" w:space="0" w:color="auto" w:frame="1"/>
        </w:rPr>
        <w:t xml:space="preserve"> and 14</w:t>
      </w:r>
      <w:r w:rsidRPr="00843370">
        <w:rPr>
          <w:rFonts w:ascii="inherit" w:eastAsia="Times New Roman" w:hAnsi="inherit" w:cs="Arial"/>
          <w:b/>
          <w:i/>
          <w:sz w:val="24"/>
          <w:szCs w:val="24"/>
          <w:bdr w:val="none" w:sz="0" w:space="0" w:color="auto" w:frame="1"/>
          <w:vertAlign w:val="superscript"/>
        </w:rPr>
        <w:t>th</w:t>
      </w:r>
      <w:r w:rsidRPr="00843370">
        <w:rPr>
          <w:rFonts w:ascii="inherit" w:eastAsia="Times New Roman" w:hAnsi="inherit" w:cs="Arial"/>
          <w:b/>
          <w:i/>
          <w:sz w:val="24"/>
          <w:szCs w:val="24"/>
          <w:bdr w:val="none" w:sz="0" w:space="0" w:color="auto" w:frame="1"/>
        </w:rPr>
        <w:t xml:space="preserve"> Amendments?  Do public school uniforms take away students’ 1</w:t>
      </w:r>
      <w:r w:rsidRPr="00843370">
        <w:rPr>
          <w:rFonts w:ascii="inherit" w:eastAsia="Times New Roman" w:hAnsi="inherit" w:cs="Arial"/>
          <w:b/>
          <w:i/>
          <w:sz w:val="24"/>
          <w:szCs w:val="24"/>
          <w:bdr w:val="none" w:sz="0" w:space="0" w:color="auto" w:frame="1"/>
          <w:vertAlign w:val="superscript"/>
        </w:rPr>
        <w:t>st</w:t>
      </w:r>
      <w:r w:rsidRPr="00843370">
        <w:rPr>
          <w:rFonts w:ascii="inherit" w:eastAsia="Times New Roman" w:hAnsi="inherit" w:cs="Arial"/>
          <w:b/>
          <w:i/>
          <w:sz w:val="24"/>
          <w:szCs w:val="24"/>
          <w:bdr w:val="none" w:sz="0" w:space="0" w:color="auto" w:frame="1"/>
        </w:rPr>
        <w:t xml:space="preserve"> Amendment right to free speech?</w:t>
      </w:r>
    </w:p>
    <w:p w:rsidR="009E464F" w:rsidRPr="00843370" w:rsidRDefault="009E464F" w:rsidP="009E464F">
      <w:pPr>
        <w:suppressLineNumbers/>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r w:rsidRPr="00843370">
        <w:rPr>
          <w:rFonts w:ascii="inherit" w:eastAsia="Times New Roman" w:hAnsi="inherit" w:cs="Arial"/>
          <w:sz w:val="24"/>
          <w:szCs w:val="24"/>
          <w:bdr w:val="none" w:sz="0" w:space="0" w:color="auto" w:frame="1"/>
        </w:rPr>
        <w:t>Evidence:</w:t>
      </w:r>
      <w:r w:rsidRPr="00843370">
        <w:rPr>
          <w:rFonts w:ascii="inherit" w:eastAsia="Times New Roman" w:hAnsi="inherit" w:cs="Arial"/>
          <w:sz w:val="24"/>
          <w:szCs w:val="24"/>
          <w:bdr w:val="none" w:sz="0" w:space="0" w:color="auto" w:frame="1"/>
        </w:rPr>
        <w:tab/>
      </w:r>
      <w:r w:rsidRPr="00843370">
        <w:rPr>
          <w:rFonts w:ascii="inherit" w:eastAsia="Times New Roman" w:hAnsi="inherit" w:cs="Arial"/>
          <w:sz w:val="24"/>
          <w:szCs w:val="24"/>
          <w:bdr w:val="none" w:sz="0" w:space="0" w:color="auto" w:frame="1"/>
        </w:rPr>
        <w:tab/>
      </w:r>
      <w:r w:rsidRPr="00843370">
        <w:rPr>
          <w:rFonts w:ascii="inherit" w:eastAsia="Times New Roman" w:hAnsi="inherit" w:cs="Arial"/>
          <w:sz w:val="24"/>
          <w:szCs w:val="24"/>
          <w:bdr w:val="none" w:sz="0" w:space="0" w:color="auto" w:frame="1"/>
        </w:rPr>
        <w:tab/>
      </w:r>
      <w:r w:rsidRPr="00843370">
        <w:rPr>
          <w:rFonts w:ascii="inherit" w:eastAsia="Times New Roman" w:hAnsi="inherit" w:cs="Arial"/>
          <w:sz w:val="24"/>
          <w:szCs w:val="24"/>
          <w:bdr w:val="none" w:sz="0" w:space="0" w:color="auto" w:frame="1"/>
        </w:rPr>
        <w:tab/>
      </w:r>
      <w:r w:rsidRPr="00843370">
        <w:rPr>
          <w:rFonts w:ascii="inherit" w:eastAsia="Times New Roman" w:hAnsi="inherit" w:cs="Arial"/>
          <w:sz w:val="24"/>
          <w:szCs w:val="24"/>
          <w:bdr w:val="none" w:sz="0" w:space="0" w:color="auto" w:frame="1"/>
        </w:rPr>
        <w:tab/>
      </w:r>
      <w:r w:rsidRPr="00843370">
        <w:rPr>
          <w:rFonts w:ascii="inherit" w:eastAsia="Times New Roman" w:hAnsi="inherit" w:cs="Arial"/>
          <w:sz w:val="24"/>
          <w:szCs w:val="24"/>
          <w:bdr w:val="none" w:sz="0" w:space="0" w:color="auto" w:frame="1"/>
        </w:rPr>
        <w:tab/>
      </w:r>
      <w:r w:rsidRPr="00843370">
        <w:rPr>
          <w:rFonts w:ascii="inherit" w:eastAsia="Times New Roman" w:hAnsi="inherit" w:cs="Arial"/>
          <w:sz w:val="24"/>
          <w:szCs w:val="24"/>
          <w:bdr w:val="none" w:sz="0" w:space="0" w:color="auto" w:frame="1"/>
        </w:rPr>
        <w:tab/>
        <w:t>Why?</w:t>
      </w: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textAlignment w:val="baseline"/>
        <w:rPr>
          <w:rFonts w:ascii="inherit" w:eastAsia="Times New Roman" w:hAnsi="inherit" w:cs="Arial"/>
          <w:sz w:val="24"/>
          <w:szCs w:val="24"/>
          <w:bdr w:val="none" w:sz="0" w:space="0" w:color="auto" w:frame="1"/>
        </w:rPr>
      </w:pPr>
    </w:p>
    <w:p w:rsidR="009E464F" w:rsidRPr="00843370" w:rsidRDefault="009E464F" w:rsidP="009E464F">
      <w:pPr>
        <w:suppressLineNumbers/>
        <w:ind w:left="720"/>
        <w:contextualSpacing/>
        <w:rPr>
          <w:rFonts w:ascii="inherit" w:eastAsia="Times New Roman" w:hAnsi="inherit" w:cs="Arial"/>
          <w:sz w:val="24"/>
          <w:szCs w:val="24"/>
        </w:rPr>
      </w:pPr>
    </w:p>
    <w:p w:rsidR="009E464F" w:rsidRPr="00843370" w:rsidRDefault="009E464F" w:rsidP="009E464F">
      <w:pPr>
        <w:suppressLineNumbers/>
        <w:ind w:left="720"/>
        <w:contextualSpacing/>
        <w:rPr>
          <w:rFonts w:ascii="inherit" w:eastAsia="Times New Roman" w:hAnsi="inherit" w:cs="Arial"/>
          <w:sz w:val="24"/>
          <w:szCs w:val="24"/>
        </w:rPr>
      </w:pPr>
    </w:p>
    <w:p w:rsidR="009E464F" w:rsidRPr="00843370" w:rsidRDefault="009E464F" w:rsidP="009E464F">
      <w:pPr>
        <w:numPr>
          <w:ilvl w:val="0"/>
          <w:numId w:val="33"/>
        </w:numPr>
        <w:suppressLineNumbers/>
        <w:contextualSpacing/>
        <w:rPr>
          <w:rFonts w:ascii="inherit" w:eastAsia="Times New Roman" w:hAnsi="inherit" w:cs="Arial"/>
          <w:sz w:val="24"/>
          <w:szCs w:val="24"/>
        </w:rPr>
      </w:pPr>
      <w:r w:rsidRPr="00843370">
        <w:rPr>
          <w:rFonts w:ascii="inherit" w:eastAsia="Times New Roman" w:hAnsi="inherit" w:cs="Arial"/>
          <w:sz w:val="24"/>
          <w:szCs w:val="24"/>
        </w:rPr>
        <w:t xml:space="preserve"> With your group go over your evidence.  If you have something the group doesn’t have your must explain why it answers the question.  If the group agrees “Keep </w:t>
      </w:r>
      <w:proofErr w:type="gramStart"/>
      <w:r w:rsidRPr="00843370">
        <w:rPr>
          <w:rFonts w:ascii="inherit" w:eastAsia="Times New Roman" w:hAnsi="inherit" w:cs="Arial"/>
          <w:sz w:val="24"/>
          <w:szCs w:val="24"/>
        </w:rPr>
        <w:t>It</w:t>
      </w:r>
      <w:proofErr w:type="gramEnd"/>
      <w:r w:rsidRPr="00843370">
        <w:rPr>
          <w:rFonts w:ascii="inherit" w:eastAsia="Times New Roman" w:hAnsi="inherit" w:cs="Arial"/>
          <w:sz w:val="24"/>
          <w:szCs w:val="24"/>
        </w:rPr>
        <w:t xml:space="preserve">.”  If the group disagrees “Junk </w:t>
      </w:r>
      <w:proofErr w:type="gramStart"/>
      <w:r w:rsidRPr="00843370">
        <w:rPr>
          <w:rFonts w:ascii="inherit" w:eastAsia="Times New Roman" w:hAnsi="inherit" w:cs="Arial"/>
          <w:sz w:val="24"/>
          <w:szCs w:val="24"/>
        </w:rPr>
        <w:t>It</w:t>
      </w:r>
      <w:proofErr w:type="gramEnd"/>
      <w:r w:rsidRPr="00843370">
        <w:rPr>
          <w:rFonts w:ascii="inherit" w:eastAsia="Times New Roman" w:hAnsi="inherit" w:cs="Arial"/>
          <w:sz w:val="24"/>
          <w:szCs w:val="24"/>
        </w:rPr>
        <w:t>.”   Cross out the evidence you junked.</w:t>
      </w:r>
    </w:p>
    <w:p w:rsidR="009E464F" w:rsidRDefault="009E464F" w:rsidP="009E464F">
      <w:pPr>
        <w:suppressLineNumbers/>
        <w:rPr>
          <w:b/>
        </w:rPr>
      </w:pPr>
      <w:r>
        <w:rPr>
          <w:b/>
        </w:rPr>
        <w:br w:type="page"/>
      </w:r>
    </w:p>
    <w:p w:rsidR="009E464F" w:rsidRPr="00191537" w:rsidRDefault="009E464F" w:rsidP="009E464F">
      <w:pPr>
        <w:suppressLineNumbers/>
        <w:spacing w:after="0" w:line="240" w:lineRule="auto"/>
        <w:ind w:left="720"/>
        <w:contextualSpacing/>
        <w:textAlignment w:val="baseline"/>
        <w:rPr>
          <w:rFonts w:ascii="inherit" w:eastAsia="Times New Roman" w:hAnsi="inherit" w:cs="Arial"/>
          <w:b/>
          <w:i/>
          <w:sz w:val="24"/>
          <w:szCs w:val="24"/>
          <w:bdr w:val="none" w:sz="0" w:space="0" w:color="auto" w:frame="1"/>
        </w:rPr>
      </w:pPr>
      <w:r w:rsidRPr="00191537">
        <w:rPr>
          <w:rFonts w:ascii="inherit" w:eastAsia="Times New Roman" w:hAnsi="inherit" w:cs="Arial"/>
          <w:b/>
          <w:i/>
          <w:sz w:val="24"/>
          <w:szCs w:val="24"/>
          <w:bdr w:val="none" w:sz="0" w:space="0" w:color="auto" w:frame="1"/>
        </w:rPr>
        <w:lastRenderedPageBreak/>
        <w:t>Are school uniforms beneficial for children? Do students have “free speech” “free expression” at school under the 1</w:t>
      </w:r>
      <w:r w:rsidRPr="00191537">
        <w:rPr>
          <w:rFonts w:ascii="inherit" w:eastAsia="Times New Roman" w:hAnsi="inherit" w:cs="Arial"/>
          <w:b/>
          <w:i/>
          <w:sz w:val="24"/>
          <w:szCs w:val="24"/>
          <w:bdr w:val="none" w:sz="0" w:space="0" w:color="auto" w:frame="1"/>
          <w:vertAlign w:val="superscript"/>
        </w:rPr>
        <w:t>st</w:t>
      </w:r>
      <w:r w:rsidRPr="00191537">
        <w:rPr>
          <w:rFonts w:ascii="inherit" w:eastAsia="Times New Roman" w:hAnsi="inherit" w:cs="Arial"/>
          <w:b/>
          <w:i/>
          <w:sz w:val="24"/>
          <w:szCs w:val="24"/>
          <w:bdr w:val="none" w:sz="0" w:space="0" w:color="auto" w:frame="1"/>
        </w:rPr>
        <w:t xml:space="preserve"> and 14</w:t>
      </w:r>
      <w:r w:rsidRPr="00191537">
        <w:rPr>
          <w:rFonts w:ascii="inherit" w:eastAsia="Times New Roman" w:hAnsi="inherit" w:cs="Arial"/>
          <w:b/>
          <w:i/>
          <w:sz w:val="24"/>
          <w:szCs w:val="24"/>
          <w:bdr w:val="none" w:sz="0" w:space="0" w:color="auto" w:frame="1"/>
          <w:vertAlign w:val="superscript"/>
        </w:rPr>
        <w:t>th</w:t>
      </w:r>
      <w:r w:rsidRPr="00191537">
        <w:rPr>
          <w:rFonts w:ascii="inherit" w:eastAsia="Times New Roman" w:hAnsi="inherit" w:cs="Arial"/>
          <w:b/>
          <w:i/>
          <w:sz w:val="24"/>
          <w:szCs w:val="24"/>
          <w:bdr w:val="none" w:sz="0" w:space="0" w:color="auto" w:frame="1"/>
        </w:rPr>
        <w:t xml:space="preserve"> Amendments?  Do public school uniforms take away students’ 1</w:t>
      </w:r>
      <w:r w:rsidRPr="00191537">
        <w:rPr>
          <w:rFonts w:ascii="inherit" w:eastAsia="Times New Roman" w:hAnsi="inherit" w:cs="Arial"/>
          <w:b/>
          <w:i/>
          <w:sz w:val="24"/>
          <w:szCs w:val="24"/>
          <w:bdr w:val="none" w:sz="0" w:space="0" w:color="auto" w:frame="1"/>
          <w:vertAlign w:val="superscript"/>
        </w:rPr>
        <w:t>st</w:t>
      </w:r>
      <w:r w:rsidRPr="00191537">
        <w:rPr>
          <w:rFonts w:ascii="inherit" w:eastAsia="Times New Roman" w:hAnsi="inherit" w:cs="Arial"/>
          <w:b/>
          <w:i/>
          <w:sz w:val="24"/>
          <w:szCs w:val="24"/>
          <w:bdr w:val="none" w:sz="0" w:space="0" w:color="auto" w:frame="1"/>
        </w:rPr>
        <w:t xml:space="preserve"> Amendment right to free speech?</w:t>
      </w:r>
    </w:p>
    <w:p w:rsidR="009E464F" w:rsidRPr="00191537" w:rsidRDefault="009E464F" w:rsidP="009E464F">
      <w:pPr>
        <w:suppressLineNumbers/>
        <w:ind w:left="1080"/>
        <w:contextualSpacing/>
        <w:rPr>
          <w:rFonts w:ascii="inherit" w:eastAsia="Times New Roman" w:hAnsi="inherit" w:cs="Arial"/>
          <w:sz w:val="24"/>
          <w:szCs w:val="24"/>
        </w:rPr>
      </w:pPr>
    </w:p>
    <w:p w:rsidR="009E464F" w:rsidRPr="00191537" w:rsidRDefault="009E464F" w:rsidP="009E464F">
      <w:pPr>
        <w:numPr>
          <w:ilvl w:val="0"/>
          <w:numId w:val="34"/>
        </w:numPr>
        <w:suppressLineNumbers/>
        <w:contextualSpacing/>
        <w:rPr>
          <w:rFonts w:ascii="inherit" w:eastAsia="Times New Roman" w:hAnsi="inherit" w:cs="Arial"/>
          <w:sz w:val="24"/>
          <w:szCs w:val="24"/>
        </w:rPr>
      </w:pPr>
      <w:r w:rsidRPr="00191537">
        <w:rPr>
          <w:rFonts w:ascii="inherit" w:eastAsia="Times New Roman" w:hAnsi="inherit" w:cs="Arial"/>
          <w:sz w:val="24"/>
          <w:szCs w:val="24"/>
        </w:rPr>
        <w:t>In your groups create categories for your evidence.  Label the category and list the evidence under the appropriate category.  All evidence must fit in a category.</w:t>
      </w:r>
    </w:p>
    <w:tbl>
      <w:tblPr>
        <w:tblStyle w:val="TableGrid1"/>
        <w:tblW w:w="0" w:type="auto"/>
        <w:tblLook w:val="04A0" w:firstRow="1" w:lastRow="0" w:firstColumn="1" w:lastColumn="0" w:noHBand="0" w:noVBand="1"/>
      </w:tblPr>
      <w:tblGrid>
        <w:gridCol w:w="2574"/>
        <w:gridCol w:w="2574"/>
        <w:gridCol w:w="2574"/>
        <w:gridCol w:w="2574"/>
      </w:tblGrid>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r w:rsidR="009E464F" w:rsidRPr="00191537" w:rsidTr="00C21C33">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c>
          <w:tcPr>
            <w:tcW w:w="3294" w:type="dxa"/>
          </w:tcPr>
          <w:p w:rsidR="009E464F" w:rsidRPr="0066237C" w:rsidRDefault="009E464F" w:rsidP="00C21C33">
            <w:pPr>
              <w:suppressLineNumbers/>
              <w:rPr>
                <w:rFonts w:ascii="inherit" w:eastAsia="Times New Roman" w:hAnsi="inherit" w:cs="Arial"/>
                <w:sz w:val="72"/>
                <w:szCs w:val="72"/>
              </w:rPr>
            </w:pPr>
          </w:p>
        </w:tc>
      </w:tr>
    </w:tbl>
    <w:p w:rsidR="009E464F" w:rsidRPr="00191537" w:rsidRDefault="009E464F" w:rsidP="009E464F">
      <w:pPr>
        <w:suppressLineNumbers/>
      </w:pPr>
    </w:p>
    <w:p w:rsidR="009E464F" w:rsidRPr="009E464F" w:rsidRDefault="009E464F" w:rsidP="009E464F">
      <w:pPr>
        <w:numPr>
          <w:ilvl w:val="0"/>
          <w:numId w:val="34"/>
        </w:numPr>
        <w:suppressLineNumbers/>
        <w:contextualSpacing/>
        <w:rPr>
          <w:b/>
        </w:rPr>
      </w:pPr>
      <w:r w:rsidRPr="009E464F">
        <w:rPr>
          <w:sz w:val="24"/>
          <w:szCs w:val="24"/>
        </w:rPr>
        <w:t xml:space="preserve"> Write down questions you still have or wonder about?</w:t>
      </w:r>
    </w:p>
    <w:p w:rsidR="009E464F" w:rsidRDefault="009E464F" w:rsidP="009E464F">
      <w:pPr>
        <w:suppressLineNumbers/>
        <w:rPr>
          <w:b/>
        </w:rPr>
      </w:pPr>
      <w:r>
        <w:rPr>
          <w:b/>
        </w:rPr>
        <w:br w:type="page"/>
      </w:r>
    </w:p>
    <w:p w:rsidR="009E464F" w:rsidRDefault="009E464F" w:rsidP="009E464F">
      <w:pPr>
        <w:suppressLineNumbers/>
        <w:spacing w:after="0" w:line="240" w:lineRule="auto"/>
        <w:jc w:val="center"/>
        <w:rPr>
          <w:rFonts w:ascii="Calibri" w:hAnsi="Calibri" w:cs="Calibri"/>
          <w:b/>
          <w:sz w:val="28"/>
          <w:u w:val="single"/>
        </w:rPr>
      </w:pPr>
      <w:r w:rsidRPr="0066237C">
        <w:rPr>
          <w:rFonts w:ascii="Calibri" w:hAnsi="Calibri" w:cs="Calibri"/>
          <w:b/>
          <w:noProof/>
          <w:sz w:val="28"/>
          <w:u w:val="single"/>
        </w:rPr>
        <w:lastRenderedPageBreak/>
        <mc:AlternateContent>
          <mc:Choice Requires="wps">
            <w:drawing>
              <wp:anchor distT="0" distB="0" distL="114300" distR="114300" simplePos="0" relativeHeight="251719680" behindDoc="0" locked="0" layoutInCell="1" allowOverlap="1" wp14:anchorId="41F69D22" wp14:editId="2CF6F87F">
                <wp:simplePos x="0" y="0"/>
                <wp:positionH relativeFrom="column">
                  <wp:posOffset>4162425</wp:posOffset>
                </wp:positionH>
                <wp:positionV relativeFrom="paragraph">
                  <wp:posOffset>0</wp:posOffset>
                </wp:positionV>
                <wp:extent cx="1762125" cy="24765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7650"/>
                        </a:xfrm>
                        <a:prstGeom prst="rect">
                          <a:avLst/>
                        </a:prstGeom>
                        <a:solidFill>
                          <a:srgbClr val="FFFFFF"/>
                        </a:solidFill>
                        <a:ln w="9525">
                          <a:solidFill>
                            <a:srgbClr val="000000"/>
                          </a:solidFill>
                          <a:miter lim="800000"/>
                          <a:headEnd/>
                          <a:tailEnd/>
                        </a:ln>
                      </wps:spPr>
                      <wps:txbx>
                        <w:txbxContent>
                          <w:p w:rsidR="002E2F04" w:rsidRDefault="002E2F04" w:rsidP="009E464F">
                            <w:r>
                              <w:t>Name#:</w:t>
                            </w:r>
                          </w:p>
                          <w:p w:rsidR="002E2F04" w:rsidRDefault="002E2F04" w:rsidP="009E464F">
                            <w: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27.75pt;margin-top:0;width:138.7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">
                <v:textbox>
                  <w:txbxContent>
                    <w:p w:rsidR="00856577" w:rsidRDefault="00856577" w:rsidP="009E464F">
                      <w:r>
                        <w:t>Name#:</w:t>
                      </w:r>
                    </w:p>
                    <w:p w:rsidR="00856577" w:rsidRDefault="00856577" w:rsidP="009E464F">
                      <w:r>
                        <w:t>Date:</w:t>
                      </w:r>
                    </w:p>
                  </w:txbxContent>
                </v:textbox>
              </v:shape>
            </w:pict>
          </mc:Fallback>
        </mc:AlternateContent>
      </w:r>
    </w:p>
    <w:p w:rsidR="009E464F" w:rsidRPr="0066237C" w:rsidRDefault="009E464F" w:rsidP="009E464F">
      <w:pPr>
        <w:suppressLineNumbers/>
        <w:spacing w:after="0" w:line="240" w:lineRule="auto"/>
        <w:jc w:val="center"/>
        <w:rPr>
          <w:rFonts w:ascii="Calibri" w:hAnsi="Calibri" w:cs="Calibri"/>
          <w:b/>
          <w:sz w:val="28"/>
          <w:u w:val="single"/>
        </w:rPr>
      </w:pPr>
      <w:r w:rsidRPr="0066237C">
        <w:rPr>
          <w:rFonts w:ascii="Calibri" w:hAnsi="Calibri" w:cs="Calibri"/>
          <w:b/>
          <w:sz w:val="28"/>
          <w:u w:val="single"/>
        </w:rPr>
        <w:t>Claims/Evidence: ___________________________</w:t>
      </w:r>
      <w:r w:rsidRPr="0066237C">
        <w:rPr>
          <w:rFonts w:ascii="Calibri" w:hAnsi="Calibri" w:cs="Calibri"/>
          <w:sz w:val="28"/>
          <w:u w:val="single"/>
        </w:rPr>
        <w:t>_</w:t>
      </w:r>
      <w:r w:rsidRPr="0066237C">
        <w:rPr>
          <w:rFonts w:ascii="Calibri" w:hAnsi="Calibri" w:cs="Calibri"/>
          <w:b/>
          <w:sz w:val="28"/>
          <w:u w:val="single"/>
        </w:rPr>
        <w:t>_______________</w:t>
      </w:r>
    </w:p>
    <w:p w:rsidR="009E464F" w:rsidRPr="0066237C" w:rsidRDefault="009E464F" w:rsidP="009E464F">
      <w:pPr>
        <w:suppressLineNumbers/>
        <w:spacing w:after="0" w:line="240" w:lineRule="auto"/>
        <w:jc w:val="center"/>
        <w:rPr>
          <w:rFonts w:ascii="Calibri" w:hAnsi="Calibri" w:cs="Calibri"/>
          <w:b/>
          <w:sz w:val="28"/>
          <w:u w:val="single"/>
        </w:rPr>
      </w:pPr>
      <w:r w:rsidRPr="0066237C">
        <w:rPr>
          <w:rFonts w:ascii="Calibri" w:hAnsi="Calibri" w:cs="Calibri"/>
          <w:b/>
          <w:noProof/>
        </w:rPr>
        <mc:AlternateContent>
          <mc:Choice Requires="wps">
            <w:drawing>
              <wp:anchor distT="0" distB="0" distL="114300" distR="114300" simplePos="0" relativeHeight="251718656" behindDoc="0" locked="0" layoutInCell="1" allowOverlap="1" wp14:anchorId="19A7DD22" wp14:editId="57DB0F48">
                <wp:simplePos x="0" y="0"/>
                <wp:positionH relativeFrom="column">
                  <wp:posOffset>161925</wp:posOffset>
                </wp:positionH>
                <wp:positionV relativeFrom="paragraph">
                  <wp:posOffset>118110</wp:posOffset>
                </wp:positionV>
                <wp:extent cx="5762625" cy="80962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09625"/>
                        </a:xfrm>
                        <a:prstGeom prst="rect">
                          <a:avLst/>
                        </a:prstGeom>
                        <a:solidFill>
                          <a:srgbClr val="FFFFFF"/>
                        </a:solidFill>
                        <a:ln w="9525">
                          <a:solidFill>
                            <a:srgbClr val="000000"/>
                          </a:solidFill>
                          <a:miter lim="800000"/>
                          <a:headEnd/>
                          <a:tailEnd/>
                        </a:ln>
                      </wps:spPr>
                      <wps:txbx>
                        <w:txbxContent>
                          <w:p w:rsidR="002E2F04" w:rsidRPr="000952F9" w:rsidRDefault="002E2F04" w:rsidP="009E464F">
                            <w:pPr>
                              <w:spacing w:after="0" w:line="240" w:lineRule="auto"/>
                              <w:rPr>
                                <w:b/>
                                <w:sz w:val="20"/>
                                <w:u w:val="single"/>
                              </w:rPr>
                            </w:pPr>
                            <w:r w:rsidRPr="000952F9">
                              <w:rPr>
                                <w:rFonts w:ascii="Verdana" w:hAnsi="Verdana" w:cs="Arial"/>
                                <w:b/>
                                <w:color w:val="333333"/>
                                <w:sz w:val="20"/>
                                <w:u w:val="single"/>
                              </w:rPr>
                              <w:t>Definitions</w:t>
                            </w:r>
                            <w:r w:rsidRPr="000952F9">
                              <w:rPr>
                                <w:b/>
                                <w:sz w:val="20"/>
                                <w:u w:val="single"/>
                              </w:rPr>
                              <w:t>:</w:t>
                            </w:r>
                          </w:p>
                          <w:p w:rsidR="002E2F04" w:rsidRPr="00537443" w:rsidRDefault="002E2F04" w:rsidP="009E464F">
                            <w:pPr>
                              <w:spacing w:after="0" w:line="240" w:lineRule="auto"/>
                              <w:rPr>
                                <w:rStyle w:val="ital-inline2"/>
                                <w:rFonts w:cs="Arial"/>
                                <w:color w:val="333333"/>
                                <w:sz w:val="20"/>
                              </w:rPr>
                            </w:pPr>
                            <w:r w:rsidRPr="00537443">
                              <w:rPr>
                                <w:rFonts w:ascii="Verdana" w:hAnsi="Verdana" w:cs="Arial"/>
                                <w:color w:val="333333"/>
                                <w:sz w:val="20"/>
                              </w:rPr>
                              <w:t>Claim</w:t>
                            </w:r>
                            <w:r w:rsidRPr="00537443">
                              <w:rPr>
                                <w:sz w:val="20"/>
                              </w:rPr>
                              <w:t xml:space="preserve">: </w:t>
                            </w:r>
                            <w:r>
                              <w:rPr>
                                <w:rFonts w:ascii="Verdana" w:hAnsi="Verdana" w:cs="Arial"/>
                                <w:color w:val="333333"/>
                                <w:sz w:val="20"/>
                              </w:rPr>
                              <w:t>to assert or m</w:t>
                            </w:r>
                            <w:r w:rsidRPr="00537443">
                              <w:rPr>
                                <w:rFonts w:ascii="Verdana" w:hAnsi="Verdana" w:cs="Arial"/>
                                <w:color w:val="333333"/>
                                <w:sz w:val="20"/>
                              </w:rPr>
                              <w:t xml:space="preserve">aintain </w:t>
                            </w:r>
                            <w:r w:rsidRPr="00537443">
                              <w:rPr>
                                <w:rFonts w:ascii="Verdana" w:hAnsi="Verdana" w:cs="Arial"/>
                                <w:color w:val="0055BB"/>
                                <w:sz w:val="20"/>
                              </w:rPr>
                              <w:t>as</w:t>
                            </w:r>
                            <w:r w:rsidRPr="00537443">
                              <w:rPr>
                                <w:rFonts w:ascii="Verdana" w:hAnsi="Verdana" w:cs="Arial"/>
                                <w:color w:val="333333"/>
                                <w:sz w:val="20"/>
                              </w:rPr>
                              <w:t xml:space="preserve"> a fact: </w:t>
                            </w:r>
                            <w:r w:rsidRPr="00537443">
                              <w:rPr>
                                <w:rStyle w:val="ital-inline2"/>
                                <w:rFonts w:cs="Arial"/>
                                <w:color w:val="333333"/>
                                <w:sz w:val="20"/>
                                <w:specVanish w:val="0"/>
                              </w:rPr>
                              <w:t>She claimed that he was telling the truth.</w:t>
                            </w:r>
                          </w:p>
                          <w:p w:rsidR="002E2F04" w:rsidRDefault="002E2F04" w:rsidP="009E464F">
                            <w:pPr>
                              <w:spacing w:after="0" w:line="240" w:lineRule="auto"/>
                              <w:rPr>
                                <w:rFonts w:ascii="Verdana" w:hAnsi="Verdana" w:cs="Arial"/>
                                <w:color w:val="333333"/>
                                <w:sz w:val="20"/>
                              </w:rPr>
                            </w:pPr>
                            <w:r w:rsidRPr="00537443">
                              <w:rPr>
                                <w:rFonts w:ascii="Verdana" w:hAnsi="Verdana" w:cs="Arial"/>
                                <w:color w:val="333333"/>
                                <w:sz w:val="20"/>
                              </w:rPr>
                              <w:t>Evidence</w:t>
                            </w:r>
                            <w:r w:rsidRPr="00537443">
                              <w:rPr>
                                <w:rStyle w:val="ital-inline2"/>
                                <w:rFonts w:cs="Arial"/>
                                <w:color w:val="333333"/>
                                <w:sz w:val="20"/>
                                <w:specVanish w:val="0"/>
                              </w:rPr>
                              <w:t xml:space="preserve">: </w:t>
                            </w:r>
                            <w:r w:rsidRPr="00537443">
                              <w:rPr>
                                <w:rFonts w:ascii="Verdana" w:hAnsi="Verdana" w:cs="Arial"/>
                                <w:color w:val="0055BB"/>
                                <w:sz w:val="20"/>
                              </w:rPr>
                              <w:t>that</w:t>
                            </w:r>
                            <w:r w:rsidRPr="00537443">
                              <w:rPr>
                                <w:rFonts w:ascii="Verdana" w:hAnsi="Verdana" w:cs="Arial"/>
                                <w:color w:val="333333"/>
                                <w:sz w:val="20"/>
                              </w:rPr>
                              <w:t xml:space="preserve"> </w:t>
                            </w:r>
                            <w:hyperlink r:id="rId78" w:history="1">
                              <w:r w:rsidRPr="00537443">
                                <w:rPr>
                                  <w:rFonts w:ascii="Verdana" w:hAnsi="Verdana" w:cs="Arial"/>
                                  <w:color w:val="333333"/>
                                  <w:sz w:val="20"/>
                                  <w:u w:val="single"/>
                                </w:rPr>
                                <w:t>which</w:t>
                              </w:r>
                            </w:hyperlink>
                            <w:r w:rsidRPr="00537443">
                              <w:rPr>
                                <w:rFonts w:ascii="Verdana" w:hAnsi="Verdana" w:cs="Arial"/>
                                <w:color w:val="333333"/>
                                <w:sz w:val="20"/>
                              </w:rPr>
                              <w:t> tends to prove or disprove something; ground for belief; proof.</w:t>
                            </w:r>
                          </w:p>
                          <w:p w:rsidR="002E2F04" w:rsidRPr="00537443" w:rsidRDefault="002E2F04" w:rsidP="009E464F">
                            <w:pPr>
                              <w:spacing w:after="0" w:line="240" w:lineRule="auto"/>
                              <w:rPr>
                                <w:sz w:val="20"/>
                              </w:rPr>
                            </w:pPr>
                            <w:r>
                              <w:rPr>
                                <w:rFonts w:ascii="Verdana" w:hAnsi="Verdana" w:cs="Arial"/>
                                <w:color w:val="333333"/>
                                <w:sz w:val="20"/>
                              </w:rPr>
                              <w:t>Reasoning</w:t>
                            </w:r>
                            <w:r w:rsidRPr="00537443">
                              <w:rPr>
                                <w:rStyle w:val="ital-inline2"/>
                                <w:rFonts w:cs="Arial"/>
                                <w:color w:val="333333"/>
                                <w:sz w:val="20"/>
                                <w:specVanish w:val="0"/>
                              </w:rPr>
                              <w:t xml:space="preserve">: </w:t>
                            </w:r>
                            <w:r>
                              <w:rPr>
                                <w:rStyle w:val="ital-inline2"/>
                                <w:rFonts w:cs="Arial"/>
                                <w:color w:val="333333"/>
                                <w:sz w:val="20"/>
                                <w:specVanish w:val="0"/>
                              </w:rPr>
                              <w:t xml:space="preserve">an </w:t>
                            </w:r>
                            <w:r w:rsidRPr="00FC36F6">
                              <w:rPr>
                                <w:rStyle w:val="ital-inline2"/>
                                <w:rFonts w:cs="Arial"/>
                                <w:b/>
                                <w:color w:val="333333"/>
                                <w:sz w:val="20"/>
                                <w:specVanish w:val="0"/>
                              </w:rPr>
                              <w:t>explanation</w:t>
                            </w:r>
                            <w:r>
                              <w:rPr>
                                <w:rStyle w:val="ital-inline2"/>
                                <w:rFonts w:cs="Arial"/>
                                <w:color w:val="333333"/>
                                <w:sz w:val="20"/>
                                <w:specVanish w:val="0"/>
                              </w:rPr>
                              <w:t xml:space="preserve"> of how </w:t>
                            </w:r>
                            <w:r w:rsidRPr="00FC36F6">
                              <w:rPr>
                                <w:rStyle w:val="ital-inline2"/>
                                <w:rFonts w:cs="Arial"/>
                                <w:b/>
                                <w:color w:val="333333"/>
                                <w:sz w:val="20"/>
                                <w:specVanish w:val="0"/>
                              </w:rPr>
                              <w:t>your evidence</w:t>
                            </w:r>
                            <w:r>
                              <w:rPr>
                                <w:rStyle w:val="ital-inline2"/>
                                <w:rFonts w:cs="Arial"/>
                                <w:color w:val="333333"/>
                                <w:sz w:val="20"/>
                                <w:specVanish w:val="0"/>
                              </w:rPr>
                              <w:t xml:space="preserve"> connects to proving </w:t>
                            </w:r>
                            <w:r w:rsidRPr="00FC36F6">
                              <w:rPr>
                                <w:rStyle w:val="ital-inline2"/>
                                <w:rFonts w:cs="Arial"/>
                                <w:b/>
                                <w:color w:val="333333"/>
                                <w:sz w:val="20"/>
                                <w:specVanish w:val="0"/>
                              </w:rPr>
                              <w:t>your claim</w:t>
                            </w:r>
                            <w:r>
                              <w:rPr>
                                <w:rStyle w:val="ital-inline2"/>
                                <w:rFonts w:cs="Arial"/>
                                <w:color w:val="333333"/>
                                <w:sz w:val="20"/>
                                <w:specVanish w: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75pt;margin-top:9.3pt;width:453.75pt;height:6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UtJAIAAE4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">
                <v:textbox>
                  <w:txbxContent>
                    <w:p w:rsidR="00856577" w:rsidRPr="000952F9" w:rsidRDefault="00856577" w:rsidP="009E464F">
                      <w:pPr>
                        <w:spacing w:after="0" w:line="240" w:lineRule="auto"/>
                        <w:rPr>
                          <w:b/>
                          <w:sz w:val="20"/>
                          <w:u w:val="single"/>
                        </w:rPr>
                      </w:pPr>
                      <w:r w:rsidRPr="000952F9">
                        <w:rPr>
                          <w:rFonts w:ascii="Verdana" w:hAnsi="Verdana" w:cs="Arial"/>
                          <w:b/>
                          <w:color w:val="333333"/>
                          <w:sz w:val="20"/>
                          <w:u w:val="single"/>
                        </w:rPr>
                        <w:t>Definitions</w:t>
                      </w:r>
                      <w:r w:rsidRPr="000952F9">
                        <w:rPr>
                          <w:b/>
                          <w:sz w:val="20"/>
                          <w:u w:val="single"/>
                        </w:rPr>
                        <w:t>:</w:t>
                      </w:r>
                    </w:p>
                    <w:p w:rsidR="00856577" w:rsidRPr="00537443" w:rsidRDefault="00856577" w:rsidP="009E464F">
                      <w:pPr>
                        <w:spacing w:after="0" w:line="240" w:lineRule="auto"/>
                        <w:rPr>
                          <w:rStyle w:val="ital-inline2"/>
                          <w:rFonts w:cs="Arial"/>
                          <w:color w:val="333333"/>
                          <w:sz w:val="20"/>
                        </w:rPr>
                      </w:pPr>
                      <w:r w:rsidRPr="00537443">
                        <w:rPr>
                          <w:rFonts w:ascii="Verdana" w:hAnsi="Verdana" w:cs="Arial"/>
                          <w:color w:val="333333"/>
                          <w:sz w:val="20"/>
                        </w:rPr>
                        <w:t>Claim</w:t>
                      </w:r>
                      <w:r w:rsidRPr="00537443">
                        <w:rPr>
                          <w:sz w:val="20"/>
                        </w:rPr>
                        <w:t xml:space="preserve">: </w:t>
                      </w:r>
                      <w:r>
                        <w:rPr>
                          <w:rFonts w:ascii="Verdana" w:hAnsi="Verdana" w:cs="Arial"/>
                          <w:color w:val="333333"/>
                          <w:sz w:val="20"/>
                        </w:rPr>
                        <w:t>to assert or m</w:t>
                      </w:r>
                      <w:r w:rsidRPr="00537443">
                        <w:rPr>
                          <w:rFonts w:ascii="Verdana" w:hAnsi="Verdana" w:cs="Arial"/>
                          <w:color w:val="333333"/>
                          <w:sz w:val="20"/>
                        </w:rPr>
                        <w:t xml:space="preserve">aintain </w:t>
                      </w:r>
                      <w:r w:rsidRPr="00537443">
                        <w:rPr>
                          <w:rFonts w:ascii="Verdana" w:hAnsi="Verdana" w:cs="Arial"/>
                          <w:color w:val="0055BB"/>
                          <w:sz w:val="20"/>
                        </w:rPr>
                        <w:t>as</w:t>
                      </w:r>
                      <w:r w:rsidRPr="00537443">
                        <w:rPr>
                          <w:rFonts w:ascii="Verdana" w:hAnsi="Verdana" w:cs="Arial"/>
                          <w:color w:val="333333"/>
                          <w:sz w:val="20"/>
                        </w:rPr>
                        <w:t xml:space="preserve"> a fact: </w:t>
                      </w:r>
                      <w:r w:rsidRPr="00537443">
                        <w:rPr>
                          <w:rStyle w:val="ital-inline2"/>
                          <w:rFonts w:cs="Arial"/>
                          <w:color w:val="333333"/>
                          <w:sz w:val="20"/>
                          <w:specVanish w:val="0"/>
                        </w:rPr>
                        <w:t>She claimed that he was telling the truth.</w:t>
                      </w:r>
                    </w:p>
                    <w:p w:rsidR="00856577" w:rsidRDefault="00856577" w:rsidP="009E464F">
                      <w:pPr>
                        <w:spacing w:after="0" w:line="240" w:lineRule="auto"/>
                        <w:rPr>
                          <w:rFonts w:ascii="Verdana" w:hAnsi="Verdana" w:cs="Arial"/>
                          <w:color w:val="333333"/>
                          <w:sz w:val="20"/>
                        </w:rPr>
                      </w:pPr>
                      <w:r w:rsidRPr="00537443">
                        <w:rPr>
                          <w:rFonts w:ascii="Verdana" w:hAnsi="Verdana" w:cs="Arial"/>
                          <w:color w:val="333333"/>
                          <w:sz w:val="20"/>
                        </w:rPr>
                        <w:t>Evidence</w:t>
                      </w:r>
                      <w:r w:rsidRPr="00537443">
                        <w:rPr>
                          <w:rStyle w:val="ital-inline2"/>
                          <w:rFonts w:cs="Arial"/>
                          <w:color w:val="333333"/>
                          <w:sz w:val="20"/>
                          <w:specVanish w:val="0"/>
                        </w:rPr>
                        <w:t xml:space="preserve">: </w:t>
                      </w:r>
                      <w:r w:rsidRPr="00537443">
                        <w:rPr>
                          <w:rFonts w:ascii="Verdana" w:hAnsi="Verdana" w:cs="Arial"/>
                          <w:color w:val="0055BB"/>
                          <w:sz w:val="20"/>
                        </w:rPr>
                        <w:t>that</w:t>
                      </w:r>
                      <w:r w:rsidRPr="00537443">
                        <w:rPr>
                          <w:rFonts w:ascii="Verdana" w:hAnsi="Verdana" w:cs="Arial"/>
                          <w:color w:val="333333"/>
                          <w:sz w:val="20"/>
                        </w:rPr>
                        <w:t xml:space="preserve"> </w:t>
                      </w:r>
                      <w:hyperlink r:id="rId79" w:history="1">
                        <w:r w:rsidRPr="00537443">
                          <w:rPr>
                            <w:rFonts w:ascii="Verdana" w:hAnsi="Verdana" w:cs="Arial"/>
                            <w:color w:val="333333"/>
                            <w:sz w:val="20"/>
                            <w:u w:val="single"/>
                          </w:rPr>
                          <w:t>which</w:t>
                        </w:r>
                      </w:hyperlink>
                      <w:r w:rsidRPr="00537443">
                        <w:rPr>
                          <w:rFonts w:ascii="Verdana" w:hAnsi="Verdana" w:cs="Arial"/>
                          <w:color w:val="333333"/>
                          <w:sz w:val="20"/>
                        </w:rPr>
                        <w:t> tends to prove or disprove something; ground for belief; proof.</w:t>
                      </w:r>
                    </w:p>
                    <w:p w:rsidR="00856577" w:rsidRPr="00537443" w:rsidRDefault="00856577" w:rsidP="009E464F">
                      <w:pPr>
                        <w:spacing w:after="0" w:line="240" w:lineRule="auto"/>
                        <w:rPr>
                          <w:sz w:val="20"/>
                        </w:rPr>
                      </w:pPr>
                      <w:r>
                        <w:rPr>
                          <w:rFonts w:ascii="Verdana" w:hAnsi="Verdana" w:cs="Arial"/>
                          <w:color w:val="333333"/>
                          <w:sz w:val="20"/>
                        </w:rPr>
                        <w:t>Reasoning</w:t>
                      </w:r>
                      <w:r w:rsidRPr="00537443">
                        <w:rPr>
                          <w:rStyle w:val="ital-inline2"/>
                          <w:rFonts w:cs="Arial"/>
                          <w:color w:val="333333"/>
                          <w:sz w:val="20"/>
                          <w:specVanish w:val="0"/>
                        </w:rPr>
                        <w:t xml:space="preserve">: </w:t>
                      </w:r>
                      <w:r>
                        <w:rPr>
                          <w:rStyle w:val="ital-inline2"/>
                          <w:rFonts w:cs="Arial"/>
                          <w:color w:val="333333"/>
                          <w:sz w:val="20"/>
                          <w:specVanish w:val="0"/>
                        </w:rPr>
                        <w:t xml:space="preserve">an </w:t>
                      </w:r>
                      <w:r w:rsidRPr="00FC36F6">
                        <w:rPr>
                          <w:rStyle w:val="ital-inline2"/>
                          <w:rFonts w:cs="Arial"/>
                          <w:b/>
                          <w:color w:val="333333"/>
                          <w:sz w:val="20"/>
                          <w:specVanish w:val="0"/>
                        </w:rPr>
                        <w:t>explanation</w:t>
                      </w:r>
                      <w:r>
                        <w:rPr>
                          <w:rStyle w:val="ital-inline2"/>
                          <w:rFonts w:cs="Arial"/>
                          <w:color w:val="333333"/>
                          <w:sz w:val="20"/>
                          <w:specVanish w:val="0"/>
                        </w:rPr>
                        <w:t xml:space="preserve"> of how </w:t>
                      </w:r>
                      <w:r w:rsidRPr="00FC36F6">
                        <w:rPr>
                          <w:rStyle w:val="ital-inline2"/>
                          <w:rFonts w:cs="Arial"/>
                          <w:b/>
                          <w:color w:val="333333"/>
                          <w:sz w:val="20"/>
                          <w:specVanish w:val="0"/>
                        </w:rPr>
                        <w:t>your evidence</w:t>
                      </w:r>
                      <w:r>
                        <w:rPr>
                          <w:rStyle w:val="ital-inline2"/>
                          <w:rFonts w:cs="Arial"/>
                          <w:color w:val="333333"/>
                          <w:sz w:val="20"/>
                          <w:specVanish w:val="0"/>
                        </w:rPr>
                        <w:t xml:space="preserve"> connects to proving </w:t>
                      </w:r>
                      <w:r w:rsidRPr="00FC36F6">
                        <w:rPr>
                          <w:rStyle w:val="ital-inline2"/>
                          <w:rFonts w:cs="Arial"/>
                          <w:b/>
                          <w:color w:val="333333"/>
                          <w:sz w:val="20"/>
                          <w:specVanish w:val="0"/>
                        </w:rPr>
                        <w:t>your claim</w:t>
                      </w:r>
                      <w:r>
                        <w:rPr>
                          <w:rStyle w:val="ital-inline2"/>
                          <w:rFonts w:cs="Arial"/>
                          <w:color w:val="333333"/>
                          <w:sz w:val="20"/>
                          <w:specVanish w:val="0"/>
                        </w:rPr>
                        <w:t>.</w:t>
                      </w:r>
                    </w:p>
                  </w:txbxContent>
                </v:textbox>
              </v:shape>
            </w:pict>
          </mc:Fallback>
        </mc:AlternateContent>
      </w:r>
    </w:p>
    <w:p w:rsidR="009E464F" w:rsidRPr="0066237C" w:rsidRDefault="009E464F" w:rsidP="009E464F">
      <w:pPr>
        <w:suppressLineNumbers/>
        <w:spacing w:after="0" w:line="240" w:lineRule="auto"/>
        <w:jc w:val="center"/>
        <w:rPr>
          <w:rFonts w:ascii="Calibri" w:hAnsi="Calibri" w:cs="Calibri"/>
          <w:b/>
          <w:sz w:val="28"/>
          <w:u w:val="single"/>
        </w:rPr>
      </w:pPr>
    </w:p>
    <w:p w:rsidR="009E464F" w:rsidRPr="0066237C" w:rsidRDefault="009E464F" w:rsidP="009E464F">
      <w:pPr>
        <w:suppressLineNumbers/>
        <w:spacing w:after="0" w:line="240" w:lineRule="auto"/>
        <w:jc w:val="center"/>
        <w:rPr>
          <w:rFonts w:ascii="Calibri" w:hAnsi="Calibri" w:cs="Calibri"/>
          <w:b/>
          <w:sz w:val="28"/>
          <w:u w:val="single"/>
        </w:rPr>
      </w:pPr>
    </w:p>
    <w:p w:rsidR="009E464F" w:rsidRPr="0066237C" w:rsidRDefault="009E464F" w:rsidP="009E464F">
      <w:pPr>
        <w:suppressLineNumbers/>
        <w:spacing w:after="0" w:line="240" w:lineRule="auto"/>
        <w:jc w:val="center"/>
        <w:rPr>
          <w:rFonts w:ascii="Calibri" w:hAnsi="Calibri" w:cs="Calibri"/>
          <w:b/>
          <w:sz w:val="28"/>
          <w:u w:val="single"/>
        </w:rPr>
      </w:pPr>
      <w:r w:rsidRPr="0066237C">
        <w:rPr>
          <w:rFonts w:ascii="Calibri" w:hAnsi="Calibri" w:cs="Calibri"/>
          <w:noProof/>
        </w:rPr>
        <mc:AlternateContent>
          <mc:Choice Requires="wps">
            <w:drawing>
              <wp:anchor distT="0" distB="0" distL="114300" distR="114300" simplePos="0" relativeHeight="251720704" behindDoc="0" locked="0" layoutInCell="1" allowOverlap="1" wp14:anchorId="09E62443" wp14:editId="5D09CF6B">
                <wp:simplePos x="0" y="0"/>
                <wp:positionH relativeFrom="column">
                  <wp:posOffset>4638675</wp:posOffset>
                </wp:positionH>
                <wp:positionV relativeFrom="paragraph">
                  <wp:posOffset>153035</wp:posOffset>
                </wp:positionV>
                <wp:extent cx="2011680" cy="742950"/>
                <wp:effectExtent l="0" t="0" r="26670"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42950"/>
                        </a:xfrm>
                        <a:prstGeom prst="rect">
                          <a:avLst/>
                        </a:prstGeom>
                        <a:solidFill>
                          <a:srgbClr val="FFFFFF"/>
                        </a:solidFill>
                        <a:ln w="9525">
                          <a:solidFill>
                            <a:srgbClr val="000000"/>
                          </a:solidFill>
                          <a:miter lim="800000"/>
                          <a:headEnd/>
                          <a:tailEnd/>
                        </a:ln>
                      </wps:spPr>
                      <wps:txbx>
                        <w:txbxContent>
                          <w:p w:rsidR="002E2F04" w:rsidRPr="003927B7" w:rsidRDefault="002E2F04" w:rsidP="009E464F">
                            <w:pPr>
                              <w:spacing w:after="0" w:line="240" w:lineRule="auto"/>
                              <w:rPr>
                                <w:b/>
                                <w:sz w:val="20"/>
                              </w:rPr>
                            </w:pPr>
                            <w:r w:rsidRPr="003927B7">
                              <w:rPr>
                                <w:b/>
                                <w:sz w:val="20"/>
                              </w:rPr>
                              <w:t>Sentence Starters for Reasoning:</w:t>
                            </w:r>
                          </w:p>
                          <w:p w:rsidR="002E2F04" w:rsidRPr="003927B7" w:rsidRDefault="002E2F04" w:rsidP="009E464F">
                            <w:pPr>
                              <w:spacing w:after="0" w:line="240" w:lineRule="auto"/>
                              <w:rPr>
                                <w:sz w:val="20"/>
                              </w:rPr>
                            </w:pPr>
                            <w:r w:rsidRPr="003927B7">
                              <w:rPr>
                                <w:sz w:val="20"/>
                              </w:rPr>
                              <w:t>This proves…</w:t>
                            </w:r>
                            <w:r>
                              <w:rPr>
                                <w:sz w:val="20"/>
                              </w:rPr>
                              <w:t xml:space="preserve">       </w:t>
                            </w:r>
                            <w:r w:rsidRPr="003927B7">
                              <w:rPr>
                                <w:sz w:val="20"/>
                              </w:rPr>
                              <w:t>This highlights…</w:t>
                            </w:r>
                          </w:p>
                          <w:p w:rsidR="002E2F04" w:rsidRPr="003927B7" w:rsidRDefault="002E2F04" w:rsidP="009E464F">
                            <w:pPr>
                              <w:spacing w:after="0" w:line="240" w:lineRule="auto"/>
                              <w:rPr>
                                <w:sz w:val="20"/>
                              </w:rPr>
                            </w:pPr>
                            <w:r w:rsidRPr="003927B7">
                              <w:rPr>
                                <w:sz w:val="20"/>
                              </w:rPr>
                              <w:t>This shows…</w:t>
                            </w:r>
                            <w:r>
                              <w:rPr>
                                <w:sz w:val="20"/>
                              </w:rPr>
                              <w:t xml:space="preserve">       </w:t>
                            </w:r>
                            <w:r w:rsidRPr="003927B7">
                              <w:rPr>
                                <w:sz w:val="20"/>
                              </w:rPr>
                              <w:t>This illuminates…</w:t>
                            </w:r>
                          </w:p>
                          <w:p w:rsidR="002E2F04" w:rsidRPr="003927B7" w:rsidRDefault="002E2F04" w:rsidP="009E464F">
                            <w:pPr>
                              <w:spacing w:after="0" w:line="240" w:lineRule="auto"/>
                              <w:rPr>
                                <w:sz w:val="20"/>
                              </w:rPr>
                            </w:pPr>
                            <w:r w:rsidRPr="003927B7">
                              <w:rPr>
                                <w:sz w:val="20"/>
                              </w:rPr>
                              <w:t>This demonstrates…</w:t>
                            </w:r>
                          </w:p>
                          <w:p w:rsidR="002E2F04" w:rsidRPr="003927B7" w:rsidRDefault="002E2F04" w:rsidP="009E464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56" type="#_x0000_t202" style="position:absolute;left:0;text-align:left;margin-left:365.25pt;margin-top:12.05pt;width:158.4pt;height: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">
                <v:textbox>
                  <w:txbxContent>
                    <w:p w:rsidR="00856577" w:rsidRPr="003927B7" w:rsidRDefault="00856577" w:rsidP="009E464F">
                      <w:pPr>
                        <w:spacing w:after="0" w:line="240" w:lineRule="auto"/>
                        <w:rPr>
                          <w:b/>
                          <w:sz w:val="20"/>
                        </w:rPr>
                      </w:pPr>
                      <w:r w:rsidRPr="003927B7">
                        <w:rPr>
                          <w:b/>
                          <w:sz w:val="20"/>
                        </w:rPr>
                        <w:t>Sentence Starters for Reasoning:</w:t>
                      </w:r>
                    </w:p>
                    <w:p w:rsidR="00856577" w:rsidRPr="003927B7" w:rsidRDefault="00856577" w:rsidP="009E464F">
                      <w:pPr>
                        <w:spacing w:after="0" w:line="240" w:lineRule="auto"/>
                        <w:rPr>
                          <w:sz w:val="20"/>
                        </w:rPr>
                      </w:pPr>
                      <w:r w:rsidRPr="003927B7">
                        <w:rPr>
                          <w:sz w:val="20"/>
                        </w:rPr>
                        <w:t>This proves…</w:t>
                      </w:r>
                      <w:r>
                        <w:rPr>
                          <w:sz w:val="20"/>
                        </w:rPr>
                        <w:t xml:space="preserve">       </w:t>
                      </w:r>
                      <w:r w:rsidRPr="003927B7">
                        <w:rPr>
                          <w:sz w:val="20"/>
                        </w:rPr>
                        <w:t>This highlights…</w:t>
                      </w:r>
                    </w:p>
                    <w:p w:rsidR="00856577" w:rsidRPr="003927B7" w:rsidRDefault="00856577" w:rsidP="009E464F">
                      <w:pPr>
                        <w:spacing w:after="0" w:line="240" w:lineRule="auto"/>
                        <w:rPr>
                          <w:sz w:val="20"/>
                        </w:rPr>
                      </w:pPr>
                      <w:r w:rsidRPr="003927B7">
                        <w:rPr>
                          <w:sz w:val="20"/>
                        </w:rPr>
                        <w:t>This shows…</w:t>
                      </w:r>
                      <w:r>
                        <w:rPr>
                          <w:sz w:val="20"/>
                        </w:rPr>
                        <w:t xml:space="preserve">       </w:t>
                      </w:r>
                      <w:r w:rsidRPr="003927B7">
                        <w:rPr>
                          <w:sz w:val="20"/>
                        </w:rPr>
                        <w:t>This illuminates…</w:t>
                      </w:r>
                    </w:p>
                    <w:p w:rsidR="00856577" w:rsidRPr="003927B7" w:rsidRDefault="00856577" w:rsidP="009E464F">
                      <w:pPr>
                        <w:spacing w:after="0" w:line="240" w:lineRule="auto"/>
                        <w:rPr>
                          <w:sz w:val="20"/>
                        </w:rPr>
                      </w:pPr>
                      <w:r w:rsidRPr="003927B7">
                        <w:rPr>
                          <w:sz w:val="20"/>
                        </w:rPr>
                        <w:t>This demonstrates…</w:t>
                      </w:r>
                    </w:p>
                    <w:p w:rsidR="00856577" w:rsidRPr="003927B7" w:rsidRDefault="00856577" w:rsidP="009E464F">
                      <w:pPr>
                        <w:rPr>
                          <w:sz w:val="20"/>
                        </w:rPr>
                      </w:pPr>
                    </w:p>
                  </w:txbxContent>
                </v:textbox>
              </v:shape>
            </w:pict>
          </mc:Fallback>
        </mc:AlternateContent>
      </w:r>
    </w:p>
    <w:p w:rsidR="009E464F" w:rsidRPr="0066237C" w:rsidRDefault="009E464F" w:rsidP="009E464F">
      <w:pPr>
        <w:suppressLineNumbers/>
        <w:spacing w:after="0" w:line="240" w:lineRule="auto"/>
        <w:rPr>
          <w:rFonts w:ascii="Calibri" w:hAnsi="Calibri" w:cs="Calibri"/>
        </w:rPr>
      </w:pPr>
      <w:r w:rsidRPr="0066237C">
        <w:rPr>
          <w:rFonts w:ascii="Calibri" w:hAnsi="Calibri" w:cs="Calibri"/>
        </w:rPr>
        <w:t xml:space="preserve">     </w:t>
      </w:r>
    </w:p>
    <w:p w:rsidR="009E464F" w:rsidRPr="0066237C" w:rsidRDefault="009E464F" w:rsidP="009E464F">
      <w:pPr>
        <w:numPr>
          <w:ilvl w:val="0"/>
          <w:numId w:val="35"/>
        </w:numPr>
        <w:suppressLineNumbers/>
        <w:spacing w:after="0" w:line="240" w:lineRule="auto"/>
        <w:rPr>
          <w:rFonts w:ascii="Calibri" w:hAnsi="Calibri" w:cs="Calibri"/>
        </w:rPr>
      </w:pPr>
      <w:r w:rsidRPr="0066237C">
        <w:rPr>
          <w:rFonts w:ascii="Calibri" w:hAnsi="Calibri" w:cs="Calibri"/>
        </w:rPr>
        <w:t>You will create/formulate a claim.</w:t>
      </w:r>
    </w:p>
    <w:p w:rsidR="009E464F" w:rsidRPr="0066237C" w:rsidRDefault="009E464F" w:rsidP="009E464F">
      <w:pPr>
        <w:numPr>
          <w:ilvl w:val="0"/>
          <w:numId w:val="35"/>
        </w:numPr>
        <w:suppressLineNumbers/>
        <w:spacing w:after="0" w:line="240" w:lineRule="auto"/>
        <w:rPr>
          <w:rFonts w:ascii="Calibri" w:hAnsi="Calibri" w:cs="Calibri"/>
        </w:rPr>
      </w:pPr>
      <w:r w:rsidRPr="0066237C">
        <w:rPr>
          <w:rFonts w:ascii="Calibri" w:hAnsi="Calibri" w:cs="Calibri"/>
        </w:rPr>
        <w:t>You will list three pieces of evidence to support your claim.</w:t>
      </w:r>
    </w:p>
    <w:p w:rsidR="009E464F" w:rsidRPr="0066237C" w:rsidRDefault="009E464F" w:rsidP="009E464F">
      <w:pPr>
        <w:numPr>
          <w:ilvl w:val="0"/>
          <w:numId w:val="35"/>
        </w:numPr>
        <w:suppressLineNumbers/>
        <w:spacing w:after="0" w:line="240" w:lineRule="auto"/>
        <w:rPr>
          <w:rFonts w:ascii="Calibri" w:hAnsi="Calibri" w:cs="Calibri"/>
        </w:rPr>
      </w:pPr>
      <w:r w:rsidRPr="0066237C">
        <w:rPr>
          <w:rFonts w:ascii="Calibri" w:hAnsi="Calibri" w:cs="Calibri"/>
        </w:rPr>
        <w:t>You will explain how your evidence proves your claim through reasoning.</w:t>
      </w:r>
    </w:p>
    <w:p w:rsidR="009E464F" w:rsidRPr="0066237C" w:rsidRDefault="009E464F" w:rsidP="009E464F">
      <w:pPr>
        <w:numPr>
          <w:ilvl w:val="0"/>
          <w:numId w:val="35"/>
        </w:numPr>
        <w:suppressLineNumbers/>
        <w:spacing w:after="0" w:line="240" w:lineRule="auto"/>
        <w:rPr>
          <w:rFonts w:ascii="Calibri" w:hAnsi="Calibri" w:cs="Calibri"/>
        </w:rPr>
      </w:pPr>
      <w:r w:rsidRPr="0066237C">
        <w:rPr>
          <w:rFonts w:ascii="Calibri" w:hAnsi="Calibri" w:cs="Calibri"/>
        </w:rPr>
        <w:t>You will write a 5-7 sentence Summary of your claim and why the evidence you found supports your claim.</w:t>
      </w:r>
    </w:p>
    <w:p w:rsidR="009E464F" w:rsidRPr="0066237C" w:rsidRDefault="009E464F" w:rsidP="009E464F">
      <w:pPr>
        <w:suppressLineNumbers/>
        <w:spacing w:after="0" w:line="240" w:lineRule="auto"/>
        <w:rPr>
          <w:rFonts w:ascii="Calibri" w:hAnsi="Calibri" w:cs="Calibri"/>
          <w:b/>
          <w:i/>
        </w:rPr>
      </w:pPr>
      <w:r w:rsidRPr="0066237C">
        <w:rPr>
          <w:rFonts w:ascii="Calibri" w:hAnsi="Calibri" w:cs="Calibri"/>
          <w:b/>
          <w:i/>
        </w:rPr>
        <w:t>Do students have the right to free speech/expression at school under the 1</w:t>
      </w:r>
      <w:r w:rsidRPr="0066237C">
        <w:rPr>
          <w:rFonts w:ascii="Calibri" w:hAnsi="Calibri" w:cs="Calibri"/>
          <w:b/>
          <w:i/>
          <w:vertAlign w:val="superscript"/>
        </w:rPr>
        <w:t>st</w:t>
      </w:r>
      <w:r w:rsidRPr="0066237C">
        <w:rPr>
          <w:rFonts w:ascii="Calibri" w:hAnsi="Calibri" w:cs="Calibri"/>
          <w:b/>
          <w:i/>
        </w:rPr>
        <w:t xml:space="preserve"> and 14</w:t>
      </w:r>
      <w:r w:rsidRPr="0066237C">
        <w:rPr>
          <w:rFonts w:ascii="Calibri" w:hAnsi="Calibri" w:cs="Calibri"/>
          <w:b/>
          <w:i/>
          <w:vertAlign w:val="superscript"/>
        </w:rPr>
        <w:t>th</w:t>
      </w:r>
      <w:r w:rsidRPr="0066237C">
        <w:rPr>
          <w:rFonts w:ascii="Calibri" w:hAnsi="Calibri" w:cs="Calibri"/>
          <w:b/>
          <w:i/>
        </w:rPr>
        <w:t xml:space="preserve"> Amendments?  Do school uniforms infringe on students 1</w:t>
      </w:r>
      <w:r w:rsidRPr="0066237C">
        <w:rPr>
          <w:rFonts w:ascii="Calibri" w:hAnsi="Calibri" w:cs="Calibri"/>
          <w:b/>
          <w:i/>
          <w:vertAlign w:val="superscript"/>
        </w:rPr>
        <w:t>st</w:t>
      </w:r>
      <w:r w:rsidRPr="0066237C">
        <w:rPr>
          <w:rFonts w:ascii="Calibri" w:hAnsi="Calibri" w:cs="Calibri"/>
          <w:b/>
          <w:i/>
        </w:rPr>
        <w:t xml:space="preserve"> Amendment rights to free speech?</w:t>
      </w:r>
    </w:p>
    <w:p w:rsidR="009E464F" w:rsidRPr="0066237C" w:rsidRDefault="009E464F" w:rsidP="009E464F">
      <w:pPr>
        <w:suppressLineNumbers/>
        <w:spacing w:after="0" w:line="240" w:lineRule="auto"/>
        <w:rPr>
          <w:rFonts w:ascii="Calibri" w:hAnsi="Calibri" w:cs="Calibri"/>
          <w:b/>
          <w:i/>
        </w:rPr>
      </w:pP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Please State your Claim: 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Evidence 1: 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Monotype Corsiva" w:hAnsi="Monotype Corsiva" w:cs="Calibri"/>
          <w:i/>
        </w:rPr>
        <w:t>Reasoning 1</w:t>
      </w:r>
      <w:r w:rsidRPr="0066237C">
        <w:rPr>
          <w:rFonts w:ascii="Calibri" w:hAnsi="Calibri" w:cs="Calibri"/>
          <w:b/>
        </w:rPr>
        <w:t>: 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Evidence 2: 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Monotype Corsiva" w:hAnsi="Monotype Corsiva" w:cs="Calibri"/>
          <w:i/>
        </w:rPr>
        <w:t>Reasoning 2</w:t>
      </w:r>
      <w:r w:rsidRPr="0066237C">
        <w:rPr>
          <w:rFonts w:ascii="Calibri" w:hAnsi="Calibri" w:cs="Calibri"/>
          <w:b/>
        </w:rPr>
        <w:t>: 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Evidence 3: 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Monotype Corsiva" w:hAnsi="Monotype Corsiva" w:cs="Calibri"/>
          <w:i/>
        </w:rPr>
        <w:t>Reasoning 3</w:t>
      </w:r>
      <w:r w:rsidRPr="0066237C">
        <w:rPr>
          <w:rFonts w:ascii="Calibri" w:hAnsi="Calibri" w:cs="Calibri"/>
          <w:b/>
        </w:rPr>
        <w:t>: 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lastRenderedPageBreak/>
        <w:t>Summary: ____________________________________________________________________________</w:t>
      </w:r>
    </w:p>
    <w:p w:rsidR="009E464F" w:rsidRPr="0066237C" w:rsidRDefault="009E464F" w:rsidP="009E464F">
      <w:pPr>
        <w:suppressLineNumbers/>
        <w:spacing w:after="0" w:line="360" w:lineRule="auto"/>
        <w:rPr>
          <w:rFonts w:ascii="Calibri" w:hAnsi="Calibri" w:cs="Calibri"/>
        </w:rPr>
      </w:pPr>
      <w:r w:rsidRPr="0066237C">
        <w:rPr>
          <w:rFonts w:ascii="Calibri" w:hAnsi="Calibri" w:cs="Calibri"/>
          <w:b/>
        </w:rPr>
        <w:t>_____________________________________________________________________________________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rPr>
      </w:pPr>
      <w:r w:rsidRPr="0066237C">
        <w:rPr>
          <w:rFonts w:ascii="Calibri" w:hAnsi="Calibri" w:cs="Calibri"/>
          <w:b/>
        </w:rPr>
        <w:t>_____________________________________________________________________________________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_____________________________________________________________________________________</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_____________________________________________________________________________________</w:t>
      </w:r>
    </w:p>
    <w:p w:rsidR="009E464F" w:rsidRPr="0066237C" w:rsidRDefault="009E464F" w:rsidP="009E464F">
      <w:pPr>
        <w:suppressLineNumbers/>
        <w:pBdr>
          <w:bottom w:val="single" w:sz="12" w:space="1" w:color="auto"/>
        </w:pBdr>
        <w:spacing w:after="0" w:line="360" w:lineRule="auto"/>
        <w:rPr>
          <w:rFonts w:ascii="Calibri" w:hAnsi="Calibri" w:cs="Calibri"/>
          <w:b/>
        </w:rPr>
      </w:pPr>
      <w:r w:rsidRPr="0066237C">
        <w:rPr>
          <w:rFonts w:ascii="Calibri" w:hAnsi="Calibri" w:cs="Calibri"/>
          <w:b/>
        </w:rPr>
        <w:t>_____________________________________________________________________________________</w:t>
      </w:r>
    </w:p>
    <w:p w:rsidR="009E464F" w:rsidRPr="0066237C" w:rsidRDefault="009E464F" w:rsidP="009E464F">
      <w:pPr>
        <w:suppressLineNumbers/>
        <w:pBdr>
          <w:bottom w:val="single" w:sz="12" w:space="1" w:color="auto"/>
        </w:pBdr>
        <w:spacing w:after="0" w:line="360" w:lineRule="auto"/>
        <w:rPr>
          <w:rFonts w:ascii="Calibri" w:hAnsi="Calibri" w:cs="Calibri"/>
          <w:b/>
          <w:u w:val="single"/>
        </w:rPr>
      </w:pP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r w:rsidRPr="0066237C">
        <w:rPr>
          <w:rFonts w:ascii="Calibri" w:hAnsi="Calibri" w:cs="Calibri"/>
          <w:b/>
          <w:u w:val="single"/>
        </w:rPr>
        <w:tab/>
      </w:r>
    </w:p>
    <w:p w:rsidR="009E464F" w:rsidRPr="0066237C" w:rsidRDefault="009E464F" w:rsidP="009E464F">
      <w:pPr>
        <w:suppressLineNumbers/>
        <w:pBdr>
          <w:bottom w:val="single" w:sz="12" w:space="1" w:color="auto"/>
        </w:pBdr>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Conventions Rubric:</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Idea Rubric:</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all spelling.</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____ I wrote about something I know.</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all punctuation.</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____ I stayed on topic (claim).</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all Capitalization.</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____ I used details and descriptions as</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for complete sentences and grammar.</w:t>
      </w:r>
      <w:r w:rsidRPr="0066237C">
        <w:rPr>
          <w:rFonts w:ascii="Calibri" w:hAnsi="Calibri" w:cs="Calibri"/>
          <w:b/>
        </w:rPr>
        <w:tab/>
      </w:r>
      <w:r w:rsidRPr="0066237C">
        <w:rPr>
          <w:rFonts w:ascii="Calibri" w:hAnsi="Calibri" w:cs="Calibri"/>
          <w:b/>
        </w:rPr>
        <w:tab/>
        <w:t xml:space="preserve">          </w:t>
      </w:r>
      <w:proofErr w:type="gramStart"/>
      <w:r w:rsidRPr="0066237C">
        <w:rPr>
          <w:rFonts w:ascii="Calibri" w:hAnsi="Calibri" w:cs="Calibri"/>
          <w:b/>
        </w:rPr>
        <w:t>evidence</w:t>
      </w:r>
      <w:proofErr w:type="gramEnd"/>
      <w:r w:rsidRPr="0066237C">
        <w:rPr>
          <w:rFonts w:ascii="Calibri" w:hAnsi="Calibri" w:cs="Calibri"/>
          <w:b/>
        </w:rPr>
        <w:t xml:space="preserve"> to support and explain </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 xml:space="preserve">           </w:t>
      </w:r>
      <w:proofErr w:type="gramStart"/>
      <w:r w:rsidRPr="0066237C">
        <w:rPr>
          <w:rFonts w:ascii="Calibri" w:hAnsi="Calibri" w:cs="Calibri"/>
          <w:b/>
        </w:rPr>
        <w:t>my</w:t>
      </w:r>
      <w:proofErr w:type="gramEnd"/>
      <w:r w:rsidRPr="0066237C">
        <w:rPr>
          <w:rFonts w:ascii="Calibri" w:hAnsi="Calibri" w:cs="Calibri"/>
          <w:b/>
        </w:rPr>
        <w:t xml:space="preserve"> claim.</w:t>
      </w:r>
    </w:p>
    <w:p w:rsidR="009E464F" w:rsidRDefault="009E464F" w:rsidP="009E464F">
      <w:pPr>
        <w:suppressLineNumbers/>
        <w:rPr>
          <w:b/>
        </w:rPr>
      </w:pPr>
      <w:r>
        <w:rPr>
          <w:b/>
        </w:rPr>
        <w:br w:type="page"/>
      </w:r>
    </w:p>
    <w:p w:rsidR="009E464F" w:rsidRDefault="009E464F" w:rsidP="009E464F">
      <w:pPr>
        <w:suppressLineNumbers/>
        <w:spacing w:after="0" w:line="360" w:lineRule="auto"/>
        <w:jc w:val="center"/>
        <w:rPr>
          <w:rFonts w:ascii="Calibri" w:hAnsi="Calibri" w:cs="Calibri"/>
          <w:b/>
        </w:rPr>
      </w:pPr>
      <w:r>
        <w:rPr>
          <w:rFonts w:ascii="Calibri" w:hAnsi="Calibri" w:cs="Calibri"/>
          <w:b/>
        </w:rPr>
        <w:lastRenderedPageBreak/>
        <w:t>Teacher Sample</w:t>
      </w:r>
    </w:p>
    <w:p w:rsidR="009E464F"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u w:val="single"/>
        </w:rPr>
      </w:pPr>
      <w:r w:rsidRPr="0066237C">
        <w:rPr>
          <w:rFonts w:ascii="Calibri" w:hAnsi="Calibri" w:cs="Calibri"/>
          <w:b/>
        </w:rPr>
        <w:t>Summary: __</w:t>
      </w:r>
      <w:r>
        <w:rPr>
          <w:rFonts w:ascii="Calibri" w:hAnsi="Calibri" w:cs="Calibri"/>
          <w:u w:val="single"/>
        </w:rPr>
        <w:t xml:space="preserve">Do students and teachers shed their constitutional rights to freedom of speech or expression at the schoolhouse gate? </w:t>
      </w:r>
      <w:r w:rsidR="005143DA">
        <w:rPr>
          <w:rFonts w:ascii="Calibri" w:hAnsi="Calibri" w:cs="Calibri"/>
          <w:u w:val="single"/>
        </w:rPr>
        <w:t xml:space="preserve"> I agree with</w:t>
      </w:r>
      <w:r>
        <w:rPr>
          <w:rFonts w:ascii="Calibri" w:hAnsi="Calibri" w:cs="Calibri"/>
          <w:u w:val="single"/>
        </w:rPr>
        <w:t xml:space="preserve"> Justice Fortas </w:t>
      </w:r>
      <w:r w:rsidR="005143DA">
        <w:rPr>
          <w:rFonts w:ascii="Calibri" w:hAnsi="Calibri" w:cs="Calibri"/>
          <w:u w:val="single"/>
        </w:rPr>
        <w:t xml:space="preserve">when he </w:t>
      </w:r>
      <w:r>
        <w:rPr>
          <w:rFonts w:ascii="Calibri" w:hAnsi="Calibri" w:cs="Calibri"/>
          <w:u w:val="single"/>
        </w:rPr>
        <w:t xml:space="preserve">stated in the Tinker v. Des Moines decision that First Amendment rights….are available to teachers and students.  Students need to be given an opportunity to express their individualism as the First Amendment guarantees.  Some students who are forced to wear uniforms may create </w:t>
      </w:r>
      <w:proofErr w:type="gramStart"/>
      <w:r>
        <w:rPr>
          <w:rFonts w:ascii="Calibri" w:hAnsi="Calibri" w:cs="Calibri"/>
          <w:u w:val="single"/>
        </w:rPr>
        <w:t>a resentment</w:t>
      </w:r>
      <w:proofErr w:type="gramEnd"/>
      <w:r>
        <w:rPr>
          <w:rFonts w:ascii="Calibri" w:hAnsi="Calibri" w:cs="Calibri"/>
          <w:u w:val="single"/>
        </w:rPr>
        <w:t xml:space="preserve"> towards the uniforms and the educational institutions that have mandated them.   Students are limited in their opportunities to freely express and develop their identity.   Schools should be a place that fosters, develops, and embraces the creativity and individualism of students.  Creative citizens develop prosperous nations.  </w:t>
      </w:r>
    </w:p>
    <w:p w:rsidR="009E464F" w:rsidRPr="0066237C" w:rsidRDefault="009E464F" w:rsidP="009E464F">
      <w:pPr>
        <w:suppressLineNumbers/>
        <w:pBdr>
          <w:bottom w:val="single" w:sz="12" w:space="1" w:color="auto"/>
        </w:pBdr>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Conventions Rubric:</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Idea Rubric:</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all spelling.</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____ I wrote about something I know.</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all punctuation.</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____ I stayed on topic (claim).</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all Capitalization.</w:t>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____ I used details and descriptions as</w:t>
      </w:r>
    </w:p>
    <w:p w:rsidR="009E464F" w:rsidRPr="0066237C" w:rsidRDefault="009E464F" w:rsidP="009E464F">
      <w:pPr>
        <w:suppressLineNumbers/>
        <w:spacing w:after="0" w:line="360" w:lineRule="auto"/>
        <w:rPr>
          <w:rFonts w:ascii="Calibri" w:hAnsi="Calibri" w:cs="Calibri"/>
          <w:b/>
        </w:rPr>
      </w:pPr>
      <w:r w:rsidRPr="0066237C">
        <w:rPr>
          <w:rFonts w:ascii="Calibri" w:hAnsi="Calibri" w:cs="Calibri"/>
          <w:b/>
        </w:rPr>
        <w:t>____ I checked for complete sentences and grammar.</w:t>
      </w:r>
      <w:r w:rsidRPr="0066237C">
        <w:rPr>
          <w:rFonts w:ascii="Calibri" w:hAnsi="Calibri" w:cs="Calibri"/>
          <w:b/>
        </w:rPr>
        <w:tab/>
      </w:r>
      <w:r w:rsidRPr="0066237C">
        <w:rPr>
          <w:rFonts w:ascii="Calibri" w:hAnsi="Calibri" w:cs="Calibri"/>
          <w:b/>
        </w:rPr>
        <w:tab/>
        <w:t xml:space="preserve">          </w:t>
      </w:r>
      <w:proofErr w:type="gramStart"/>
      <w:r w:rsidRPr="0066237C">
        <w:rPr>
          <w:rFonts w:ascii="Calibri" w:hAnsi="Calibri" w:cs="Calibri"/>
          <w:b/>
        </w:rPr>
        <w:t>evidence</w:t>
      </w:r>
      <w:proofErr w:type="gramEnd"/>
      <w:r w:rsidRPr="0066237C">
        <w:rPr>
          <w:rFonts w:ascii="Calibri" w:hAnsi="Calibri" w:cs="Calibri"/>
          <w:b/>
        </w:rPr>
        <w:t xml:space="preserve"> to support and explain </w:t>
      </w:r>
    </w:p>
    <w:p w:rsidR="009E464F" w:rsidRDefault="009E464F" w:rsidP="009E464F">
      <w:pPr>
        <w:suppressLineNumbers/>
        <w:rPr>
          <w:rFonts w:ascii="Calibri" w:hAnsi="Calibri" w:cs="Calibri"/>
          <w:b/>
        </w:rPr>
      </w:pP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r>
      <w:r w:rsidRPr="0066237C">
        <w:rPr>
          <w:rFonts w:ascii="Calibri" w:hAnsi="Calibri" w:cs="Calibri"/>
          <w:b/>
        </w:rPr>
        <w:tab/>
        <w:t xml:space="preserve">           </w:t>
      </w:r>
      <w:proofErr w:type="gramStart"/>
      <w:r w:rsidRPr="0066237C">
        <w:rPr>
          <w:rFonts w:ascii="Calibri" w:hAnsi="Calibri" w:cs="Calibri"/>
          <w:b/>
        </w:rPr>
        <w:t>my</w:t>
      </w:r>
      <w:proofErr w:type="gramEnd"/>
      <w:r w:rsidRPr="0066237C">
        <w:rPr>
          <w:rFonts w:ascii="Calibri" w:hAnsi="Calibri" w:cs="Calibri"/>
          <w:b/>
        </w:rPr>
        <w:t xml:space="preserve"> clai</w:t>
      </w:r>
      <w:r>
        <w:rPr>
          <w:rFonts w:ascii="Calibri" w:hAnsi="Calibri" w:cs="Calibri"/>
          <w:b/>
        </w:rPr>
        <w:t>m.</w:t>
      </w:r>
    </w:p>
    <w:p w:rsidR="009E464F" w:rsidRDefault="009E464F" w:rsidP="009E464F">
      <w:pPr>
        <w:suppressLineNumbers/>
        <w:rPr>
          <w:rFonts w:ascii="Calibri" w:hAnsi="Calibri" w:cs="Calibri"/>
          <w:b/>
        </w:rPr>
      </w:pPr>
      <w:r>
        <w:rPr>
          <w:rFonts w:ascii="Calibri" w:hAnsi="Calibri" w:cs="Calibri"/>
          <w:b/>
        </w:rPr>
        <w:br w:type="page"/>
      </w:r>
    </w:p>
    <w:p w:rsidR="009E464F" w:rsidRPr="0066237C" w:rsidRDefault="009E464F" w:rsidP="009E464F">
      <w:pPr>
        <w:suppressLineNumbers/>
        <w:spacing w:after="0" w:line="240" w:lineRule="auto"/>
        <w:jc w:val="center"/>
        <w:rPr>
          <w:rFonts w:ascii="Times New Roman" w:eastAsia="Times New Roman" w:hAnsi="Times New Roman" w:cs="Times New Roman"/>
          <w:b/>
          <w:sz w:val="24"/>
          <w:szCs w:val="24"/>
          <w:u w:val="single"/>
        </w:rPr>
      </w:pPr>
      <w:r w:rsidRPr="0066237C">
        <w:rPr>
          <w:rFonts w:ascii="Times New Roman" w:eastAsia="Times New Roman" w:hAnsi="Times New Roman" w:cs="Times New Roman"/>
          <w:b/>
          <w:sz w:val="24"/>
          <w:szCs w:val="24"/>
          <w:u w:val="single"/>
        </w:rPr>
        <w:lastRenderedPageBreak/>
        <w:t>Socratic Seminar OBSERVATION Form</w:t>
      </w:r>
    </w:p>
    <w:p w:rsidR="009E464F" w:rsidRPr="0066237C" w:rsidRDefault="009E464F" w:rsidP="009E464F">
      <w:pPr>
        <w:suppressLineNumbers/>
        <w:spacing w:after="0" w:line="240" w:lineRule="auto"/>
        <w:jc w:val="center"/>
        <w:rPr>
          <w:rFonts w:ascii="Times New Roman" w:eastAsia="Times New Roman" w:hAnsi="Times New Roman" w:cs="Times New Roman"/>
          <w:b/>
          <w:sz w:val="24"/>
          <w:szCs w:val="24"/>
          <w:u w:val="single"/>
        </w:rPr>
      </w:pPr>
    </w:p>
    <w:p w:rsidR="009E464F" w:rsidRPr="0066237C" w:rsidRDefault="009E464F" w:rsidP="009E464F">
      <w:pPr>
        <w:suppressLineNumbers/>
        <w:spacing w:after="0" w:line="240" w:lineRule="auto"/>
        <w:rPr>
          <w:rFonts w:ascii="Times New Roman" w:eastAsia="Times New Roman" w:hAnsi="Times New Roman" w:cs="Times New Roman"/>
          <w:sz w:val="24"/>
          <w:szCs w:val="24"/>
        </w:rPr>
      </w:pPr>
      <w:r w:rsidRPr="0066237C">
        <w:rPr>
          <w:rFonts w:ascii="Times New Roman" w:eastAsia="Times New Roman" w:hAnsi="Times New Roman" w:cs="Times New Roman"/>
          <w:sz w:val="24"/>
          <w:szCs w:val="24"/>
        </w:rPr>
        <w:t>Your Name</w:t>
      </w:r>
      <w:proofErr w:type="gramStart"/>
      <w:r w:rsidRPr="0066237C">
        <w:rPr>
          <w:rFonts w:ascii="Times New Roman" w:eastAsia="Times New Roman" w:hAnsi="Times New Roman" w:cs="Times New Roman"/>
          <w:sz w:val="24"/>
          <w:szCs w:val="24"/>
        </w:rPr>
        <w:t>:_</w:t>
      </w:r>
      <w:proofErr w:type="gramEnd"/>
      <w:r w:rsidRPr="0066237C">
        <w:rPr>
          <w:rFonts w:ascii="Times New Roman" w:eastAsia="Times New Roman" w:hAnsi="Times New Roman" w:cs="Times New Roman"/>
          <w:sz w:val="24"/>
          <w:szCs w:val="24"/>
        </w:rPr>
        <w:t xml:space="preserve">__________________  </w:t>
      </w:r>
    </w:p>
    <w:p w:rsidR="009E464F" w:rsidRPr="0066237C" w:rsidRDefault="009E464F" w:rsidP="009E464F">
      <w:pPr>
        <w:suppressLineNumbers/>
        <w:spacing w:after="0" w:line="240" w:lineRule="auto"/>
        <w:rPr>
          <w:rFonts w:ascii="Times New Roman" w:eastAsia="Times New Roman" w:hAnsi="Times New Roman" w:cs="Times New Roman"/>
          <w:sz w:val="24"/>
          <w:szCs w:val="24"/>
        </w:rPr>
      </w:pPr>
    </w:p>
    <w:p w:rsidR="009E464F" w:rsidRPr="0066237C" w:rsidRDefault="009E464F" w:rsidP="009E464F">
      <w:pPr>
        <w:suppressLineNumbers/>
        <w:spacing w:after="0" w:line="240" w:lineRule="auto"/>
        <w:ind w:left="-54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Pr="0066237C">
        <w:rPr>
          <w:rFonts w:ascii="Times New Roman" w:eastAsia="Times New Roman" w:hAnsi="Times New Roman" w:cs="Times New Roman"/>
          <w:b/>
          <w:i/>
          <w:sz w:val="24"/>
          <w:szCs w:val="24"/>
        </w:rPr>
        <w:t>Directions: Each time a participant does one of the following put a check in the box.</w:t>
      </w:r>
    </w:p>
    <w:p w:rsidR="009E464F" w:rsidRPr="0066237C" w:rsidRDefault="009E464F" w:rsidP="009E464F">
      <w:pPr>
        <w:suppressLineNumbers/>
        <w:spacing w:after="0" w:line="240" w:lineRule="auto"/>
        <w:rPr>
          <w:rFonts w:ascii="Times New Roman" w:eastAsia="Times New Roman" w:hAnsi="Times New Roman" w:cs="Times New Roman"/>
          <w:b/>
          <w:sz w:val="24"/>
          <w:szCs w:val="24"/>
        </w:rPr>
      </w:pPr>
      <w:r w:rsidRPr="0066237C">
        <w:rPr>
          <w:rFonts w:ascii="Times New Roman" w:eastAsia="Times New Roman" w:hAnsi="Times New Roman" w:cs="Times New Roman"/>
          <w:b/>
          <w:sz w:val="24"/>
          <w:szCs w:val="24"/>
        </w:rPr>
        <w:t>Speaks in discussion:</w:t>
      </w:r>
    </w:p>
    <w:p w:rsidR="009E464F" w:rsidRPr="0066237C" w:rsidRDefault="009E464F" w:rsidP="009E464F">
      <w:pPr>
        <w:suppressLineNumbers/>
        <w:spacing w:after="0" w:line="240" w:lineRule="auto"/>
        <w:rPr>
          <w:rFonts w:ascii="Times New Roman" w:eastAsia="Times New Roman" w:hAnsi="Times New Roman" w:cs="Times New Roman"/>
          <w:b/>
          <w:sz w:val="24"/>
          <w:szCs w:val="24"/>
        </w:rPr>
      </w:pPr>
    </w:p>
    <w:tbl>
      <w:tblPr>
        <w:tblStyle w:val="TableGrid2"/>
        <w:tblW w:w="0" w:type="auto"/>
        <w:tblLook w:val="04A0" w:firstRow="1" w:lastRow="0" w:firstColumn="1" w:lastColumn="0" w:noHBand="0" w:noVBand="1"/>
      </w:tblPr>
      <w:tblGrid>
        <w:gridCol w:w="1634"/>
        <w:gridCol w:w="1082"/>
        <w:gridCol w:w="1082"/>
        <w:gridCol w:w="1083"/>
        <w:gridCol w:w="1083"/>
        <w:gridCol w:w="1083"/>
        <w:gridCol w:w="1083"/>
        <w:gridCol w:w="1083"/>
        <w:gridCol w:w="1083"/>
      </w:tblGrid>
      <w:tr w:rsidR="009E464F" w:rsidRPr="0066237C" w:rsidTr="00C21C33">
        <w:tc>
          <w:tcPr>
            <w:tcW w:w="1634" w:type="dxa"/>
          </w:tcPr>
          <w:p w:rsidR="009E464F" w:rsidRPr="0066237C" w:rsidRDefault="009E464F" w:rsidP="00C21C33">
            <w:pPr>
              <w:rPr>
                <w:rFonts w:ascii="Times New Roman" w:eastAsia="Times New Roman" w:hAnsi="Times New Roman" w:cs="Times New Roman"/>
                <w:b/>
              </w:rPr>
            </w:pPr>
            <w:r w:rsidRPr="0066237C">
              <w:rPr>
                <w:rFonts w:ascii="Times New Roman" w:eastAsia="Times New Roman" w:hAnsi="Times New Roman" w:cs="Times New Roman"/>
                <w:b/>
              </w:rPr>
              <w:t xml:space="preserve">Student Name </w:t>
            </w:r>
          </w:p>
        </w:tc>
        <w:tc>
          <w:tcPr>
            <w:tcW w:w="1442" w:type="dxa"/>
          </w:tcPr>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r>
      <w:tr w:rsidR="009E464F" w:rsidRPr="0066237C" w:rsidTr="00C21C33">
        <w:tc>
          <w:tcPr>
            <w:tcW w:w="1634" w:type="dxa"/>
          </w:tcPr>
          <w:p w:rsidR="009E464F" w:rsidRPr="0066237C" w:rsidRDefault="009E464F" w:rsidP="00C21C33">
            <w:pPr>
              <w:rPr>
                <w:rFonts w:ascii="Times New Roman" w:eastAsia="Times New Roman" w:hAnsi="Times New Roman" w:cs="Times New Roman"/>
                <w:b/>
              </w:rPr>
            </w:pPr>
            <w:r w:rsidRPr="0066237C">
              <w:rPr>
                <w:rFonts w:ascii="Times New Roman" w:eastAsia="Times New Roman" w:hAnsi="Times New Roman" w:cs="Times New Roman"/>
                <w:b/>
              </w:rPr>
              <w:t>Speaks in discussion:</w:t>
            </w:r>
          </w:p>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r>
      <w:tr w:rsidR="009E464F" w:rsidRPr="0066237C" w:rsidTr="00C21C33">
        <w:tc>
          <w:tcPr>
            <w:tcW w:w="1634" w:type="dxa"/>
          </w:tcPr>
          <w:p w:rsidR="009E464F" w:rsidRPr="0066237C" w:rsidRDefault="009E464F" w:rsidP="00C21C33">
            <w:pPr>
              <w:rPr>
                <w:rFonts w:ascii="Times New Roman" w:eastAsia="Times New Roman" w:hAnsi="Times New Roman" w:cs="Times New Roman"/>
                <w:b/>
              </w:rPr>
            </w:pPr>
            <w:r w:rsidRPr="0066237C">
              <w:rPr>
                <w:rFonts w:ascii="Times New Roman" w:eastAsia="Times New Roman" w:hAnsi="Times New Roman" w:cs="Times New Roman"/>
                <w:b/>
              </w:rPr>
              <w:t>Refers to a line or specific point in the text:</w:t>
            </w:r>
          </w:p>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r>
      <w:tr w:rsidR="009E464F" w:rsidRPr="0066237C" w:rsidTr="00C21C33">
        <w:tc>
          <w:tcPr>
            <w:tcW w:w="1634" w:type="dxa"/>
          </w:tcPr>
          <w:p w:rsidR="009E464F" w:rsidRPr="0066237C" w:rsidRDefault="009E464F" w:rsidP="00C21C33">
            <w:pPr>
              <w:rPr>
                <w:rFonts w:ascii="Times New Roman" w:eastAsia="Times New Roman" w:hAnsi="Times New Roman" w:cs="Times New Roman"/>
                <w:b/>
              </w:rPr>
            </w:pPr>
            <w:r w:rsidRPr="0066237C">
              <w:rPr>
                <w:rFonts w:ascii="Times New Roman" w:eastAsia="Times New Roman" w:hAnsi="Times New Roman" w:cs="Times New Roman"/>
                <w:b/>
              </w:rPr>
              <w:t>Asks a NEW question:</w:t>
            </w:r>
          </w:p>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r>
      <w:tr w:rsidR="009E464F" w:rsidRPr="0066237C" w:rsidTr="00C21C33">
        <w:tc>
          <w:tcPr>
            <w:tcW w:w="1634" w:type="dxa"/>
          </w:tcPr>
          <w:p w:rsidR="009E464F" w:rsidRPr="0066237C" w:rsidRDefault="009E464F" w:rsidP="00C21C33">
            <w:pPr>
              <w:rPr>
                <w:rFonts w:ascii="Times New Roman" w:eastAsia="Times New Roman" w:hAnsi="Times New Roman" w:cs="Times New Roman"/>
                <w:b/>
              </w:rPr>
            </w:pPr>
            <w:r w:rsidRPr="0066237C">
              <w:rPr>
                <w:rFonts w:ascii="Times New Roman" w:eastAsia="Times New Roman" w:hAnsi="Times New Roman" w:cs="Times New Roman"/>
                <w:b/>
              </w:rPr>
              <w:t>Asks a FOLLOW-UP or CLARIFYING question:</w:t>
            </w:r>
          </w:p>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r>
      <w:tr w:rsidR="009E464F" w:rsidRPr="0066237C" w:rsidTr="00C21C33">
        <w:tc>
          <w:tcPr>
            <w:tcW w:w="1634" w:type="dxa"/>
          </w:tcPr>
          <w:p w:rsidR="009E464F" w:rsidRPr="0066237C" w:rsidRDefault="009E464F" w:rsidP="00C21C33">
            <w:pPr>
              <w:rPr>
                <w:rFonts w:ascii="Times New Roman" w:eastAsia="Times New Roman" w:hAnsi="Times New Roman" w:cs="Times New Roman"/>
                <w:b/>
              </w:rPr>
            </w:pPr>
            <w:r w:rsidRPr="0066237C">
              <w:rPr>
                <w:rFonts w:ascii="Times New Roman" w:eastAsia="Times New Roman" w:hAnsi="Times New Roman" w:cs="Times New Roman"/>
                <w:b/>
              </w:rPr>
              <w:t>Interrupts another speaker:</w:t>
            </w:r>
          </w:p>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r>
      <w:tr w:rsidR="009E464F" w:rsidRPr="0066237C" w:rsidTr="00C21C33">
        <w:tc>
          <w:tcPr>
            <w:tcW w:w="1634" w:type="dxa"/>
          </w:tcPr>
          <w:p w:rsidR="009E464F" w:rsidRPr="0066237C" w:rsidRDefault="009E464F" w:rsidP="00C21C33">
            <w:pPr>
              <w:rPr>
                <w:rFonts w:ascii="Times New Roman" w:eastAsia="Times New Roman" w:hAnsi="Times New Roman" w:cs="Times New Roman"/>
                <w:b/>
              </w:rPr>
            </w:pPr>
            <w:r w:rsidRPr="0066237C">
              <w:rPr>
                <w:rFonts w:ascii="Times New Roman" w:eastAsia="Times New Roman" w:hAnsi="Times New Roman" w:cs="Times New Roman"/>
                <w:b/>
              </w:rPr>
              <w:t>Engages in side conversations:</w:t>
            </w:r>
          </w:p>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2"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c>
          <w:tcPr>
            <w:tcW w:w="1443" w:type="dxa"/>
          </w:tcPr>
          <w:p w:rsidR="009E464F" w:rsidRPr="0066237C" w:rsidRDefault="009E464F" w:rsidP="00C21C33">
            <w:pPr>
              <w:rPr>
                <w:rFonts w:ascii="Times New Roman" w:eastAsia="Times New Roman" w:hAnsi="Times New Roman" w:cs="Times New Roman"/>
                <w:b/>
              </w:rPr>
            </w:pPr>
          </w:p>
        </w:tc>
      </w:tr>
    </w:tbl>
    <w:p w:rsidR="009E464F" w:rsidRPr="0066237C" w:rsidRDefault="009E464F" w:rsidP="009E464F">
      <w:pPr>
        <w:suppressLineNumbers/>
        <w:spacing w:after="0" w:line="240" w:lineRule="auto"/>
        <w:rPr>
          <w:rFonts w:ascii="Times New Roman" w:eastAsia="Times New Roman" w:hAnsi="Times New Roman" w:cs="Times New Roman"/>
          <w:sz w:val="24"/>
          <w:szCs w:val="24"/>
        </w:rPr>
      </w:pPr>
      <w:r w:rsidRPr="0066237C">
        <w:rPr>
          <w:rFonts w:ascii="Times New Roman" w:eastAsia="Times New Roman" w:hAnsi="Times New Roman" w:cs="Times New Roman"/>
          <w:b/>
        </w:rPr>
        <w:t>Overall how well did the participants discuss the question “Do students have ‘free speech” “free expression” at school under the 1</w:t>
      </w:r>
      <w:r w:rsidRPr="0066237C">
        <w:rPr>
          <w:rFonts w:ascii="Times New Roman" w:eastAsia="Times New Roman" w:hAnsi="Times New Roman" w:cs="Times New Roman"/>
          <w:b/>
          <w:vertAlign w:val="superscript"/>
        </w:rPr>
        <w:t>st</w:t>
      </w:r>
      <w:r w:rsidRPr="0066237C">
        <w:rPr>
          <w:rFonts w:ascii="Times New Roman" w:eastAsia="Times New Roman" w:hAnsi="Times New Roman" w:cs="Times New Roman"/>
          <w:b/>
        </w:rPr>
        <w:t xml:space="preserve"> and 14</w:t>
      </w:r>
      <w:r w:rsidRPr="0066237C">
        <w:rPr>
          <w:rFonts w:ascii="Times New Roman" w:eastAsia="Times New Roman" w:hAnsi="Times New Roman" w:cs="Times New Roman"/>
          <w:b/>
          <w:vertAlign w:val="superscript"/>
        </w:rPr>
        <w:t>th</w:t>
      </w:r>
      <w:r w:rsidRPr="0066237C">
        <w:rPr>
          <w:rFonts w:ascii="Times New Roman" w:eastAsia="Times New Roman" w:hAnsi="Times New Roman" w:cs="Times New Roman"/>
          <w:b/>
        </w:rPr>
        <w:t xml:space="preserve"> Amendments?  Do public school uniforms take away a student’s 1</w:t>
      </w:r>
      <w:r w:rsidRPr="0066237C">
        <w:rPr>
          <w:rFonts w:ascii="Times New Roman" w:eastAsia="Times New Roman" w:hAnsi="Times New Roman" w:cs="Times New Roman"/>
          <w:b/>
          <w:vertAlign w:val="superscript"/>
        </w:rPr>
        <w:t>st</w:t>
      </w:r>
      <w:r w:rsidRPr="0066237C">
        <w:rPr>
          <w:rFonts w:ascii="Times New Roman" w:eastAsia="Times New Roman" w:hAnsi="Times New Roman" w:cs="Times New Roman"/>
          <w:b/>
        </w:rPr>
        <w:t xml:space="preserve"> Amendment right to “free speech?”  Use evidence from your data above.</w:t>
      </w:r>
    </w:p>
    <w:p w:rsidR="009E464F" w:rsidRDefault="009E464F" w:rsidP="009E464F">
      <w:pPr>
        <w:suppressLineNumbers/>
        <w:rPr>
          <w:b/>
        </w:rPr>
      </w:pPr>
      <w:r>
        <w:rPr>
          <w:b/>
        </w:rPr>
        <w:br w:type="page"/>
      </w:r>
    </w:p>
    <w:p w:rsidR="009E464F" w:rsidRDefault="009E464F" w:rsidP="009E464F">
      <w:pPr>
        <w:suppressLineNumbers/>
        <w:rPr>
          <w:b/>
        </w:rPr>
      </w:pPr>
      <w:r>
        <w:rPr>
          <w:b/>
          <w:noProof/>
        </w:rPr>
        <w:lastRenderedPageBreak/>
        <w:drawing>
          <wp:inline distT="0" distB="0" distL="0" distR="0" wp14:anchorId="5C6714BC" wp14:editId="79935A78">
            <wp:extent cx="6400800" cy="766001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7660013"/>
                    </a:xfrm>
                    <a:prstGeom prst="rect">
                      <a:avLst/>
                    </a:prstGeom>
                    <a:noFill/>
                    <a:ln>
                      <a:noFill/>
                    </a:ln>
                  </pic:spPr>
                </pic:pic>
              </a:graphicData>
            </a:graphic>
          </wp:inline>
        </w:drawing>
      </w:r>
      <w:r>
        <w:rPr>
          <w:b/>
        </w:rPr>
        <w:br w:type="page"/>
      </w:r>
    </w:p>
    <w:p w:rsidR="009E464F" w:rsidRPr="0058000E" w:rsidRDefault="009E464F" w:rsidP="009E464F">
      <w:pPr>
        <w:suppressLineNumbers/>
        <w:shd w:val="clear" w:color="auto" w:fill="FFFFFF"/>
        <w:autoSpaceDE w:val="0"/>
        <w:autoSpaceDN w:val="0"/>
        <w:adjustRightInd w:val="0"/>
        <w:spacing w:after="0" w:line="240" w:lineRule="auto"/>
        <w:rPr>
          <w:rFonts w:ascii="Arial" w:eastAsia="Times New Roman" w:hAnsi="Arial" w:cs="Arial"/>
          <w:b/>
          <w:sz w:val="32"/>
          <w:szCs w:val="32"/>
        </w:rPr>
      </w:pPr>
      <w:r w:rsidRPr="0058000E">
        <w:rPr>
          <w:rFonts w:ascii="Arial" w:eastAsia="Times New Roman" w:hAnsi="Arial" w:cs="Arial"/>
          <w:b/>
          <w:sz w:val="32"/>
          <w:szCs w:val="32"/>
        </w:rPr>
        <w:lastRenderedPageBreak/>
        <w:t>Base Explanation Rubric</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97"/>
        <w:gridCol w:w="2268"/>
        <w:gridCol w:w="2268"/>
        <w:gridCol w:w="2235"/>
      </w:tblGrid>
      <w:tr w:rsidR="009E464F" w:rsidRPr="0058000E" w:rsidTr="00C21C33">
        <w:tc>
          <w:tcPr>
            <w:tcW w:w="2697" w:type="dxa"/>
            <w:vMerge w:val="restart"/>
            <w:shd w:val="clear" w:color="auto" w:fill="B8CCE4"/>
          </w:tcPr>
          <w:p w:rsidR="009E464F" w:rsidRPr="0058000E" w:rsidRDefault="009E464F" w:rsidP="00C21C33">
            <w:pPr>
              <w:autoSpaceDE w:val="0"/>
              <w:autoSpaceDN w:val="0"/>
              <w:adjustRightInd w:val="0"/>
              <w:spacing w:after="0" w:line="240" w:lineRule="auto"/>
              <w:rPr>
                <w:rFonts w:ascii="Arial" w:eastAsia="Times New Roman" w:hAnsi="Arial" w:cs="Arial"/>
                <w:b/>
                <w:sz w:val="23"/>
                <w:szCs w:val="23"/>
              </w:rPr>
            </w:pPr>
            <w:r w:rsidRPr="0058000E">
              <w:rPr>
                <w:rFonts w:ascii="Arial" w:eastAsia="Times New Roman" w:hAnsi="Arial" w:cs="Arial"/>
                <w:b/>
                <w:sz w:val="23"/>
                <w:szCs w:val="23"/>
              </w:rPr>
              <w:t>Component</w:t>
            </w:r>
          </w:p>
        </w:tc>
        <w:tc>
          <w:tcPr>
            <w:tcW w:w="6771" w:type="dxa"/>
            <w:gridSpan w:val="3"/>
            <w:shd w:val="clear" w:color="auto" w:fill="B8CCE4"/>
          </w:tcPr>
          <w:p w:rsidR="009E464F" w:rsidRPr="0058000E" w:rsidRDefault="009E464F" w:rsidP="00C21C33">
            <w:pPr>
              <w:autoSpaceDE w:val="0"/>
              <w:autoSpaceDN w:val="0"/>
              <w:adjustRightInd w:val="0"/>
              <w:spacing w:after="0" w:line="240" w:lineRule="auto"/>
              <w:jc w:val="center"/>
              <w:rPr>
                <w:rFonts w:ascii="Arial" w:eastAsia="Times New Roman" w:hAnsi="Arial" w:cs="Arial"/>
                <w:b/>
                <w:sz w:val="23"/>
                <w:szCs w:val="23"/>
              </w:rPr>
            </w:pPr>
            <w:r w:rsidRPr="0058000E">
              <w:rPr>
                <w:rFonts w:ascii="Arial" w:eastAsia="Times New Roman" w:hAnsi="Arial" w:cs="Arial"/>
                <w:b/>
                <w:sz w:val="23"/>
                <w:szCs w:val="23"/>
              </w:rPr>
              <w:t>Level</w:t>
            </w:r>
          </w:p>
        </w:tc>
      </w:tr>
      <w:tr w:rsidR="009E464F" w:rsidRPr="0058000E" w:rsidTr="00C21C33">
        <w:tc>
          <w:tcPr>
            <w:tcW w:w="2697" w:type="dxa"/>
            <w:vMerge/>
            <w:shd w:val="clear" w:color="auto" w:fill="B8CCE4"/>
          </w:tcPr>
          <w:p w:rsidR="009E464F" w:rsidRPr="0058000E" w:rsidRDefault="009E464F" w:rsidP="00C21C33">
            <w:pPr>
              <w:autoSpaceDE w:val="0"/>
              <w:autoSpaceDN w:val="0"/>
              <w:adjustRightInd w:val="0"/>
              <w:spacing w:after="0" w:line="240" w:lineRule="auto"/>
              <w:rPr>
                <w:rFonts w:ascii="Arial" w:eastAsia="Times New Roman" w:hAnsi="Arial" w:cs="Arial"/>
                <w:b/>
                <w:sz w:val="23"/>
                <w:szCs w:val="23"/>
              </w:rPr>
            </w:pPr>
          </w:p>
        </w:tc>
        <w:tc>
          <w:tcPr>
            <w:tcW w:w="2268" w:type="dxa"/>
            <w:shd w:val="clear" w:color="auto" w:fill="B8CCE4"/>
          </w:tcPr>
          <w:p w:rsidR="009E464F" w:rsidRPr="0058000E" w:rsidRDefault="009E464F" w:rsidP="00C21C33">
            <w:pPr>
              <w:autoSpaceDE w:val="0"/>
              <w:autoSpaceDN w:val="0"/>
              <w:adjustRightInd w:val="0"/>
              <w:spacing w:after="0" w:line="240" w:lineRule="auto"/>
              <w:jc w:val="center"/>
              <w:rPr>
                <w:rFonts w:ascii="Arial" w:eastAsia="Times New Roman" w:hAnsi="Arial" w:cs="Arial"/>
                <w:b/>
                <w:sz w:val="23"/>
                <w:szCs w:val="23"/>
              </w:rPr>
            </w:pPr>
            <w:r w:rsidRPr="0058000E">
              <w:rPr>
                <w:rFonts w:ascii="Arial" w:eastAsia="Times New Roman" w:hAnsi="Arial" w:cs="Arial"/>
                <w:b/>
                <w:sz w:val="23"/>
                <w:szCs w:val="23"/>
              </w:rPr>
              <w:t>0</w:t>
            </w:r>
          </w:p>
        </w:tc>
        <w:tc>
          <w:tcPr>
            <w:tcW w:w="2268" w:type="dxa"/>
            <w:shd w:val="clear" w:color="auto" w:fill="B8CCE4"/>
          </w:tcPr>
          <w:p w:rsidR="009E464F" w:rsidRPr="0058000E" w:rsidRDefault="009E464F" w:rsidP="00C21C33">
            <w:pPr>
              <w:autoSpaceDE w:val="0"/>
              <w:autoSpaceDN w:val="0"/>
              <w:adjustRightInd w:val="0"/>
              <w:spacing w:after="0" w:line="240" w:lineRule="auto"/>
              <w:jc w:val="center"/>
              <w:rPr>
                <w:rFonts w:ascii="Arial" w:eastAsia="Times New Roman" w:hAnsi="Arial" w:cs="Arial"/>
                <w:b/>
                <w:sz w:val="23"/>
                <w:szCs w:val="23"/>
              </w:rPr>
            </w:pPr>
            <w:r w:rsidRPr="0058000E">
              <w:rPr>
                <w:rFonts w:ascii="Arial" w:eastAsia="Times New Roman" w:hAnsi="Arial" w:cs="Arial"/>
                <w:b/>
                <w:sz w:val="23"/>
                <w:szCs w:val="23"/>
              </w:rPr>
              <w:t>1</w:t>
            </w:r>
          </w:p>
        </w:tc>
        <w:tc>
          <w:tcPr>
            <w:tcW w:w="2235" w:type="dxa"/>
            <w:shd w:val="clear" w:color="auto" w:fill="B8CCE4"/>
          </w:tcPr>
          <w:p w:rsidR="009E464F" w:rsidRPr="0058000E" w:rsidRDefault="009E464F" w:rsidP="00C21C33">
            <w:pPr>
              <w:autoSpaceDE w:val="0"/>
              <w:autoSpaceDN w:val="0"/>
              <w:adjustRightInd w:val="0"/>
              <w:spacing w:after="0" w:line="240" w:lineRule="auto"/>
              <w:jc w:val="center"/>
              <w:rPr>
                <w:rFonts w:ascii="Arial" w:eastAsia="Times New Roman" w:hAnsi="Arial" w:cs="Arial"/>
                <w:b/>
                <w:sz w:val="23"/>
                <w:szCs w:val="23"/>
              </w:rPr>
            </w:pPr>
            <w:r w:rsidRPr="0058000E">
              <w:rPr>
                <w:rFonts w:ascii="Arial" w:eastAsia="Times New Roman" w:hAnsi="Arial" w:cs="Arial"/>
                <w:b/>
                <w:sz w:val="23"/>
                <w:szCs w:val="23"/>
              </w:rPr>
              <w:t>2</w:t>
            </w:r>
          </w:p>
        </w:tc>
      </w:tr>
      <w:tr w:rsidR="009E464F" w:rsidRPr="0058000E" w:rsidTr="00C21C33">
        <w:tc>
          <w:tcPr>
            <w:tcW w:w="2697" w:type="dxa"/>
            <w:shd w:val="clear" w:color="auto" w:fill="B8CCE4"/>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b/>
                <w:i/>
                <w:sz w:val="18"/>
                <w:szCs w:val="18"/>
              </w:rPr>
              <w:t>Claim</w:t>
            </w:r>
            <w:r w:rsidRPr="0058000E">
              <w:rPr>
                <w:rFonts w:ascii="Arial" w:eastAsia="Times New Roman" w:hAnsi="Arial" w:cs="Arial"/>
                <w:i/>
                <w:sz w:val="18"/>
                <w:szCs w:val="18"/>
              </w:rPr>
              <w:t xml:space="preserve"> </w:t>
            </w:r>
            <w:r w:rsidRPr="0058000E">
              <w:rPr>
                <w:rFonts w:ascii="Arial" w:eastAsia="Times New Roman" w:hAnsi="Arial" w:cs="Arial"/>
                <w:sz w:val="18"/>
                <w:szCs w:val="18"/>
              </w:rPr>
              <w:t>- A conclusion that answers the original question.</w:t>
            </w:r>
          </w:p>
        </w:tc>
        <w:tc>
          <w:tcPr>
            <w:tcW w:w="2268"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Does not make a claim, or makes an inaccurate claim.</w:t>
            </w:r>
          </w:p>
        </w:tc>
        <w:tc>
          <w:tcPr>
            <w:tcW w:w="2268"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Makes an accurate but incomplete claim.</w:t>
            </w:r>
          </w:p>
        </w:tc>
        <w:tc>
          <w:tcPr>
            <w:tcW w:w="2235"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Makes an accurate and complete claim.</w:t>
            </w:r>
          </w:p>
        </w:tc>
      </w:tr>
      <w:tr w:rsidR="009E464F" w:rsidRPr="0058000E" w:rsidTr="00C21C33">
        <w:tc>
          <w:tcPr>
            <w:tcW w:w="2697" w:type="dxa"/>
            <w:shd w:val="clear" w:color="auto" w:fill="B8CCE4"/>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b/>
                <w:i/>
                <w:sz w:val="18"/>
                <w:szCs w:val="18"/>
              </w:rPr>
              <w:t>Evidence</w:t>
            </w:r>
            <w:r w:rsidRPr="0058000E">
              <w:rPr>
                <w:rFonts w:ascii="Arial" w:eastAsia="Times New Roman" w:hAnsi="Arial" w:cs="Arial"/>
                <w:i/>
                <w:sz w:val="18"/>
                <w:szCs w:val="18"/>
              </w:rPr>
              <w:t xml:space="preserve"> </w:t>
            </w:r>
            <w:r w:rsidRPr="0058000E">
              <w:rPr>
                <w:rFonts w:ascii="Arial" w:eastAsia="Times New Roman" w:hAnsi="Arial" w:cs="Arial"/>
                <w:sz w:val="18"/>
                <w:szCs w:val="18"/>
              </w:rPr>
              <w:t>– Scientific data that supports the claim. The data needs to be appropriate and sufficient to support the claim.</w:t>
            </w:r>
          </w:p>
        </w:tc>
        <w:tc>
          <w:tcPr>
            <w:tcW w:w="2268"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Does not provide evidence, or only provides inappropriate evidence (evidence that does not support the claim).</w:t>
            </w:r>
          </w:p>
        </w:tc>
        <w:tc>
          <w:tcPr>
            <w:tcW w:w="2268"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Provides appropriate but insufficient evidence to support claim. May include some inappropriate evidence.</w:t>
            </w:r>
          </w:p>
        </w:tc>
        <w:tc>
          <w:tcPr>
            <w:tcW w:w="2235"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Provides appropriate and sufficient evidence to support claim.</w:t>
            </w:r>
          </w:p>
        </w:tc>
      </w:tr>
      <w:tr w:rsidR="009E464F" w:rsidRPr="0058000E" w:rsidTr="00C21C33">
        <w:tc>
          <w:tcPr>
            <w:tcW w:w="2697" w:type="dxa"/>
            <w:shd w:val="clear" w:color="auto" w:fill="B8CCE4"/>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b/>
                <w:i/>
                <w:sz w:val="18"/>
                <w:szCs w:val="18"/>
              </w:rPr>
              <w:t>Reasoning</w:t>
            </w:r>
            <w:r w:rsidRPr="0058000E">
              <w:rPr>
                <w:rFonts w:ascii="Arial" w:eastAsia="Times New Roman" w:hAnsi="Arial" w:cs="Arial"/>
                <w:i/>
                <w:sz w:val="18"/>
                <w:szCs w:val="18"/>
              </w:rPr>
              <w:t xml:space="preserve"> </w:t>
            </w:r>
            <w:r w:rsidRPr="0058000E">
              <w:rPr>
                <w:rFonts w:ascii="Arial" w:eastAsia="Times New Roman" w:hAnsi="Arial" w:cs="Arial"/>
                <w:sz w:val="18"/>
                <w:szCs w:val="18"/>
              </w:rPr>
              <w:t>– A justification that links the claim and evidence. It shows why the data count as evidence by using appropriate and sufficient scientific principles.</w:t>
            </w:r>
          </w:p>
        </w:tc>
        <w:tc>
          <w:tcPr>
            <w:tcW w:w="2268"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Does not provide reasoning, or only provides reasoning that does not link evidence to claim</w:t>
            </w:r>
          </w:p>
        </w:tc>
        <w:tc>
          <w:tcPr>
            <w:tcW w:w="2268"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Provides reasoning that links the claim and evidence. Repeats the evidence and/or includes some – but not sufficient – scientific principles.</w:t>
            </w:r>
          </w:p>
        </w:tc>
        <w:tc>
          <w:tcPr>
            <w:tcW w:w="2235" w:type="dxa"/>
            <w:shd w:val="clear" w:color="auto" w:fill="FFFF99"/>
          </w:tcPr>
          <w:p w:rsidR="009E464F" w:rsidRPr="0058000E" w:rsidRDefault="009E464F" w:rsidP="00C21C33">
            <w:pPr>
              <w:autoSpaceDE w:val="0"/>
              <w:autoSpaceDN w:val="0"/>
              <w:adjustRightInd w:val="0"/>
              <w:spacing w:after="0" w:line="240" w:lineRule="auto"/>
              <w:rPr>
                <w:rFonts w:ascii="Arial" w:eastAsia="Times New Roman" w:hAnsi="Arial" w:cs="Arial"/>
                <w:sz w:val="18"/>
                <w:szCs w:val="18"/>
              </w:rPr>
            </w:pPr>
            <w:r w:rsidRPr="0058000E">
              <w:rPr>
                <w:rFonts w:ascii="Arial" w:eastAsia="Times New Roman" w:hAnsi="Arial" w:cs="Arial"/>
                <w:sz w:val="18"/>
                <w:szCs w:val="18"/>
              </w:rPr>
              <w:t>Provides reasoning that links evidence to claim. Includes appropriate and sufficient scientific principles.</w:t>
            </w:r>
          </w:p>
        </w:tc>
      </w:tr>
    </w:tbl>
    <w:p w:rsidR="00B05AEB" w:rsidRPr="00B05AEB" w:rsidRDefault="009E464F" w:rsidP="00B05AEB">
      <w:pPr>
        <w:suppressLineNumbers/>
        <w:jc w:val="center"/>
        <w:rPr>
          <w:rFonts w:ascii="Times New Roman" w:hAnsi="Times New Roman" w:cs="Times New Roman"/>
          <w:sz w:val="28"/>
          <w:szCs w:val="24"/>
        </w:rPr>
      </w:pPr>
      <w:r>
        <w:rPr>
          <w:b/>
        </w:rPr>
        <w:br w:type="page"/>
      </w:r>
      <w:r w:rsidR="00B05AEB" w:rsidRPr="00B05AEB">
        <w:rPr>
          <w:rFonts w:ascii="Times New Roman" w:hAnsi="Times New Roman" w:cs="Times New Roman"/>
          <w:sz w:val="28"/>
          <w:szCs w:val="24"/>
        </w:rPr>
        <w:lastRenderedPageBreak/>
        <w:t>Lesson 13:  Opinion Essay (Assessment)</w:t>
      </w:r>
    </w:p>
    <w:p w:rsidR="00B05AEB" w:rsidRPr="00B05AEB" w:rsidRDefault="00B05AEB" w:rsidP="00B05AEB">
      <w:pPr>
        <w:suppressLineNumbers/>
      </w:pPr>
      <w:r w:rsidRPr="00B05AEB">
        <w:rPr>
          <w:rFonts w:ascii="Times New Roman" w:hAnsi="Times New Roman" w:cs="Times New Roman"/>
          <w:b/>
        </w:rPr>
        <w:t>Essential Understandings and Skills of Lesson:</w:t>
      </w:r>
      <w:r w:rsidRPr="00B05AEB">
        <w:rPr>
          <w:rFonts w:ascii="Times New Roman" w:hAnsi="Times New Roman" w:cs="Times New Roman"/>
        </w:rPr>
        <w:t xml:space="preserve"> </w:t>
      </w:r>
      <w:r w:rsidRPr="00B05AEB">
        <w:t>The Constitution is a guiding set of principles, not a set of laws.  It is open to interpretation today as it was then.</w:t>
      </w:r>
    </w:p>
    <w:p w:rsidR="00B05AEB" w:rsidRPr="00B05AEB" w:rsidRDefault="00B05AEB" w:rsidP="00B05AEB">
      <w:pPr>
        <w:suppressLineNumbers/>
        <w:rPr>
          <w:rFonts w:ascii="Times New Roman" w:hAnsi="Times New Roman" w:cs="Times New Roman"/>
        </w:rPr>
      </w:pPr>
      <w:r w:rsidRPr="00B05AEB">
        <w:rPr>
          <w:rFonts w:ascii="Times New Roman" w:hAnsi="Times New Roman" w:cs="Times New Roman"/>
          <w:b/>
        </w:rPr>
        <w:t xml:space="preserve">Rationale </w:t>
      </w:r>
      <w:r w:rsidRPr="00B05AEB">
        <w:rPr>
          <w:rFonts w:ascii="Times New Roman" w:hAnsi="Times New Roman" w:cs="Times New Roman"/>
          <w:b/>
          <w:i/>
        </w:rPr>
        <w:t>(How does this lesson address knowledge, skills, and dispositions necessary for College and Career Readiness, thoughtful and participatory citizenship, and 21</w:t>
      </w:r>
      <w:r w:rsidRPr="00B05AEB">
        <w:rPr>
          <w:rFonts w:ascii="Times New Roman" w:hAnsi="Times New Roman" w:cs="Times New Roman"/>
          <w:b/>
          <w:i/>
          <w:vertAlign w:val="superscript"/>
        </w:rPr>
        <w:t>st</w:t>
      </w:r>
      <w:r w:rsidRPr="00B05AEB">
        <w:rPr>
          <w:rFonts w:ascii="Times New Roman" w:hAnsi="Times New Roman" w:cs="Times New Roman"/>
          <w:b/>
          <w:i/>
        </w:rPr>
        <w:t xml:space="preserve"> Century Learning?)</w:t>
      </w:r>
      <w:r w:rsidRPr="00B05AEB">
        <w:rPr>
          <w:rFonts w:ascii="Times New Roman" w:hAnsi="Times New Roman" w:cs="Times New Roman"/>
        </w:rPr>
        <w:t xml:space="preserve"> </w:t>
      </w:r>
      <w:r w:rsidRPr="00B05AEB">
        <w:t>Students will develop an ability to question the appropriateness of laws, principles, and government structures, as well as understand the value of citizenship and democratic participation.</w:t>
      </w:r>
    </w:p>
    <w:p w:rsidR="00B05AEB" w:rsidRPr="00B05AEB" w:rsidRDefault="00B05AEB" w:rsidP="00B05AEB">
      <w:pPr>
        <w:suppressLineNumbers/>
        <w:rPr>
          <w:rFonts w:ascii="Times New Roman" w:hAnsi="Times New Roman" w:cs="Times New Roman"/>
        </w:rPr>
      </w:pPr>
      <w:r w:rsidRPr="00B05AEB">
        <w:rPr>
          <w:rFonts w:ascii="Times New Roman" w:hAnsi="Times New Roman" w:cs="Times New Roman"/>
          <w:b/>
        </w:rPr>
        <w:t>Student Objectives:</w:t>
      </w:r>
      <w:r w:rsidRPr="00B05AEB">
        <w:rPr>
          <w:rFonts w:ascii="Times New Roman" w:hAnsi="Times New Roman" w:cs="Times New Roman"/>
        </w:rPr>
        <w:t xml:space="preserve"> </w:t>
      </w:r>
      <w:r w:rsidRPr="00B05AEB">
        <w:t xml:space="preserve">Students will synthesize information from multiple sources in order to form a coherent opinion essay. </w:t>
      </w:r>
    </w:p>
    <w:p w:rsidR="00B05AEB" w:rsidRPr="00B05AEB" w:rsidRDefault="00B05AEB" w:rsidP="00B05AEB">
      <w:pPr>
        <w:suppressLineNumbers/>
      </w:pPr>
      <w:r w:rsidRPr="00B05AEB">
        <w:rPr>
          <w:rFonts w:ascii="Times New Roman" w:hAnsi="Times New Roman" w:cs="Times New Roman"/>
          <w:b/>
        </w:rPr>
        <w:t>Materials:</w:t>
      </w:r>
      <w:r w:rsidRPr="00B05AEB">
        <w:rPr>
          <w:rFonts w:ascii="Times New Roman" w:hAnsi="Times New Roman" w:cs="Times New Roman"/>
        </w:rPr>
        <w:t xml:space="preserve"> </w:t>
      </w:r>
      <w:r w:rsidRPr="00B05AEB">
        <w:t>One Document, Under Siege by Richard Stengel TIME magazine, The United States Constitution, The Articles of Confederation, The Bill of Rights, The Mayflower Compact, SBAC Opinion rubric, student note-takers</w:t>
      </w:r>
    </w:p>
    <w:p w:rsidR="00B05AEB" w:rsidRPr="00B05AEB" w:rsidRDefault="00B05AEB" w:rsidP="00B05AEB">
      <w:pPr>
        <w:suppressLineNumbers/>
        <w:rPr>
          <w:rFonts w:ascii="Times New Roman" w:hAnsi="Times New Roman" w:cs="Times New Roman"/>
          <w:b/>
        </w:rPr>
      </w:pPr>
      <w:r w:rsidRPr="00B05AEB">
        <w:rPr>
          <w:rFonts w:ascii="Times New Roman" w:hAnsi="Times New Roman" w:cs="Times New Roman"/>
          <w:b/>
        </w:rPr>
        <w:t xml:space="preserve">Lesson Plan Outline:  Students will synthesize information from the entire unit in order to form a coherent opinion essay.  Students will write their essay on the following prompt:  </w:t>
      </w:r>
      <w:r w:rsidRPr="00B05AEB">
        <w:rPr>
          <w:rFonts w:ascii="Times New Roman" w:hAnsi="Times New Roman" w:cs="Times New Roman"/>
          <w:b/>
          <w:i/>
        </w:rPr>
        <w:t>If the Constitution</w:t>
      </w:r>
      <w:r w:rsidRPr="00B05AEB">
        <w:rPr>
          <w:rFonts w:ascii="Times New Roman" w:hAnsi="Times New Roman" w:cs="Times New Roman"/>
          <w:b/>
        </w:rPr>
        <w:t xml:space="preserve"> </w:t>
      </w:r>
      <w:r w:rsidRPr="00B05AEB">
        <w:rPr>
          <w:rFonts w:ascii="Times New Roman" w:hAnsi="Times New Roman" w:cs="Times New Roman"/>
          <w:b/>
          <w:i/>
        </w:rPr>
        <w:t>is a set of principles, not a set of laws, is it open to interpretation?</w:t>
      </w:r>
      <w:r w:rsidRPr="00B05AEB">
        <w:rPr>
          <w:rFonts w:ascii="Times New Roman" w:hAnsi="Times New Roman" w:cs="Times New Roman"/>
          <w:b/>
        </w:rPr>
        <w:t xml:space="preserve">  The essay will be five paragraphs in length and it must contain evidence from the unit to support the opinions stated.  </w:t>
      </w:r>
    </w:p>
    <w:tbl>
      <w:tblPr>
        <w:tblStyle w:val="TableGrid8"/>
        <w:tblW w:w="5245" w:type="pct"/>
        <w:tblInd w:w="-252" w:type="dxa"/>
        <w:tblLook w:val="04A0" w:firstRow="1" w:lastRow="0" w:firstColumn="1" w:lastColumn="0" w:noHBand="0" w:noVBand="1"/>
      </w:tblPr>
      <w:tblGrid>
        <w:gridCol w:w="1647"/>
        <w:gridCol w:w="3633"/>
        <w:gridCol w:w="3633"/>
        <w:gridCol w:w="1888"/>
      </w:tblGrid>
      <w:tr w:rsidR="00B05AEB" w:rsidRPr="00B05AEB" w:rsidTr="003D102C">
        <w:tc>
          <w:tcPr>
            <w:tcW w:w="762" w:type="pct"/>
            <w:shd w:val="clear" w:color="auto" w:fill="000000" w:themeFill="text1"/>
          </w:tcPr>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Approximate Time</w:t>
            </w:r>
          </w:p>
          <w:p w:rsidR="00B05AEB" w:rsidRPr="00B05AEB" w:rsidRDefault="00B05AEB" w:rsidP="00B05AEB">
            <w:pPr>
              <w:jc w:val="center"/>
              <w:rPr>
                <w:rFonts w:ascii="Times New Roman" w:hAnsi="Times New Roman" w:cs="Times New Roman"/>
                <w:b/>
                <w:i/>
                <w:sz w:val="20"/>
                <w:szCs w:val="20"/>
              </w:rPr>
            </w:pPr>
            <w:r w:rsidRPr="00B05AEB">
              <w:rPr>
                <w:rFonts w:ascii="Times New Roman" w:hAnsi="Times New Roman" w:cs="Times New Roman"/>
                <w:b/>
                <w:i/>
                <w:sz w:val="20"/>
                <w:szCs w:val="20"/>
              </w:rPr>
              <w:t xml:space="preserve">(e.g. 15 </w:t>
            </w:r>
            <w:proofErr w:type="spellStart"/>
            <w:r w:rsidRPr="00B05AEB">
              <w:rPr>
                <w:rFonts w:ascii="Times New Roman" w:hAnsi="Times New Roman" w:cs="Times New Roman"/>
                <w:b/>
                <w:i/>
                <w:sz w:val="20"/>
                <w:szCs w:val="20"/>
              </w:rPr>
              <w:t>mins</w:t>
            </w:r>
            <w:proofErr w:type="spellEnd"/>
            <w:r w:rsidRPr="00B05AEB">
              <w:rPr>
                <w:rFonts w:ascii="Times New Roman" w:hAnsi="Times New Roman" w:cs="Times New Roman"/>
                <w:b/>
                <w:i/>
                <w:sz w:val="20"/>
                <w:szCs w:val="20"/>
              </w:rPr>
              <w:t>)</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is the teacher doing during this time?</w:t>
            </w:r>
          </w:p>
        </w:tc>
        <w:tc>
          <w:tcPr>
            <w:tcW w:w="1682"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What are students expected to do during this time?</w:t>
            </w:r>
          </w:p>
        </w:tc>
        <w:tc>
          <w:tcPr>
            <w:tcW w:w="874" w:type="pct"/>
            <w:shd w:val="clear" w:color="auto" w:fill="000000" w:themeFill="text1"/>
          </w:tcPr>
          <w:p w:rsidR="00B05AEB" w:rsidRPr="00B05AEB" w:rsidRDefault="00B05AEB" w:rsidP="00B05AEB">
            <w:pPr>
              <w:rPr>
                <w:rFonts w:ascii="Times New Roman" w:hAnsi="Times New Roman" w:cs="Times New Roman"/>
                <w:b/>
                <w:i/>
                <w:sz w:val="20"/>
                <w:szCs w:val="20"/>
              </w:rPr>
            </w:pPr>
            <w:r w:rsidRPr="00B05AEB">
              <w:rPr>
                <w:rFonts w:ascii="Times New Roman" w:hAnsi="Times New Roman" w:cs="Times New Roman"/>
                <w:b/>
                <w:i/>
                <w:sz w:val="20"/>
                <w:szCs w:val="20"/>
              </w:rPr>
              <w:t>Notes (formative assessment ideas, differentiation, adaptations, etc.)</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15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Introduce the prompt with a short discussion and review of the concept lesson to remind students of laws and principles.  When you talk about the assignment, remind students that they must use evidence from the unit (i.e. primary source documents, annotations, graphic organizers, etc.)  Also review the rubric on which they will be graded.</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will be participating in discussion, referencing past lessons and sources from the unit.  </w:t>
            </w:r>
          </w:p>
        </w:tc>
        <w:tc>
          <w:tcPr>
            <w:tcW w:w="874" w:type="pct"/>
          </w:tcPr>
          <w:p w:rsidR="00B05AEB" w:rsidRPr="00B05AEB" w:rsidRDefault="00B05AEB" w:rsidP="00B05AEB">
            <w:pPr>
              <w:rPr>
                <w:rFonts w:ascii="Times New Roman" w:hAnsi="Times New Roman" w:cs="Times New Roman"/>
                <w:sz w:val="12"/>
                <w:szCs w:val="12"/>
              </w:rPr>
            </w:pPr>
          </w:p>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Please see link in unit resource list for opinion rubric.</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45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Allow students time to reference materials and organize their thoughts in a graphic organizer. As this is an assessment, students should be working on their own as much as possible.  The teacher should be checking-in with students to remind them to use evidence from their unit sources and materials. </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Students might be using a graphic organizer to form their opinion essay and must be using sources and materials from the unit of study.</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See graphic organizer lesson resource.  Please note the times listed for the lesson are approximate.  Use professional judgment to determine the length of this assessment.</w:t>
            </w: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45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Have students move from their graphic organizer to the drafting stage.  </w:t>
            </w:r>
            <w:r w:rsidRPr="00B05AEB">
              <w:rPr>
                <w:rFonts w:ascii="Times New Roman" w:hAnsi="Times New Roman" w:cs="Times New Roman"/>
              </w:rPr>
              <w:lastRenderedPageBreak/>
              <w:t>Check in with students as needed and remind them to use resources from the unit.</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 xml:space="preserve">Students will write their first draft of their essay.  They should be using unit </w:t>
            </w:r>
            <w:r w:rsidRPr="00B05AEB">
              <w:rPr>
                <w:rFonts w:ascii="Times New Roman" w:hAnsi="Times New Roman" w:cs="Times New Roman"/>
              </w:rPr>
              <w:lastRenderedPageBreak/>
              <w:t>resources as needed.</w:t>
            </w:r>
          </w:p>
        </w:tc>
        <w:tc>
          <w:tcPr>
            <w:tcW w:w="874" w:type="pct"/>
          </w:tcPr>
          <w:p w:rsidR="00B05AEB" w:rsidRPr="00B05AEB" w:rsidRDefault="00B05AEB" w:rsidP="00B05AEB">
            <w:pPr>
              <w:rPr>
                <w:rFonts w:ascii="Times New Roman" w:hAnsi="Times New Roman" w:cs="Times New Roman"/>
              </w:rPr>
            </w:pPr>
          </w:p>
        </w:tc>
      </w:tr>
      <w:tr w:rsidR="00B05AEB" w:rsidRPr="00B05AEB" w:rsidTr="003D102C">
        <w:tc>
          <w:tcPr>
            <w:tcW w:w="76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lastRenderedPageBreak/>
              <w:t>45 min.</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Move students into the final draft stage of their essay.  Check in with students as needed.</w:t>
            </w:r>
          </w:p>
        </w:tc>
        <w:tc>
          <w:tcPr>
            <w:tcW w:w="1682"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 xml:space="preserve">Students will write their final draft of their essay.  </w:t>
            </w:r>
          </w:p>
        </w:tc>
        <w:tc>
          <w:tcPr>
            <w:tcW w:w="874" w:type="pct"/>
          </w:tcPr>
          <w:p w:rsidR="00B05AEB" w:rsidRPr="00B05AEB" w:rsidRDefault="00B05AEB" w:rsidP="00B05AEB">
            <w:pPr>
              <w:rPr>
                <w:rFonts w:ascii="Times New Roman" w:hAnsi="Times New Roman" w:cs="Times New Roman"/>
              </w:rPr>
            </w:pPr>
            <w:r w:rsidRPr="00B05AEB">
              <w:rPr>
                <w:rFonts w:ascii="Times New Roman" w:hAnsi="Times New Roman" w:cs="Times New Roman"/>
              </w:rPr>
              <w:t>For a grading rubric, see the link at the end of the lesson resources.</w:t>
            </w:r>
          </w:p>
        </w:tc>
      </w:tr>
    </w:tbl>
    <w:p w:rsidR="00B05AEB" w:rsidRPr="00B05AEB" w:rsidRDefault="00B05AEB" w:rsidP="00B05AEB">
      <w:pPr>
        <w:suppressLineNumbers/>
        <w:rPr>
          <w:rFonts w:ascii="Times New Roman" w:hAnsi="Times New Roman" w:cs="Times New Roman"/>
        </w:rPr>
      </w:pPr>
    </w:p>
    <w:p w:rsidR="00B05AEB" w:rsidRPr="00B05AEB" w:rsidRDefault="00B05AEB" w:rsidP="00B05AEB">
      <w:pPr>
        <w:suppressLineNumbers/>
        <w:rPr>
          <w:rFonts w:ascii="Times New Roman" w:hAnsi="Times New Roman" w:cs="Times New Roman"/>
          <w:b/>
          <w:i/>
          <w:color w:val="FF0000"/>
        </w:rPr>
      </w:pPr>
    </w:p>
    <w:p w:rsidR="00B05AEB" w:rsidRPr="00B05AEB" w:rsidRDefault="00B05AEB" w:rsidP="00B05AEB">
      <w:pPr>
        <w:suppressLineNumbers/>
        <w:rPr>
          <w:rFonts w:ascii="Times New Roman" w:hAnsi="Times New Roman" w:cs="Times New Roman"/>
          <w:b/>
          <w:i/>
          <w:color w:val="FF0000"/>
        </w:rPr>
      </w:pPr>
      <w:r w:rsidRPr="00B05AEB">
        <w:rPr>
          <w:rFonts w:ascii="Times New Roman" w:hAnsi="Times New Roman" w:cs="Times New Roman"/>
          <w:b/>
          <w:i/>
          <w:color w:val="FF0000"/>
        </w:rPr>
        <w:br w:type="page"/>
      </w:r>
    </w:p>
    <w:p w:rsidR="00B05AEB" w:rsidRPr="00B05AEB" w:rsidRDefault="00B05AEB" w:rsidP="00B05AEB">
      <w:pPr>
        <w:suppressLineNumbers/>
        <w:jc w:val="center"/>
        <w:rPr>
          <w:rFonts w:ascii="Times New Roman" w:hAnsi="Times New Roman" w:cs="Times New Roman"/>
          <w:b/>
          <w:color w:val="000000" w:themeColor="text1"/>
          <w:sz w:val="24"/>
          <w:szCs w:val="24"/>
        </w:rPr>
      </w:pPr>
      <w:r w:rsidRPr="00B05AEB">
        <w:rPr>
          <w:rFonts w:ascii="Times New Roman" w:hAnsi="Times New Roman" w:cs="Times New Roman"/>
          <w:b/>
          <w:color w:val="000000" w:themeColor="text1"/>
          <w:sz w:val="24"/>
          <w:szCs w:val="24"/>
        </w:rPr>
        <w:lastRenderedPageBreak/>
        <w:t>Opinion Graphic Organizer</w:t>
      </w:r>
    </w:p>
    <w:tbl>
      <w:tblPr>
        <w:tblStyle w:val="TableGrid8"/>
        <w:tblW w:w="0" w:type="auto"/>
        <w:tblLook w:val="04A0" w:firstRow="1" w:lastRow="0" w:firstColumn="1" w:lastColumn="0" w:noHBand="0" w:noVBand="1"/>
      </w:tblPr>
      <w:tblGrid>
        <w:gridCol w:w="3192"/>
        <w:gridCol w:w="3192"/>
        <w:gridCol w:w="3192"/>
      </w:tblGrid>
      <w:tr w:rsidR="00B05AEB" w:rsidRPr="00B05AEB" w:rsidTr="003D102C">
        <w:tc>
          <w:tcPr>
            <w:tcW w:w="3192" w:type="dxa"/>
          </w:tcPr>
          <w:p w:rsidR="00B05AEB" w:rsidRPr="00B05AEB" w:rsidRDefault="00B05AEB" w:rsidP="00B05AEB">
            <w:pPr>
              <w:jc w:val="center"/>
              <w:rPr>
                <w:rFonts w:ascii="Times New Roman" w:hAnsi="Times New Roman" w:cs="Times New Roman"/>
                <w:color w:val="000000" w:themeColor="text1"/>
              </w:rPr>
            </w:pPr>
            <w:r w:rsidRPr="00B05AEB">
              <w:rPr>
                <w:rFonts w:ascii="Times New Roman" w:hAnsi="Times New Roman" w:cs="Times New Roman"/>
                <w:color w:val="000000" w:themeColor="text1"/>
              </w:rPr>
              <w:t>Reasons</w:t>
            </w:r>
          </w:p>
        </w:tc>
        <w:tc>
          <w:tcPr>
            <w:tcW w:w="3192" w:type="dxa"/>
          </w:tcPr>
          <w:p w:rsidR="00B05AEB" w:rsidRPr="00B05AEB" w:rsidRDefault="00B05AEB" w:rsidP="00B05AEB">
            <w:pPr>
              <w:jc w:val="center"/>
              <w:rPr>
                <w:rFonts w:ascii="Times New Roman" w:hAnsi="Times New Roman" w:cs="Times New Roman"/>
                <w:color w:val="FF0000"/>
              </w:rPr>
            </w:pPr>
            <w:r w:rsidRPr="00B05AEB">
              <w:rPr>
                <w:rFonts w:ascii="Times New Roman" w:hAnsi="Times New Roman" w:cs="Times New Roman"/>
                <w:color w:val="000000" w:themeColor="text1"/>
              </w:rPr>
              <w:t>Evidence</w:t>
            </w:r>
          </w:p>
        </w:tc>
        <w:tc>
          <w:tcPr>
            <w:tcW w:w="3192" w:type="dxa"/>
          </w:tcPr>
          <w:p w:rsidR="00B05AEB" w:rsidRPr="00B05AEB" w:rsidRDefault="00B05AEB" w:rsidP="00B05AEB">
            <w:pPr>
              <w:jc w:val="center"/>
              <w:rPr>
                <w:rFonts w:ascii="Times New Roman" w:hAnsi="Times New Roman" w:cs="Times New Roman"/>
                <w:color w:val="FF0000"/>
              </w:rPr>
            </w:pPr>
            <w:r w:rsidRPr="00B05AEB">
              <w:rPr>
                <w:rFonts w:ascii="Times New Roman" w:hAnsi="Times New Roman" w:cs="Times New Roman"/>
                <w:color w:val="000000" w:themeColor="text1"/>
              </w:rPr>
              <w:t>Summary</w:t>
            </w:r>
          </w:p>
        </w:tc>
      </w:tr>
      <w:tr w:rsidR="00B05AEB" w:rsidRPr="00B05AEB" w:rsidTr="003D102C">
        <w:tc>
          <w:tcPr>
            <w:tcW w:w="3192" w:type="dxa"/>
          </w:tcPr>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tc>
        <w:tc>
          <w:tcPr>
            <w:tcW w:w="3192" w:type="dxa"/>
          </w:tcPr>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Resource:</w:t>
            </w:r>
          </w:p>
          <w:p w:rsidR="00B05AEB" w:rsidRPr="00B05AEB" w:rsidRDefault="00B05AEB" w:rsidP="00B05AEB">
            <w:pPr>
              <w:rPr>
                <w:rFonts w:ascii="Times New Roman" w:hAnsi="Times New Roman" w:cs="Times New Roman"/>
                <w:color w:val="FF0000"/>
              </w:rPr>
            </w:pPr>
            <w:r w:rsidRPr="00B05AEB">
              <w:rPr>
                <w:rFonts w:ascii="Times New Roman" w:hAnsi="Times New Roman" w:cs="Times New Roman"/>
                <w:color w:val="000000" w:themeColor="text1"/>
              </w:rPr>
              <w:t>Page:</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tc>
        <w:tc>
          <w:tcPr>
            <w:tcW w:w="3192" w:type="dxa"/>
          </w:tcPr>
          <w:p w:rsidR="00B05AEB" w:rsidRPr="00B05AEB" w:rsidRDefault="00B05AEB" w:rsidP="00B05AEB">
            <w:pPr>
              <w:rPr>
                <w:rFonts w:ascii="Times New Roman" w:hAnsi="Times New Roman" w:cs="Times New Roman"/>
                <w:b/>
                <w:i/>
                <w:color w:val="FF0000"/>
              </w:rPr>
            </w:pPr>
          </w:p>
        </w:tc>
      </w:tr>
      <w:tr w:rsidR="00B05AEB" w:rsidRPr="00B05AEB" w:rsidTr="003D102C">
        <w:tc>
          <w:tcPr>
            <w:tcW w:w="3192" w:type="dxa"/>
          </w:tcPr>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tc>
        <w:tc>
          <w:tcPr>
            <w:tcW w:w="3192" w:type="dxa"/>
          </w:tcPr>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Resource:</w:t>
            </w:r>
          </w:p>
          <w:p w:rsidR="00B05AEB" w:rsidRPr="00B05AEB" w:rsidRDefault="00B05AEB" w:rsidP="00B05AEB">
            <w:pPr>
              <w:rPr>
                <w:rFonts w:ascii="Times New Roman" w:hAnsi="Times New Roman" w:cs="Times New Roman"/>
                <w:color w:val="FF0000"/>
              </w:rPr>
            </w:pPr>
            <w:r w:rsidRPr="00B05AEB">
              <w:rPr>
                <w:rFonts w:ascii="Times New Roman" w:hAnsi="Times New Roman" w:cs="Times New Roman"/>
                <w:color w:val="000000" w:themeColor="text1"/>
              </w:rPr>
              <w:t>Page:</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tc>
        <w:tc>
          <w:tcPr>
            <w:tcW w:w="3192" w:type="dxa"/>
          </w:tcPr>
          <w:p w:rsidR="00B05AEB" w:rsidRPr="00B05AEB" w:rsidRDefault="00B05AEB" w:rsidP="00B05AEB">
            <w:pPr>
              <w:rPr>
                <w:rFonts w:ascii="Times New Roman" w:hAnsi="Times New Roman" w:cs="Times New Roman"/>
                <w:b/>
                <w:i/>
                <w:color w:val="FF0000"/>
              </w:rPr>
            </w:pPr>
          </w:p>
        </w:tc>
      </w:tr>
      <w:tr w:rsidR="00B05AEB" w:rsidRPr="00B05AEB" w:rsidTr="003D102C">
        <w:tc>
          <w:tcPr>
            <w:tcW w:w="3192" w:type="dxa"/>
          </w:tcPr>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tc>
        <w:tc>
          <w:tcPr>
            <w:tcW w:w="3192" w:type="dxa"/>
          </w:tcPr>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Resource:</w:t>
            </w:r>
          </w:p>
          <w:p w:rsidR="00B05AEB" w:rsidRPr="00B05AEB" w:rsidRDefault="00B05AEB" w:rsidP="00B05AEB">
            <w:pPr>
              <w:rPr>
                <w:rFonts w:ascii="Times New Roman" w:hAnsi="Times New Roman" w:cs="Times New Roman"/>
                <w:color w:val="FF0000"/>
              </w:rPr>
            </w:pPr>
            <w:r w:rsidRPr="00B05AEB">
              <w:rPr>
                <w:rFonts w:ascii="Times New Roman" w:hAnsi="Times New Roman" w:cs="Times New Roman"/>
                <w:color w:val="000000" w:themeColor="text1"/>
              </w:rPr>
              <w:t>Page:</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tc>
        <w:tc>
          <w:tcPr>
            <w:tcW w:w="3192" w:type="dxa"/>
          </w:tcPr>
          <w:p w:rsidR="00B05AEB" w:rsidRPr="00B05AEB" w:rsidRDefault="00B05AEB" w:rsidP="00B05AEB">
            <w:pPr>
              <w:rPr>
                <w:rFonts w:ascii="Times New Roman" w:hAnsi="Times New Roman" w:cs="Times New Roman"/>
                <w:b/>
                <w:i/>
                <w:color w:val="FF0000"/>
              </w:rPr>
            </w:pPr>
          </w:p>
        </w:tc>
      </w:tr>
      <w:tr w:rsidR="00B05AEB" w:rsidRPr="00B05AEB" w:rsidTr="003D102C">
        <w:tc>
          <w:tcPr>
            <w:tcW w:w="3192" w:type="dxa"/>
          </w:tcPr>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tc>
        <w:tc>
          <w:tcPr>
            <w:tcW w:w="3192" w:type="dxa"/>
          </w:tcPr>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Resource:</w:t>
            </w:r>
          </w:p>
          <w:p w:rsidR="00B05AEB" w:rsidRPr="00B05AEB" w:rsidRDefault="00B05AEB" w:rsidP="00B05AEB">
            <w:pPr>
              <w:rPr>
                <w:rFonts w:ascii="Times New Roman" w:hAnsi="Times New Roman" w:cs="Times New Roman"/>
                <w:color w:val="FF0000"/>
              </w:rPr>
            </w:pPr>
            <w:r w:rsidRPr="00B05AEB">
              <w:rPr>
                <w:rFonts w:ascii="Times New Roman" w:hAnsi="Times New Roman" w:cs="Times New Roman"/>
                <w:color w:val="000000" w:themeColor="text1"/>
              </w:rPr>
              <w:t>Page:</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tc>
        <w:tc>
          <w:tcPr>
            <w:tcW w:w="3192" w:type="dxa"/>
          </w:tcPr>
          <w:p w:rsidR="00B05AEB" w:rsidRPr="00B05AEB" w:rsidRDefault="00B05AEB" w:rsidP="00B05AEB">
            <w:pPr>
              <w:rPr>
                <w:rFonts w:ascii="Times New Roman" w:hAnsi="Times New Roman" w:cs="Times New Roman"/>
                <w:b/>
                <w:i/>
                <w:color w:val="FF0000"/>
              </w:rPr>
            </w:pPr>
          </w:p>
        </w:tc>
      </w:tr>
      <w:tr w:rsidR="00B05AEB" w:rsidRPr="00B05AEB" w:rsidTr="003D102C">
        <w:tc>
          <w:tcPr>
            <w:tcW w:w="3192" w:type="dxa"/>
          </w:tcPr>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tc>
        <w:tc>
          <w:tcPr>
            <w:tcW w:w="3192" w:type="dxa"/>
          </w:tcPr>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Resource:</w:t>
            </w:r>
          </w:p>
          <w:p w:rsidR="00B05AEB" w:rsidRPr="00B05AEB" w:rsidRDefault="00B05AEB" w:rsidP="00B05AEB">
            <w:pPr>
              <w:rPr>
                <w:rFonts w:ascii="Times New Roman" w:hAnsi="Times New Roman" w:cs="Times New Roman"/>
                <w:color w:val="FF0000"/>
              </w:rPr>
            </w:pPr>
            <w:r w:rsidRPr="00B05AEB">
              <w:rPr>
                <w:rFonts w:ascii="Times New Roman" w:hAnsi="Times New Roman" w:cs="Times New Roman"/>
                <w:color w:val="000000" w:themeColor="text1"/>
              </w:rPr>
              <w:t>Page:</w:t>
            </w:r>
          </w:p>
          <w:p w:rsidR="00B05AEB" w:rsidRPr="00B05AEB" w:rsidRDefault="00B05AEB" w:rsidP="00B05AEB">
            <w:pPr>
              <w:rPr>
                <w:rFonts w:ascii="Times New Roman" w:hAnsi="Times New Roman" w:cs="Times New Roman"/>
              </w:rPr>
            </w:pPr>
          </w:p>
          <w:p w:rsidR="00B05AEB" w:rsidRPr="00B05AEB" w:rsidRDefault="00B05AEB" w:rsidP="00B05AEB">
            <w:pPr>
              <w:rPr>
                <w:rFonts w:ascii="Times New Roman" w:hAnsi="Times New Roman" w:cs="Times New Roman"/>
              </w:rPr>
            </w:pPr>
          </w:p>
          <w:p w:rsidR="00B05AEB" w:rsidRPr="00B05AEB" w:rsidRDefault="00B05AEB" w:rsidP="00B05AEB">
            <w:pPr>
              <w:ind w:firstLine="720"/>
              <w:rPr>
                <w:rFonts w:ascii="Times New Roman" w:hAnsi="Times New Roman" w:cs="Times New Roman"/>
              </w:rPr>
            </w:pPr>
          </w:p>
          <w:p w:rsidR="00B05AEB" w:rsidRPr="00B05AEB" w:rsidRDefault="00B05AEB" w:rsidP="00B05AEB">
            <w:pPr>
              <w:ind w:firstLine="720"/>
              <w:rPr>
                <w:rFonts w:ascii="Times New Roman" w:hAnsi="Times New Roman" w:cs="Times New Roman"/>
              </w:rPr>
            </w:pPr>
          </w:p>
          <w:p w:rsidR="00B05AEB" w:rsidRPr="00B05AEB" w:rsidRDefault="00B05AEB" w:rsidP="00B05AEB">
            <w:pPr>
              <w:ind w:firstLine="720"/>
              <w:rPr>
                <w:rFonts w:ascii="Times New Roman" w:hAnsi="Times New Roman" w:cs="Times New Roman"/>
              </w:rPr>
            </w:pPr>
          </w:p>
          <w:p w:rsidR="00B05AEB" w:rsidRPr="00B05AEB" w:rsidRDefault="00B05AEB" w:rsidP="00B05AEB">
            <w:pPr>
              <w:ind w:firstLine="720"/>
              <w:rPr>
                <w:rFonts w:ascii="Times New Roman" w:hAnsi="Times New Roman" w:cs="Times New Roman"/>
              </w:rPr>
            </w:pPr>
          </w:p>
        </w:tc>
        <w:tc>
          <w:tcPr>
            <w:tcW w:w="3192" w:type="dxa"/>
          </w:tcPr>
          <w:p w:rsidR="00B05AEB" w:rsidRPr="00B05AEB" w:rsidRDefault="00B05AEB" w:rsidP="00B05AEB">
            <w:pPr>
              <w:rPr>
                <w:rFonts w:ascii="Times New Roman" w:hAnsi="Times New Roman" w:cs="Times New Roman"/>
                <w:b/>
                <w:i/>
                <w:color w:val="FF0000"/>
              </w:rPr>
            </w:pPr>
          </w:p>
        </w:tc>
      </w:tr>
      <w:tr w:rsidR="00B05AEB" w:rsidRPr="00B05AEB" w:rsidTr="003D102C">
        <w:tc>
          <w:tcPr>
            <w:tcW w:w="3192" w:type="dxa"/>
          </w:tcPr>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p w:rsidR="00B05AEB" w:rsidRPr="00B05AEB" w:rsidRDefault="00B05AEB" w:rsidP="00B05AEB">
            <w:pPr>
              <w:rPr>
                <w:rFonts w:ascii="Times New Roman" w:hAnsi="Times New Roman" w:cs="Times New Roman"/>
                <w:b/>
                <w:i/>
                <w:color w:val="FF0000"/>
              </w:rPr>
            </w:pPr>
          </w:p>
        </w:tc>
        <w:tc>
          <w:tcPr>
            <w:tcW w:w="3192" w:type="dxa"/>
          </w:tcPr>
          <w:p w:rsidR="00B05AEB" w:rsidRPr="00B05AEB" w:rsidRDefault="00B05AEB" w:rsidP="00B05AEB">
            <w:pPr>
              <w:rPr>
                <w:rFonts w:ascii="Times New Roman" w:hAnsi="Times New Roman" w:cs="Times New Roman"/>
                <w:color w:val="000000" w:themeColor="text1"/>
              </w:rPr>
            </w:pPr>
            <w:r w:rsidRPr="00B05AEB">
              <w:rPr>
                <w:rFonts w:ascii="Times New Roman" w:hAnsi="Times New Roman" w:cs="Times New Roman"/>
                <w:color w:val="000000" w:themeColor="text1"/>
              </w:rPr>
              <w:t>Resource:</w:t>
            </w:r>
          </w:p>
          <w:p w:rsidR="00B05AEB" w:rsidRPr="00B05AEB" w:rsidRDefault="00B05AEB" w:rsidP="00B05AEB">
            <w:pPr>
              <w:rPr>
                <w:rFonts w:ascii="Times New Roman" w:hAnsi="Times New Roman" w:cs="Times New Roman"/>
                <w:color w:val="FF0000"/>
              </w:rPr>
            </w:pPr>
            <w:r w:rsidRPr="00B05AEB">
              <w:rPr>
                <w:rFonts w:ascii="Times New Roman" w:hAnsi="Times New Roman" w:cs="Times New Roman"/>
                <w:color w:val="000000" w:themeColor="text1"/>
              </w:rPr>
              <w:t>Page:</w:t>
            </w:r>
          </w:p>
        </w:tc>
        <w:tc>
          <w:tcPr>
            <w:tcW w:w="3192" w:type="dxa"/>
          </w:tcPr>
          <w:p w:rsidR="00B05AEB" w:rsidRPr="00B05AEB" w:rsidRDefault="00B05AEB" w:rsidP="00B05AEB">
            <w:pPr>
              <w:rPr>
                <w:rFonts w:ascii="Times New Roman" w:hAnsi="Times New Roman" w:cs="Times New Roman"/>
                <w:b/>
                <w:i/>
                <w:color w:val="FF0000"/>
              </w:rPr>
            </w:pPr>
          </w:p>
        </w:tc>
      </w:tr>
    </w:tbl>
    <w:p w:rsidR="00B05AEB" w:rsidRPr="00B05AEB" w:rsidRDefault="00B05AEB" w:rsidP="00B05AEB">
      <w:pPr>
        <w:suppressLineNumbers/>
      </w:pPr>
      <w:r w:rsidRPr="00B05AEB">
        <w:rPr>
          <w:rFonts w:ascii="Times New Roman" w:hAnsi="Times New Roman" w:cs="Times New Roman"/>
        </w:rPr>
        <w:lastRenderedPageBreak/>
        <w:t>The Opinion Rubric is located on page 7 of Grade 5 Evaluation Guides at the following link:</w:t>
      </w:r>
    </w:p>
    <w:p w:rsidR="00B05AEB" w:rsidRDefault="00A41B48" w:rsidP="00B05AEB">
      <w:pPr>
        <w:suppressLineNumbers/>
        <w:rPr>
          <w:b/>
        </w:rPr>
      </w:pPr>
      <w:hyperlink r:id="rId81" w:history="1">
        <w:r w:rsidR="00B05AEB" w:rsidRPr="00B05AEB">
          <w:rPr>
            <w:rFonts w:ascii="Times New Roman" w:hAnsi="Times New Roman" w:cs="Times New Roman"/>
            <w:color w:val="0000FF" w:themeColor="hyperlink"/>
            <w:u w:val="single"/>
          </w:rPr>
          <w:t>http://www.doe.nv.gov/NDE_Offices/APAC/Testing/Writing/ES_Resources/</w:t>
        </w:r>
      </w:hyperlink>
      <w:r w:rsidR="00B05AEB">
        <w:rPr>
          <w:b/>
        </w:rPr>
        <w:br w:type="page"/>
      </w:r>
    </w:p>
    <w:p w:rsidR="007860AB" w:rsidRPr="00D2417C" w:rsidRDefault="007860AB" w:rsidP="009E464F">
      <w:pPr>
        <w:suppressLineNumbers/>
        <w:rPr>
          <w:rFonts w:ascii="Times New Roman" w:hAnsi="Times New Roman" w:cs="Times New Roman"/>
          <w:sz w:val="24"/>
        </w:rPr>
      </w:pPr>
    </w:p>
    <w:p w:rsidR="007860AB" w:rsidRPr="00B05AEB" w:rsidRDefault="007860AB" w:rsidP="009E464F">
      <w:pPr>
        <w:suppressLineNumbers/>
        <w:rPr>
          <w:rFonts w:ascii="Times New Roman" w:hAnsi="Times New Roman" w:cs="Times New Roman"/>
          <w:color w:val="FF0000"/>
        </w:rPr>
      </w:pPr>
    </w:p>
    <w:p w:rsidR="00CF3314" w:rsidRDefault="007860AB" w:rsidP="009E464F">
      <w:pPr>
        <w:suppressLineNumbers/>
        <w:jc w:val="center"/>
        <w:rPr>
          <w:rFonts w:ascii="Times New Roman" w:hAnsi="Times New Roman" w:cs="Times New Roman"/>
          <w:sz w:val="28"/>
          <w:szCs w:val="28"/>
        </w:rPr>
      </w:pPr>
      <w:r>
        <w:rPr>
          <w:rFonts w:ascii="Times New Roman" w:hAnsi="Times New Roman" w:cs="Times New Roman"/>
          <w:sz w:val="28"/>
          <w:szCs w:val="28"/>
        </w:rPr>
        <w:t>Annotated Bibliography</w:t>
      </w:r>
    </w:p>
    <w:p w:rsidR="009C240A" w:rsidRDefault="009C240A" w:rsidP="009C240A">
      <w:pPr>
        <w:suppressLineNumbers/>
        <w:spacing w:after="0" w:line="240" w:lineRule="auto"/>
        <w:rPr>
          <w:rFonts w:ascii="Times New Roman" w:eastAsia="Times New Roman" w:hAnsi="Times New Roman" w:cs="Times New Roman"/>
          <w:sz w:val="24"/>
          <w:szCs w:val="24"/>
          <w:lang w:val="en"/>
        </w:rPr>
      </w:pPr>
      <w:r w:rsidRPr="009C240A">
        <w:rPr>
          <w:rFonts w:ascii="Times New Roman" w:eastAsia="Times New Roman" w:hAnsi="Times New Roman" w:cs="Times New Roman"/>
          <w:sz w:val="24"/>
          <w:szCs w:val="24"/>
          <w:lang w:val="en"/>
        </w:rPr>
        <w:t xml:space="preserve">"Central PA." </w:t>
      </w:r>
      <w:proofErr w:type="gramStart"/>
      <w:r w:rsidRPr="009C240A">
        <w:rPr>
          <w:rFonts w:ascii="Times New Roman" w:eastAsia="Times New Roman" w:hAnsi="Times New Roman" w:cs="Times New Roman"/>
          <w:i/>
          <w:iCs/>
          <w:sz w:val="24"/>
          <w:szCs w:val="24"/>
          <w:lang w:val="en"/>
        </w:rPr>
        <w:t>The Patriot-News</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sz w:val="24"/>
          <w:szCs w:val="24"/>
          <w:lang w:val="en"/>
        </w:rPr>
        <w:t>Cox, Alexander, Deborah Lock, Fleur Star, and Margaret Parrish.</w:t>
      </w:r>
      <w:proofErr w:type="gramEnd"/>
      <w:r w:rsidRPr="009C240A">
        <w:rPr>
          <w:rFonts w:ascii="Times New Roman" w:eastAsia="Times New Roman" w:hAnsi="Times New Roman" w:cs="Times New Roman"/>
          <w:sz w:val="24"/>
          <w:szCs w:val="24"/>
          <w:lang w:val="en"/>
        </w:rPr>
        <w:t xml:space="preserve"> </w:t>
      </w:r>
      <w:r w:rsidRPr="009C240A">
        <w:rPr>
          <w:rFonts w:ascii="Times New Roman" w:eastAsia="Times New Roman" w:hAnsi="Times New Roman" w:cs="Times New Roman"/>
          <w:i/>
          <w:iCs/>
          <w:sz w:val="24"/>
          <w:szCs w:val="24"/>
          <w:lang w:val="en"/>
        </w:rPr>
        <w:t>Who's in Charge?</w:t>
      </w:r>
      <w:r w:rsidRPr="009C240A">
        <w:rPr>
          <w:rFonts w:ascii="Times New Roman" w:eastAsia="Times New Roman" w:hAnsi="Times New Roman" w:cs="Times New Roman"/>
          <w:sz w:val="24"/>
          <w:szCs w:val="24"/>
          <w:lang w:val="en"/>
        </w:rPr>
        <w:t xml:space="preserve"> New York, NY: DK, 2010. Print.</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sz w:val="24"/>
          <w:szCs w:val="24"/>
          <w:lang w:val="en"/>
        </w:rPr>
        <w:t>"Electing a US President in Plain English."</w:t>
      </w:r>
      <w:proofErr w:type="gramEnd"/>
      <w:r w:rsidRPr="009C240A">
        <w:rPr>
          <w:rFonts w:ascii="Times New Roman" w:eastAsia="Times New Roman" w:hAnsi="Times New Roman" w:cs="Times New Roman"/>
          <w:sz w:val="24"/>
          <w:szCs w:val="24"/>
          <w:lang w:val="en"/>
        </w:rPr>
        <w:t xml:space="preserve"> </w:t>
      </w:r>
      <w:proofErr w:type="gramStart"/>
      <w:r w:rsidRPr="009C240A">
        <w:rPr>
          <w:rFonts w:ascii="Times New Roman" w:eastAsia="Times New Roman" w:hAnsi="Times New Roman" w:cs="Times New Roman"/>
          <w:i/>
          <w:iCs/>
          <w:sz w:val="24"/>
          <w:szCs w:val="24"/>
          <w:lang w:val="en"/>
        </w:rPr>
        <w:t>YouTube</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YouTube, 02 Aug. 2008. </w:t>
      </w:r>
      <w:proofErr w:type="gramStart"/>
      <w:r w:rsidRPr="009C240A">
        <w:rPr>
          <w:rFonts w:ascii="Times New Roman" w:eastAsia="Times New Roman" w:hAnsi="Times New Roman" w:cs="Times New Roman"/>
          <w:sz w:val="24"/>
          <w:szCs w:val="24"/>
          <w:lang w:val="en"/>
        </w:rPr>
        <w:t>Web.</w:t>
      </w:r>
      <w:proofErr w:type="gramEnd"/>
      <w:r w:rsidRPr="009C240A">
        <w:rPr>
          <w:rFonts w:ascii="Times New Roman" w:eastAsia="Times New Roman" w:hAnsi="Times New Roman" w:cs="Times New Roman"/>
          <w:sz w:val="24"/>
          <w:szCs w:val="24"/>
          <w:lang w:val="en"/>
        </w:rPr>
        <w:t xml:space="preserve">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i/>
          <w:iCs/>
          <w:sz w:val="24"/>
          <w:szCs w:val="24"/>
          <w:lang w:val="en"/>
        </w:rPr>
        <w:t>Electoral College</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sz w:val="24"/>
          <w:szCs w:val="24"/>
          <w:lang w:val="en"/>
        </w:rPr>
        <w:t>"Elementary School Resources."</w:t>
      </w:r>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i/>
          <w:iCs/>
          <w:sz w:val="24"/>
          <w:szCs w:val="24"/>
          <w:lang w:val="en"/>
        </w:rPr>
        <w:t>Writing</w:t>
      </w:r>
      <w:proofErr w:type="gramStart"/>
      <w:r w:rsidRPr="009C240A">
        <w:rPr>
          <w:rFonts w:ascii="Times New Roman" w:eastAsia="Times New Roman" w:hAnsi="Times New Roman" w:cs="Times New Roman"/>
          <w:i/>
          <w:iCs/>
          <w:sz w:val="24"/>
          <w:szCs w:val="24"/>
          <w:lang w:val="en"/>
        </w:rPr>
        <w:t>:ESResources</w:t>
      </w:r>
      <w:proofErr w:type="spellEnd"/>
      <w:proofErr w:type="gram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r w:rsidRPr="009C240A">
        <w:rPr>
          <w:rFonts w:ascii="Times New Roman" w:eastAsia="Times New Roman" w:hAnsi="Times New Roman" w:cs="Times New Roman"/>
          <w:sz w:val="24"/>
          <w:szCs w:val="24"/>
          <w:lang w:val="en"/>
        </w:rPr>
        <w:t xml:space="preserve">"Homepage – Cartoons." </w:t>
      </w:r>
      <w:proofErr w:type="gramStart"/>
      <w:r w:rsidRPr="009C240A">
        <w:rPr>
          <w:rFonts w:ascii="Times New Roman" w:eastAsia="Times New Roman" w:hAnsi="Times New Roman" w:cs="Times New Roman"/>
          <w:i/>
          <w:iCs/>
          <w:sz w:val="24"/>
          <w:szCs w:val="24"/>
          <w:lang w:val="en"/>
        </w:rPr>
        <w:t>Cagle Post RSS</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r w:rsidRPr="009C240A">
        <w:rPr>
          <w:rFonts w:ascii="Times New Roman" w:eastAsia="Times New Roman" w:hAnsi="Times New Roman" w:cs="Times New Roman"/>
          <w:sz w:val="24"/>
          <w:szCs w:val="24"/>
          <w:lang w:val="en"/>
        </w:rPr>
        <w:t xml:space="preserve">"How the Electoral College Works." </w:t>
      </w:r>
      <w:proofErr w:type="gramStart"/>
      <w:r w:rsidRPr="009C240A">
        <w:rPr>
          <w:rFonts w:ascii="Times New Roman" w:eastAsia="Times New Roman" w:hAnsi="Times New Roman" w:cs="Times New Roman"/>
          <w:i/>
          <w:iCs/>
          <w:sz w:val="24"/>
          <w:szCs w:val="24"/>
          <w:lang w:val="en"/>
        </w:rPr>
        <w:t>YouTube</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YouTube, 07 Nov. 2011. </w:t>
      </w:r>
      <w:proofErr w:type="gramStart"/>
      <w:r w:rsidRPr="009C240A">
        <w:rPr>
          <w:rFonts w:ascii="Times New Roman" w:eastAsia="Times New Roman" w:hAnsi="Times New Roman" w:cs="Times New Roman"/>
          <w:sz w:val="24"/>
          <w:szCs w:val="24"/>
          <w:lang w:val="en"/>
        </w:rPr>
        <w:t>Web.</w:t>
      </w:r>
      <w:proofErr w:type="gramEnd"/>
      <w:r w:rsidRPr="009C240A">
        <w:rPr>
          <w:rFonts w:ascii="Times New Roman" w:eastAsia="Times New Roman" w:hAnsi="Times New Roman" w:cs="Times New Roman"/>
          <w:sz w:val="24"/>
          <w:szCs w:val="24"/>
          <w:lang w:val="en"/>
        </w:rPr>
        <w:t xml:space="preserve">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sz w:val="24"/>
          <w:szCs w:val="24"/>
          <w:lang w:val="en"/>
        </w:rPr>
        <w:t>"Liberal vs. Conservative."</w:t>
      </w:r>
      <w:proofErr w:type="gram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i/>
          <w:iCs/>
          <w:sz w:val="24"/>
          <w:szCs w:val="24"/>
          <w:lang w:val="en"/>
        </w:rPr>
        <w:t>CBSNews</w:t>
      </w:r>
      <w:proofErr w:type="spellEnd"/>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w:t>
      </w:r>
      <w:proofErr w:type="gramStart"/>
      <w:r w:rsidRPr="009C240A">
        <w:rPr>
          <w:rFonts w:ascii="Times New Roman" w:eastAsia="Times New Roman" w:hAnsi="Times New Roman" w:cs="Times New Roman"/>
          <w:sz w:val="24"/>
          <w:szCs w:val="24"/>
          <w:lang w:val="en"/>
        </w:rPr>
        <w:t xml:space="preserve">CBS Interactive,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w:t>
      </w:r>
      <w:proofErr w:type="gramEnd"/>
      <w:r w:rsidRPr="009C240A">
        <w:rPr>
          <w:rFonts w:ascii="Times New Roman" w:eastAsia="Times New Roman" w:hAnsi="Times New Roman" w:cs="Times New Roman"/>
          <w:sz w:val="24"/>
          <w:szCs w:val="24"/>
          <w:lang w:val="en"/>
        </w:rPr>
        <w:t xml:space="preserve">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r w:rsidRPr="009C240A">
        <w:rPr>
          <w:rFonts w:ascii="Times New Roman" w:eastAsia="Times New Roman" w:hAnsi="Times New Roman" w:cs="Times New Roman"/>
          <w:sz w:val="24"/>
          <w:szCs w:val="24"/>
          <w:lang w:val="en"/>
        </w:rPr>
        <w:t>"</w:t>
      </w:r>
      <w:proofErr w:type="gramStart"/>
      <w:r w:rsidRPr="009C240A">
        <w:rPr>
          <w:rFonts w:ascii="Times New Roman" w:eastAsia="Times New Roman" w:hAnsi="Times New Roman" w:cs="Times New Roman"/>
          <w:sz w:val="24"/>
          <w:szCs w:val="24"/>
          <w:lang w:val="en"/>
        </w:rPr>
        <w:t>LiberalCartoons.com :</w:t>
      </w:r>
      <w:proofErr w:type="gramEnd"/>
      <w:r w:rsidRPr="009C240A">
        <w:rPr>
          <w:rFonts w:ascii="Times New Roman" w:eastAsia="Times New Roman" w:hAnsi="Times New Roman" w:cs="Times New Roman"/>
          <w:sz w:val="24"/>
          <w:szCs w:val="24"/>
          <w:lang w:val="en"/>
        </w:rPr>
        <w:t xml:space="preserve"> Definition of Liberal." </w:t>
      </w:r>
      <w:proofErr w:type="gramStart"/>
      <w:r w:rsidRPr="009C240A">
        <w:rPr>
          <w:rFonts w:ascii="Times New Roman" w:eastAsia="Times New Roman" w:hAnsi="Times New Roman" w:cs="Times New Roman"/>
          <w:i/>
          <w:iCs/>
          <w:sz w:val="24"/>
          <w:szCs w:val="24"/>
          <w:lang w:val="en"/>
        </w:rPr>
        <w:t>LiberalCartoons.com :</w:t>
      </w:r>
      <w:proofErr w:type="gramEnd"/>
      <w:r w:rsidRPr="009C240A">
        <w:rPr>
          <w:rFonts w:ascii="Times New Roman" w:eastAsia="Times New Roman" w:hAnsi="Times New Roman" w:cs="Times New Roman"/>
          <w:i/>
          <w:iCs/>
          <w:sz w:val="24"/>
          <w:szCs w:val="24"/>
          <w:lang w:val="en"/>
        </w:rPr>
        <w:t xml:space="preserve"> Definition of Liberal</w:t>
      </w:r>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sz w:val="24"/>
          <w:szCs w:val="24"/>
          <w:lang w:val="en"/>
        </w:rPr>
        <w:t>"Mayflower Compact."</w:t>
      </w:r>
      <w:proofErr w:type="gramEnd"/>
      <w:r w:rsidRPr="009C240A">
        <w:rPr>
          <w:rFonts w:ascii="Times New Roman" w:eastAsia="Times New Roman" w:hAnsi="Times New Roman" w:cs="Times New Roman"/>
          <w:sz w:val="24"/>
          <w:szCs w:val="24"/>
          <w:lang w:val="en"/>
        </w:rPr>
        <w:t xml:space="preserve"> </w:t>
      </w:r>
      <w:r w:rsidRPr="009C240A">
        <w:rPr>
          <w:rFonts w:ascii="Times New Roman" w:eastAsia="Times New Roman" w:hAnsi="Times New Roman" w:cs="Times New Roman"/>
          <w:i/>
          <w:iCs/>
          <w:sz w:val="24"/>
          <w:szCs w:val="24"/>
          <w:lang w:val="en"/>
        </w:rPr>
        <w:t>AllAboutHistory.org</w:t>
      </w:r>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sz w:val="24"/>
          <w:szCs w:val="24"/>
          <w:lang w:val="en"/>
        </w:rPr>
        <w:t xml:space="preserve">Pearl, Norman, and Matthew </w:t>
      </w:r>
      <w:proofErr w:type="spellStart"/>
      <w:r w:rsidRPr="009C240A">
        <w:rPr>
          <w:rFonts w:ascii="Times New Roman" w:eastAsia="Times New Roman" w:hAnsi="Times New Roman" w:cs="Times New Roman"/>
          <w:sz w:val="24"/>
          <w:szCs w:val="24"/>
          <w:lang w:val="en"/>
        </w:rPr>
        <w:t>Skeens</w:t>
      </w:r>
      <w:proofErr w:type="spellEnd"/>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w:t>
      </w:r>
      <w:proofErr w:type="gramStart"/>
      <w:r w:rsidRPr="009C240A">
        <w:rPr>
          <w:rFonts w:ascii="Times New Roman" w:eastAsia="Times New Roman" w:hAnsi="Times New Roman" w:cs="Times New Roman"/>
          <w:i/>
          <w:iCs/>
          <w:sz w:val="24"/>
          <w:szCs w:val="24"/>
          <w:lang w:val="en"/>
        </w:rPr>
        <w:t>The Bill of Rights</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Minneapolis, MN: Picture Window, 2007. Print.</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r w:rsidRPr="009C240A">
        <w:rPr>
          <w:rFonts w:ascii="Times New Roman" w:eastAsia="Times New Roman" w:hAnsi="Times New Roman" w:cs="Times New Roman"/>
          <w:sz w:val="24"/>
          <w:szCs w:val="24"/>
          <w:lang w:val="en"/>
        </w:rPr>
        <w:t xml:space="preserve">"Public School Uniforms: The Pros and Cons for Your Child." </w:t>
      </w:r>
      <w:proofErr w:type="gramStart"/>
      <w:r w:rsidRPr="009C240A">
        <w:rPr>
          <w:rFonts w:ascii="Times New Roman" w:eastAsia="Times New Roman" w:hAnsi="Times New Roman" w:cs="Times New Roman"/>
          <w:i/>
          <w:iCs/>
          <w:sz w:val="24"/>
          <w:szCs w:val="24"/>
          <w:lang w:val="en"/>
        </w:rPr>
        <w:t>Public School Review</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r w:rsidRPr="009C240A">
        <w:rPr>
          <w:rFonts w:ascii="Times New Roman" w:eastAsia="Times New Roman" w:hAnsi="Times New Roman" w:cs="Times New Roman"/>
          <w:sz w:val="24"/>
          <w:szCs w:val="24"/>
          <w:lang w:val="en"/>
        </w:rPr>
        <w:t xml:space="preserve">Stengel, Richard. </w:t>
      </w:r>
      <w:proofErr w:type="gramStart"/>
      <w:r w:rsidRPr="009C240A">
        <w:rPr>
          <w:rFonts w:ascii="Times New Roman" w:eastAsia="Times New Roman" w:hAnsi="Times New Roman" w:cs="Times New Roman"/>
          <w:sz w:val="24"/>
          <w:szCs w:val="24"/>
          <w:lang w:val="en"/>
        </w:rPr>
        <w:t>"One Document, Under Siege."</w:t>
      </w:r>
      <w:proofErr w:type="gramEnd"/>
      <w:r w:rsidRPr="009C240A">
        <w:rPr>
          <w:rFonts w:ascii="Times New Roman" w:eastAsia="Times New Roman" w:hAnsi="Times New Roman" w:cs="Times New Roman"/>
          <w:sz w:val="24"/>
          <w:szCs w:val="24"/>
          <w:lang w:val="en"/>
        </w:rPr>
        <w:t xml:space="preserve"> </w:t>
      </w:r>
      <w:proofErr w:type="gramStart"/>
      <w:r w:rsidRPr="009C240A">
        <w:rPr>
          <w:rFonts w:ascii="Times New Roman" w:eastAsia="Times New Roman" w:hAnsi="Times New Roman" w:cs="Times New Roman"/>
          <w:i/>
          <w:iCs/>
          <w:sz w:val="24"/>
          <w:szCs w:val="24"/>
          <w:lang w:val="en"/>
        </w:rPr>
        <w:t>Time Magazine</w:t>
      </w:r>
      <w:r w:rsidRPr="009C240A">
        <w:rPr>
          <w:rFonts w:ascii="Times New Roman" w:eastAsia="Times New Roman" w:hAnsi="Times New Roman" w:cs="Times New Roman"/>
          <w:sz w:val="24"/>
          <w:szCs w:val="24"/>
          <w:lang w:val="en"/>
        </w:rPr>
        <w:t xml:space="preserve"> [Stengel, Richard] 23 June 2011: n. </w:t>
      </w:r>
      <w:proofErr w:type="spellStart"/>
      <w:r w:rsidRPr="009C240A">
        <w:rPr>
          <w:rFonts w:ascii="Times New Roman" w:eastAsia="Times New Roman" w:hAnsi="Times New Roman" w:cs="Times New Roman"/>
          <w:sz w:val="24"/>
          <w:szCs w:val="24"/>
          <w:lang w:val="en"/>
        </w:rPr>
        <w:t>pag</w:t>
      </w:r>
      <w:proofErr w:type="spellEnd"/>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Print.</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Default="009C240A" w:rsidP="009C240A">
      <w:pPr>
        <w:suppressLineNumbers/>
        <w:spacing w:after="0" w:line="240" w:lineRule="auto"/>
        <w:rPr>
          <w:rFonts w:ascii="Times New Roman" w:eastAsia="Times New Roman" w:hAnsi="Times New Roman" w:cs="Times New Roman"/>
          <w:sz w:val="24"/>
          <w:szCs w:val="24"/>
          <w:lang w:val="en"/>
        </w:rPr>
      </w:pPr>
      <w:proofErr w:type="gramStart"/>
      <w:r w:rsidRPr="009C240A">
        <w:rPr>
          <w:rFonts w:ascii="Times New Roman" w:eastAsia="Times New Roman" w:hAnsi="Times New Roman" w:cs="Times New Roman"/>
          <w:sz w:val="24"/>
          <w:szCs w:val="24"/>
          <w:lang w:val="en"/>
        </w:rPr>
        <w:t xml:space="preserve">"Tinker </w:t>
      </w:r>
      <w:proofErr w:type="spellStart"/>
      <w:r w:rsidRPr="009C240A">
        <w:rPr>
          <w:rFonts w:ascii="Times New Roman" w:eastAsia="Times New Roman" w:hAnsi="Times New Roman" w:cs="Times New Roman"/>
          <w:sz w:val="24"/>
          <w:szCs w:val="24"/>
          <w:lang w:val="en"/>
        </w:rPr>
        <w:t>Vs.Des</w:t>
      </w:r>
      <w:proofErr w:type="spellEnd"/>
      <w:r w:rsidRPr="009C240A">
        <w:rPr>
          <w:rFonts w:ascii="Times New Roman" w:eastAsia="Times New Roman" w:hAnsi="Times New Roman" w:cs="Times New Roman"/>
          <w:sz w:val="24"/>
          <w:szCs w:val="24"/>
          <w:lang w:val="en"/>
        </w:rPr>
        <w:t xml:space="preserve"> Moines Independent School District."</w:t>
      </w:r>
      <w:proofErr w:type="gramEnd"/>
      <w:r w:rsidRPr="009C240A">
        <w:rPr>
          <w:rFonts w:ascii="Times New Roman" w:eastAsia="Times New Roman" w:hAnsi="Times New Roman" w:cs="Times New Roman"/>
          <w:sz w:val="24"/>
          <w:szCs w:val="24"/>
          <w:lang w:val="en"/>
        </w:rPr>
        <w:t xml:space="preserve"> </w:t>
      </w:r>
      <w:proofErr w:type="gramStart"/>
      <w:r w:rsidRPr="009C240A">
        <w:rPr>
          <w:rFonts w:ascii="Times New Roman" w:eastAsia="Times New Roman" w:hAnsi="Times New Roman" w:cs="Times New Roman"/>
          <w:i/>
          <w:iCs/>
          <w:sz w:val="24"/>
          <w:szCs w:val="24"/>
          <w:lang w:val="en"/>
        </w:rPr>
        <w:t xml:space="preserve">Tinker </w:t>
      </w:r>
      <w:proofErr w:type="spellStart"/>
      <w:r w:rsidRPr="009C240A">
        <w:rPr>
          <w:rFonts w:ascii="Times New Roman" w:eastAsia="Times New Roman" w:hAnsi="Times New Roman" w:cs="Times New Roman"/>
          <w:i/>
          <w:iCs/>
          <w:sz w:val="24"/>
          <w:szCs w:val="24"/>
          <w:lang w:val="en"/>
        </w:rPr>
        <w:t>Vs.Des</w:t>
      </w:r>
      <w:proofErr w:type="spellEnd"/>
      <w:r w:rsidRPr="009C240A">
        <w:rPr>
          <w:rFonts w:ascii="Times New Roman" w:eastAsia="Times New Roman" w:hAnsi="Times New Roman" w:cs="Times New Roman"/>
          <w:i/>
          <w:iCs/>
          <w:sz w:val="24"/>
          <w:szCs w:val="24"/>
          <w:lang w:val="en"/>
        </w:rPr>
        <w:t xml:space="preserve"> Moines Independent School District</w:t>
      </w:r>
      <w:r w:rsidRPr="009C240A">
        <w:rPr>
          <w:rFonts w:ascii="Times New Roman" w:eastAsia="Times New Roman" w:hAnsi="Times New Roman" w:cs="Times New Roman"/>
          <w:sz w:val="24"/>
          <w:szCs w:val="24"/>
          <w:lang w:val="en"/>
        </w:rPr>
        <w:t>.</w:t>
      </w:r>
      <w:proofErr w:type="gram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 24 Apr. 2013.</w:t>
      </w: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
    <w:p w:rsidR="009C240A" w:rsidRPr="009C240A" w:rsidRDefault="009C240A" w:rsidP="009C240A">
      <w:pPr>
        <w:suppressLineNumbers/>
        <w:spacing w:after="0" w:line="240" w:lineRule="auto"/>
        <w:rPr>
          <w:rFonts w:ascii="Times New Roman" w:eastAsia="Times New Roman" w:hAnsi="Times New Roman" w:cs="Times New Roman"/>
          <w:sz w:val="24"/>
          <w:szCs w:val="24"/>
          <w:lang w:val="en"/>
        </w:rPr>
      </w:pPr>
      <w:proofErr w:type="spellStart"/>
      <w:r w:rsidRPr="009C240A">
        <w:rPr>
          <w:rFonts w:ascii="Times New Roman" w:eastAsia="Times New Roman" w:hAnsi="Times New Roman" w:cs="Times New Roman"/>
          <w:i/>
          <w:iCs/>
          <w:sz w:val="24"/>
          <w:szCs w:val="24"/>
          <w:lang w:val="en"/>
        </w:rPr>
        <w:t>Www.congressforkids</w:t>
      </w:r>
      <w:proofErr w:type="spellEnd"/>
      <w:r w:rsidRPr="009C240A">
        <w:rPr>
          <w:rFonts w:ascii="Times New Roman" w:eastAsia="Times New Roman" w:hAnsi="Times New Roman" w:cs="Times New Roman"/>
          <w:sz w:val="24"/>
          <w:szCs w:val="24"/>
          <w:lang w:val="en"/>
        </w:rPr>
        <w:t xml:space="preserve">. </w:t>
      </w:r>
      <w:proofErr w:type="spellStart"/>
      <w:proofErr w:type="gramStart"/>
      <w:r w:rsidRPr="009C240A">
        <w:rPr>
          <w:rFonts w:ascii="Times New Roman" w:eastAsia="Times New Roman" w:hAnsi="Times New Roman" w:cs="Times New Roman"/>
          <w:sz w:val="24"/>
          <w:szCs w:val="24"/>
          <w:lang w:val="en"/>
        </w:rPr>
        <w:t>N.p</w:t>
      </w:r>
      <w:proofErr w:type="spellEnd"/>
      <w:proofErr w:type="gramEnd"/>
      <w:r w:rsidRPr="009C240A">
        <w:rPr>
          <w:rFonts w:ascii="Times New Roman" w:eastAsia="Times New Roman" w:hAnsi="Times New Roman" w:cs="Times New Roman"/>
          <w:sz w:val="24"/>
          <w:szCs w:val="24"/>
          <w:lang w:val="en"/>
        </w:rPr>
        <w:t xml:space="preserve">., </w:t>
      </w:r>
      <w:proofErr w:type="spellStart"/>
      <w:r w:rsidRPr="009C240A">
        <w:rPr>
          <w:rFonts w:ascii="Times New Roman" w:eastAsia="Times New Roman" w:hAnsi="Times New Roman" w:cs="Times New Roman"/>
          <w:sz w:val="24"/>
          <w:szCs w:val="24"/>
          <w:lang w:val="en"/>
        </w:rPr>
        <w:t>n.d.</w:t>
      </w:r>
      <w:proofErr w:type="spellEnd"/>
      <w:r w:rsidRPr="009C240A">
        <w:rPr>
          <w:rFonts w:ascii="Times New Roman" w:eastAsia="Times New Roman" w:hAnsi="Times New Roman" w:cs="Times New Roman"/>
          <w:sz w:val="24"/>
          <w:szCs w:val="24"/>
          <w:lang w:val="en"/>
        </w:rPr>
        <w:t xml:space="preserve"> Web</w:t>
      </w:r>
    </w:p>
    <w:p w:rsidR="009C240A" w:rsidRDefault="009C240A" w:rsidP="009C240A">
      <w:pPr>
        <w:suppressLineNumbers/>
        <w:rPr>
          <w:rFonts w:ascii="Times New Roman" w:hAnsi="Times New Roman" w:cs="Times New Roman"/>
          <w:sz w:val="28"/>
          <w:szCs w:val="28"/>
        </w:rPr>
      </w:pPr>
    </w:p>
    <w:sectPr w:rsidR="009C240A" w:rsidSect="008A5C1D">
      <w:pgSz w:w="12240" w:h="15840"/>
      <w:pgMar w:top="1440" w:right="1080" w:bottom="1440" w:left="1080" w:header="720" w:footer="720" w:gutter="0"/>
      <w:lnNumType w:countBy="1" w:restart="newSection"/>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F04" w:rsidRDefault="002E2F04" w:rsidP="009816BD">
      <w:pPr>
        <w:spacing w:after="0" w:line="240" w:lineRule="auto"/>
      </w:pPr>
      <w:r>
        <w:separator/>
      </w:r>
    </w:p>
  </w:endnote>
  <w:endnote w:type="continuationSeparator" w:id="0">
    <w:p w:rsidR="002E2F04" w:rsidRDefault="002E2F04" w:rsidP="00981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itter">
    <w:altName w:val="Times New Roman"/>
    <w:charset w:val="00"/>
    <w:family w:val="auto"/>
    <w:pitch w:val="default"/>
  </w:font>
  <w:font w:name="Open Sans">
    <w:altName w:val="Times New Roman"/>
    <w:charset w:val="00"/>
    <w:family w:val="auto"/>
    <w:pitch w:val="default"/>
  </w:font>
  <w:font w:name="French Script MT">
    <w:panose1 w:val="03020402040607040605"/>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utura LT Book">
    <w:altName w:val="Times New Roman"/>
    <w:panose1 w:val="00000000000000000000"/>
    <w:charset w:val="00"/>
    <w:family w:val="roman"/>
    <w:notTrueType/>
    <w:pitch w:val="default"/>
  </w:font>
  <w:font w:name="Verdana">
    <w:altName w:val="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Teletype">
    <w:altName w:val="Times New Roman"/>
    <w:panose1 w:val="00000000000000000000"/>
    <w:charset w:val="00"/>
    <w:family w:val="auto"/>
    <w:pitch w:val="variable"/>
    <w:sig w:usb0="00000083" w:usb1="00000000" w:usb2="00000000" w:usb3="00000000" w:csb0="00000009" w:csb1="00000000"/>
  </w:font>
  <w:font w:name="LD Shelly Print">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ato">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558598"/>
      <w:docPartObj>
        <w:docPartGallery w:val="Page Numbers (Bottom of Page)"/>
        <w:docPartUnique/>
      </w:docPartObj>
    </w:sdtPr>
    <w:sdtEndPr>
      <w:rPr>
        <w:noProof/>
      </w:rPr>
    </w:sdtEndPr>
    <w:sdtContent>
      <w:p w:rsidR="002E2F04" w:rsidRDefault="002E2F04">
        <w:pPr>
          <w:pStyle w:val="Footer"/>
          <w:jc w:val="center"/>
        </w:pPr>
        <w:r>
          <w:fldChar w:fldCharType="begin"/>
        </w:r>
        <w:r>
          <w:instrText xml:space="preserve"> PAGE   \* MERGEFORMAT </w:instrText>
        </w:r>
        <w:r>
          <w:fldChar w:fldCharType="separate"/>
        </w:r>
        <w:r w:rsidR="00576F03">
          <w:rPr>
            <w:noProof/>
          </w:rPr>
          <w:t>1</w:t>
        </w:r>
        <w:r>
          <w:rPr>
            <w:noProof/>
          </w:rPr>
          <w:fldChar w:fldCharType="end"/>
        </w:r>
      </w:p>
    </w:sdtContent>
  </w:sdt>
  <w:p w:rsidR="002E2F04" w:rsidRDefault="002E2F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922226890"/>
      <w:docPartObj>
        <w:docPartGallery w:val="Page Numbers (Bottom of Page)"/>
        <w:docPartUnique/>
      </w:docPartObj>
    </w:sdtPr>
    <w:sdtContent>
      <w:p w:rsidR="002E2F04" w:rsidRDefault="002E2F04">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135</w:t>
        </w:r>
      </w:p>
    </w:sdtContent>
  </w:sdt>
  <w:p w:rsidR="002E2F04" w:rsidRDefault="002E2F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F04" w:rsidRDefault="002E2F04" w:rsidP="009816BD">
      <w:pPr>
        <w:spacing w:after="0" w:line="240" w:lineRule="auto"/>
      </w:pPr>
      <w:r>
        <w:separator/>
      </w:r>
    </w:p>
  </w:footnote>
  <w:footnote w:type="continuationSeparator" w:id="0">
    <w:p w:rsidR="002E2F04" w:rsidRDefault="002E2F04" w:rsidP="009816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F04" w:rsidRDefault="002E2F04">
    <w:pPr>
      <w:pStyle w:val="Header"/>
      <w:jc w:val="center"/>
    </w:pPr>
  </w:p>
  <w:p w:rsidR="002E2F04" w:rsidRDefault="002E2F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2921"/>
    <w:multiLevelType w:val="multilevel"/>
    <w:tmpl w:val="47E2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10DB0"/>
    <w:multiLevelType w:val="multilevel"/>
    <w:tmpl w:val="B50E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B68D4"/>
    <w:multiLevelType w:val="hybridMultilevel"/>
    <w:tmpl w:val="63566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E3727E"/>
    <w:multiLevelType w:val="hybridMultilevel"/>
    <w:tmpl w:val="E5826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56909CF"/>
    <w:multiLevelType w:val="hybridMultilevel"/>
    <w:tmpl w:val="D42AD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0E3C08"/>
    <w:multiLevelType w:val="hybridMultilevel"/>
    <w:tmpl w:val="C3EE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C2084"/>
    <w:multiLevelType w:val="hybridMultilevel"/>
    <w:tmpl w:val="0376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27FB3"/>
    <w:multiLevelType w:val="hybridMultilevel"/>
    <w:tmpl w:val="7EAA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AD39A8"/>
    <w:multiLevelType w:val="hybridMultilevel"/>
    <w:tmpl w:val="A092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33AD1"/>
    <w:multiLevelType w:val="hybridMultilevel"/>
    <w:tmpl w:val="2460DE1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74A7A"/>
    <w:multiLevelType w:val="hybridMultilevel"/>
    <w:tmpl w:val="0544816E"/>
    <w:lvl w:ilvl="0" w:tplc="5026271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2C28A2"/>
    <w:multiLevelType w:val="hybridMultilevel"/>
    <w:tmpl w:val="6BFE8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84B0DF6"/>
    <w:multiLevelType w:val="multilevel"/>
    <w:tmpl w:val="B1D2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B80F09"/>
    <w:multiLevelType w:val="multilevel"/>
    <w:tmpl w:val="7212A0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C707EA"/>
    <w:multiLevelType w:val="hybridMultilevel"/>
    <w:tmpl w:val="FBEE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121E1"/>
    <w:multiLevelType w:val="hybridMultilevel"/>
    <w:tmpl w:val="D42AD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5802577"/>
    <w:multiLevelType w:val="hybridMultilevel"/>
    <w:tmpl w:val="FD8ED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FF2324"/>
    <w:multiLevelType w:val="hybridMultilevel"/>
    <w:tmpl w:val="BEDEE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F75AA6"/>
    <w:multiLevelType w:val="hybridMultilevel"/>
    <w:tmpl w:val="D88E7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CC268C"/>
    <w:multiLevelType w:val="hybridMultilevel"/>
    <w:tmpl w:val="7C40F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F45081"/>
    <w:multiLevelType w:val="hybridMultilevel"/>
    <w:tmpl w:val="19DE9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5323CD"/>
    <w:multiLevelType w:val="hybridMultilevel"/>
    <w:tmpl w:val="C11AA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FC41488"/>
    <w:multiLevelType w:val="hybridMultilevel"/>
    <w:tmpl w:val="958C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F5E8E"/>
    <w:multiLevelType w:val="hybridMultilevel"/>
    <w:tmpl w:val="D42AD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4AE0923"/>
    <w:multiLevelType w:val="hybridMultilevel"/>
    <w:tmpl w:val="62EC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6C0C82"/>
    <w:multiLevelType w:val="hybridMultilevel"/>
    <w:tmpl w:val="3204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105D41"/>
    <w:multiLevelType w:val="hybridMultilevel"/>
    <w:tmpl w:val="0376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797A9F"/>
    <w:multiLevelType w:val="hybridMultilevel"/>
    <w:tmpl w:val="CCBCC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0D0BD2"/>
    <w:multiLevelType w:val="hybridMultilevel"/>
    <w:tmpl w:val="A14668D8"/>
    <w:lvl w:ilvl="0" w:tplc="B12A4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516140"/>
    <w:multiLevelType w:val="hybridMultilevel"/>
    <w:tmpl w:val="536A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8453FE"/>
    <w:multiLevelType w:val="hybridMultilevel"/>
    <w:tmpl w:val="EA9AC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912C0F"/>
    <w:multiLevelType w:val="hybridMultilevel"/>
    <w:tmpl w:val="51F48E86"/>
    <w:lvl w:ilvl="0" w:tplc="62BC29B4">
      <w:start w:val="1"/>
      <w:numFmt w:val="decimal"/>
      <w:lvlText w:val="%1."/>
      <w:lvlJc w:val="left"/>
      <w:pPr>
        <w:ind w:left="720" w:hanging="360"/>
      </w:pPr>
      <w:rPr>
        <w:rFonts w:ascii="Arial" w:eastAsia="Times New Roman" w:hAnsi="Arial" w:cs="Arial"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6C62AD"/>
    <w:multiLevelType w:val="hybridMultilevel"/>
    <w:tmpl w:val="FB047706"/>
    <w:lvl w:ilvl="0" w:tplc="3FCAB16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62D548E5"/>
    <w:multiLevelType w:val="multilevel"/>
    <w:tmpl w:val="6C9A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ED75D6"/>
    <w:multiLevelType w:val="hybridMultilevel"/>
    <w:tmpl w:val="D116C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556CF7"/>
    <w:multiLevelType w:val="hybridMultilevel"/>
    <w:tmpl w:val="53CE6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375048"/>
    <w:multiLevelType w:val="multilevel"/>
    <w:tmpl w:val="289C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94440C"/>
    <w:multiLevelType w:val="multilevel"/>
    <w:tmpl w:val="7212A0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DD4E6B"/>
    <w:multiLevelType w:val="hybridMultilevel"/>
    <w:tmpl w:val="29D67876"/>
    <w:lvl w:ilvl="0" w:tplc="0409000F">
      <w:start w:val="1"/>
      <w:numFmt w:val="decimal"/>
      <w:lvlText w:val="%1."/>
      <w:lvlJc w:val="left"/>
      <w:pPr>
        <w:tabs>
          <w:tab w:val="num" w:pos="720"/>
        </w:tabs>
        <w:ind w:left="720" w:hanging="360"/>
      </w:pPr>
      <w:rPr>
        <w:rFonts w:hint="default"/>
      </w:rPr>
    </w:lvl>
    <w:lvl w:ilvl="1" w:tplc="E8F6BF5C">
      <w:start w:val="1743"/>
      <w:numFmt w:val="bullet"/>
      <w:lvlText w:val="•"/>
      <w:lvlJc w:val="left"/>
      <w:pPr>
        <w:tabs>
          <w:tab w:val="num" w:pos="1440"/>
        </w:tabs>
        <w:ind w:left="1440" w:hanging="360"/>
      </w:pPr>
      <w:rPr>
        <w:rFonts w:ascii="Arial" w:hAnsi="Arial" w:hint="default"/>
      </w:rPr>
    </w:lvl>
    <w:lvl w:ilvl="2" w:tplc="C8B08052" w:tentative="1">
      <w:start w:val="1"/>
      <w:numFmt w:val="bullet"/>
      <w:lvlText w:val="•"/>
      <w:lvlJc w:val="left"/>
      <w:pPr>
        <w:tabs>
          <w:tab w:val="num" w:pos="2160"/>
        </w:tabs>
        <w:ind w:left="2160" w:hanging="360"/>
      </w:pPr>
      <w:rPr>
        <w:rFonts w:ascii="Arial" w:hAnsi="Arial" w:hint="default"/>
      </w:rPr>
    </w:lvl>
    <w:lvl w:ilvl="3" w:tplc="622A4FBE" w:tentative="1">
      <w:start w:val="1"/>
      <w:numFmt w:val="bullet"/>
      <w:lvlText w:val="•"/>
      <w:lvlJc w:val="left"/>
      <w:pPr>
        <w:tabs>
          <w:tab w:val="num" w:pos="2880"/>
        </w:tabs>
        <w:ind w:left="2880" w:hanging="360"/>
      </w:pPr>
      <w:rPr>
        <w:rFonts w:ascii="Arial" w:hAnsi="Arial" w:hint="default"/>
      </w:rPr>
    </w:lvl>
    <w:lvl w:ilvl="4" w:tplc="A65A3300" w:tentative="1">
      <w:start w:val="1"/>
      <w:numFmt w:val="bullet"/>
      <w:lvlText w:val="•"/>
      <w:lvlJc w:val="left"/>
      <w:pPr>
        <w:tabs>
          <w:tab w:val="num" w:pos="3600"/>
        </w:tabs>
        <w:ind w:left="3600" w:hanging="360"/>
      </w:pPr>
      <w:rPr>
        <w:rFonts w:ascii="Arial" w:hAnsi="Arial" w:hint="default"/>
      </w:rPr>
    </w:lvl>
    <w:lvl w:ilvl="5" w:tplc="FF8EB9E2" w:tentative="1">
      <w:start w:val="1"/>
      <w:numFmt w:val="bullet"/>
      <w:lvlText w:val="•"/>
      <w:lvlJc w:val="left"/>
      <w:pPr>
        <w:tabs>
          <w:tab w:val="num" w:pos="4320"/>
        </w:tabs>
        <w:ind w:left="4320" w:hanging="360"/>
      </w:pPr>
      <w:rPr>
        <w:rFonts w:ascii="Arial" w:hAnsi="Arial" w:hint="default"/>
      </w:rPr>
    </w:lvl>
    <w:lvl w:ilvl="6" w:tplc="9D9E6328" w:tentative="1">
      <w:start w:val="1"/>
      <w:numFmt w:val="bullet"/>
      <w:lvlText w:val="•"/>
      <w:lvlJc w:val="left"/>
      <w:pPr>
        <w:tabs>
          <w:tab w:val="num" w:pos="5040"/>
        </w:tabs>
        <w:ind w:left="5040" w:hanging="360"/>
      </w:pPr>
      <w:rPr>
        <w:rFonts w:ascii="Arial" w:hAnsi="Arial" w:hint="default"/>
      </w:rPr>
    </w:lvl>
    <w:lvl w:ilvl="7" w:tplc="56EAC61C" w:tentative="1">
      <w:start w:val="1"/>
      <w:numFmt w:val="bullet"/>
      <w:lvlText w:val="•"/>
      <w:lvlJc w:val="left"/>
      <w:pPr>
        <w:tabs>
          <w:tab w:val="num" w:pos="5760"/>
        </w:tabs>
        <w:ind w:left="5760" w:hanging="360"/>
      </w:pPr>
      <w:rPr>
        <w:rFonts w:ascii="Arial" w:hAnsi="Arial" w:hint="default"/>
      </w:rPr>
    </w:lvl>
    <w:lvl w:ilvl="8" w:tplc="9A484C8A" w:tentative="1">
      <w:start w:val="1"/>
      <w:numFmt w:val="bullet"/>
      <w:lvlText w:val="•"/>
      <w:lvlJc w:val="left"/>
      <w:pPr>
        <w:tabs>
          <w:tab w:val="num" w:pos="6480"/>
        </w:tabs>
        <w:ind w:left="6480" w:hanging="360"/>
      </w:pPr>
      <w:rPr>
        <w:rFonts w:ascii="Arial" w:hAnsi="Arial" w:hint="default"/>
      </w:rPr>
    </w:lvl>
  </w:abstractNum>
  <w:abstractNum w:abstractNumId="39">
    <w:nsid w:val="720322E7"/>
    <w:multiLevelType w:val="hybridMultilevel"/>
    <w:tmpl w:val="1B2C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7C0FD4"/>
    <w:multiLevelType w:val="hybridMultilevel"/>
    <w:tmpl w:val="3A82D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F17D89"/>
    <w:multiLevelType w:val="hybridMultilevel"/>
    <w:tmpl w:val="964EC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CA79EB"/>
    <w:multiLevelType w:val="multilevel"/>
    <w:tmpl w:val="F3BC1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5"/>
  </w:num>
  <w:num w:numId="4">
    <w:abstractNumId w:val="31"/>
  </w:num>
  <w:num w:numId="5">
    <w:abstractNumId w:val="19"/>
  </w:num>
  <w:num w:numId="6">
    <w:abstractNumId w:val="40"/>
  </w:num>
  <w:num w:numId="7">
    <w:abstractNumId w:val="27"/>
  </w:num>
  <w:num w:numId="8">
    <w:abstractNumId w:val="35"/>
  </w:num>
  <w:num w:numId="9">
    <w:abstractNumId w:val="0"/>
  </w:num>
  <w:num w:numId="10">
    <w:abstractNumId w:val="36"/>
  </w:num>
  <w:num w:numId="11">
    <w:abstractNumId w:val="7"/>
  </w:num>
  <w:num w:numId="12">
    <w:abstractNumId w:val="42"/>
  </w:num>
  <w:num w:numId="13">
    <w:abstractNumId w:val="12"/>
  </w:num>
  <w:num w:numId="14">
    <w:abstractNumId w:val="29"/>
  </w:num>
  <w:num w:numId="15">
    <w:abstractNumId w:val="1"/>
  </w:num>
  <w:num w:numId="16">
    <w:abstractNumId w:val="33"/>
  </w:num>
  <w:num w:numId="17">
    <w:abstractNumId w:val="22"/>
  </w:num>
  <w:num w:numId="18">
    <w:abstractNumId w:val="8"/>
  </w:num>
  <w:num w:numId="19">
    <w:abstractNumId w:val="41"/>
  </w:num>
  <w:num w:numId="20">
    <w:abstractNumId w:val="14"/>
  </w:num>
  <w:num w:numId="21">
    <w:abstractNumId w:val="9"/>
  </w:num>
  <w:num w:numId="22">
    <w:abstractNumId w:val="25"/>
  </w:num>
  <w:num w:numId="23">
    <w:abstractNumId w:val="38"/>
  </w:num>
  <w:num w:numId="24">
    <w:abstractNumId w:val="2"/>
  </w:num>
  <w:num w:numId="25">
    <w:abstractNumId w:val="34"/>
  </w:num>
  <w:num w:numId="26">
    <w:abstractNumId w:val="37"/>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3"/>
  </w:num>
  <w:num w:numId="30">
    <w:abstractNumId w:val="23"/>
  </w:num>
  <w:num w:numId="31">
    <w:abstractNumId w:val="4"/>
  </w:num>
  <w:num w:numId="32">
    <w:abstractNumId w:val="15"/>
  </w:num>
  <w:num w:numId="33">
    <w:abstractNumId w:val="3"/>
  </w:num>
  <w:num w:numId="34">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4"/>
  </w:num>
  <w:num w:numId="38">
    <w:abstractNumId w:val="10"/>
  </w:num>
  <w:num w:numId="39">
    <w:abstractNumId w:val="39"/>
  </w:num>
  <w:num w:numId="40">
    <w:abstractNumId w:val="28"/>
  </w:num>
  <w:num w:numId="41">
    <w:abstractNumId w:val="26"/>
  </w:num>
  <w:num w:numId="42">
    <w:abstractNumId w:val="6"/>
  </w:num>
  <w:num w:numId="43">
    <w:abstractNumId w:val="20"/>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A9"/>
    <w:rsid w:val="000118C8"/>
    <w:rsid w:val="00011D8D"/>
    <w:rsid w:val="00011FE6"/>
    <w:rsid w:val="0002648A"/>
    <w:rsid w:val="00030B77"/>
    <w:rsid w:val="000622D8"/>
    <w:rsid w:val="00070D60"/>
    <w:rsid w:val="00097BFD"/>
    <w:rsid w:val="000A68C4"/>
    <w:rsid w:val="000B7DA8"/>
    <w:rsid w:val="00107AD8"/>
    <w:rsid w:val="00165DFA"/>
    <w:rsid w:val="00170657"/>
    <w:rsid w:val="00182786"/>
    <w:rsid w:val="001C3F1E"/>
    <w:rsid w:val="001E04DC"/>
    <w:rsid w:val="001F009F"/>
    <w:rsid w:val="00277CA9"/>
    <w:rsid w:val="00285A18"/>
    <w:rsid w:val="00290621"/>
    <w:rsid w:val="002A72AF"/>
    <w:rsid w:val="002E2F04"/>
    <w:rsid w:val="002F1EA3"/>
    <w:rsid w:val="00304BDC"/>
    <w:rsid w:val="00386DF8"/>
    <w:rsid w:val="003A1A17"/>
    <w:rsid w:val="003B457A"/>
    <w:rsid w:val="003D102C"/>
    <w:rsid w:val="00423C60"/>
    <w:rsid w:val="00453D02"/>
    <w:rsid w:val="0049247E"/>
    <w:rsid w:val="00497525"/>
    <w:rsid w:val="00497BEA"/>
    <w:rsid w:val="004A60DD"/>
    <w:rsid w:val="004C2934"/>
    <w:rsid w:val="004D76C6"/>
    <w:rsid w:val="004D7DA8"/>
    <w:rsid w:val="004E7A19"/>
    <w:rsid w:val="005143DA"/>
    <w:rsid w:val="00543DC4"/>
    <w:rsid w:val="00576F03"/>
    <w:rsid w:val="005C5D68"/>
    <w:rsid w:val="005E7E44"/>
    <w:rsid w:val="006111FD"/>
    <w:rsid w:val="00616DA4"/>
    <w:rsid w:val="0061767C"/>
    <w:rsid w:val="0064232E"/>
    <w:rsid w:val="006D20B7"/>
    <w:rsid w:val="006F4D17"/>
    <w:rsid w:val="00713C79"/>
    <w:rsid w:val="007860AB"/>
    <w:rsid w:val="00856577"/>
    <w:rsid w:val="00861432"/>
    <w:rsid w:val="008A5C1D"/>
    <w:rsid w:val="008C5FC7"/>
    <w:rsid w:val="008C7577"/>
    <w:rsid w:val="008F0482"/>
    <w:rsid w:val="00956B78"/>
    <w:rsid w:val="009816BD"/>
    <w:rsid w:val="00983B86"/>
    <w:rsid w:val="00986698"/>
    <w:rsid w:val="009B05ED"/>
    <w:rsid w:val="009C240A"/>
    <w:rsid w:val="009E464F"/>
    <w:rsid w:val="00A00B86"/>
    <w:rsid w:val="00A14639"/>
    <w:rsid w:val="00A41B48"/>
    <w:rsid w:val="00A80A1F"/>
    <w:rsid w:val="00AA7349"/>
    <w:rsid w:val="00AB7E21"/>
    <w:rsid w:val="00AD7D32"/>
    <w:rsid w:val="00B05AEB"/>
    <w:rsid w:val="00B174AE"/>
    <w:rsid w:val="00B625C3"/>
    <w:rsid w:val="00B80313"/>
    <w:rsid w:val="00B82B70"/>
    <w:rsid w:val="00B87CDA"/>
    <w:rsid w:val="00BB1E2D"/>
    <w:rsid w:val="00BB2DD9"/>
    <w:rsid w:val="00BC2462"/>
    <w:rsid w:val="00BF0435"/>
    <w:rsid w:val="00C21C33"/>
    <w:rsid w:val="00C65368"/>
    <w:rsid w:val="00CE0F22"/>
    <w:rsid w:val="00CE25A7"/>
    <w:rsid w:val="00CF3314"/>
    <w:rsid w:val="00CF485C"/>
    <w:rsid w:val="00CF70A5"/>
    <w:rsid w:val="00D2417C"/>
    <w:rsid w:val="00D731ED"/>
    <w:rsid w:val="00D95650"/>
    <w:rsid w:val="00DB6F1B"/>
    <w:rsid w:val="00DC52E4"/>
    <w:rsid w:val="00DD76A8"/>
    <w:rsid w:val="00DF0546"/>
    <w:rsid w:val="00E3747F"/>
    <w:rsid w:val="00E61C4F"/>
    <w:rsid w:val="00EB7816"/>
    <w:rsid w:val="00EE3BE5"/>
    <w:rsid w:val="00F8026B"/>
    <w:rsid w:val="00FA39A9"/>
    <w:rsid w:val="00FC4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1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9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A39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A39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A39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A3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A9"/>
    <w:rPr>
      <w:rFonts w:ascii="Tahoma" w:hAnsi="Tahoma" w:cs="Tahoma"/>
      <w:sz w:val="16"/>
      <w:szCs w:val="16"/>
    </w:rPr>
  </w:style>
  <w:style w:type="paragraph" w:styleId="NoSpacing">
    <w:name w:val="No Spacing"/>
    <w:link w:val="NoSpacingChar"/>
    <w:uiPriority w:val="1"/>
    <w:qFormat/>
    <w:rsid w:val="00FA39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9A9"/>
    <w:rPr>
      <w:rFonts w:eastAsiaTheme="minorEastAsia"/>
      <w:lang w:eastAsia="ja-JP"/>
    </w:rPr>
  </w:style>
  <w:style w:type="character" w:customStyle="1" w:styleId="Heading1Char">
    <w:name w:val="Heading 1 Char"/>
    <w:basedOn w:val="DefaultParagraphFont"/>
    <w:link w:val="Heading1"/>
    <w:uiPriority w:val="9"/>
    <w:rsid w:val="009816B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16BD"/>
    <w:pPr>
      <w:outlineLvl w:val="9"/>
    </w:pPr>
    <w:rPr>
      <w:lang w:eastAsia="ja-JP"/>
    </w:rPr>
  </w:style>
  <w:style w:type="paragraph" w:styleId="TOC2">
    <w:name w:val="toc 2"/>
    <w:basedOn w:val="Normal"/>
    <w:next w:val="Normal"/>
    <w:autoRedefine/>
    <w:uiPriority w:val="39"/>
    <w:semiHidden/>
    <w:unhideWhenUsed/>
    <w:qFormat/>
    <w:rsid w:val="009816B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816BD"/>
    <w:pPr>
      <w:spacing w:after="100"/>
    </w:pPr>
    <w:rPr>
      <w:rFonts w:eastAsiaTheme="minorEastAsia"/>
      <w:lang w:eastAsia="ja-JP"/>
    </w:rPr>
  </w:style>
  <w:style w:type="paragraph" w:styleId="TOC3">
    <w:name w:val="toc 3"/>
    <w:basedOn w:val="Normal"/>
    <w:next w:val="Normal"/>
    <w:autoRedefine/>
    <w:uiPriority w:val="39"/>
    <w:unhideWhenUsed/>
    <w:qFormat/>
    <w:rsid w:val="009816BD"/>
    <w:pPr>
      <w:spacing w:after="100"/>
      <w:ind w:left="440"/>
    </w:pPr>
    <w:rPr>
      <w:rFonts w:eastAsiaTheme="minorEastAsia"/>
      <w:lang w:eastAsia="ja-JP"/>
    </w:rPr>
  </w:style>
  <w:style w:type="table" w:styleId="TableGrid">
    <w:name w:val="Table Grid"/>
    <w:basedOn w:val="TableNormal"/>
    <w:uiPriority w:val="59"/>
    <w:rsid w:val="00981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BD"/>
  </w:style>
  <w:style w:type="paragraph" w:styleId="Footer">
    <w:name w:val="footer"/>
    <w:basedOn w:val="Normal"/>
    <w:link w:val="FooterChar"/>
    <w:uiPriority w:val="99"/>
    <w:unhideWhenUsed/>
    <w:rsid w:val="0098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BD"/>
  </w:style>
  <w:style w:type="paragraph" w:styleId="ListParagraph">
    <w:name w:val="List Paragraph"/>
    <w:basedOn w:val="Normal"/>
    <w:uiPriority w:val="34"/>
    <w:qFormat/>
    <w:rsid w:val="00290621"/>
    <w:pPr>
      <w:ind w:left="720"/>
      <w:contextualSpacing/>
    </w:pPr>
  </w:style>
  <w:style w:type="paragraph" w:customStyle="1" w:styleId="Default">
    <w:name w:val="Default"/>
    <w:rsid w:val="00CE0F22"/>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B87C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A68C4"/>
    <w:rPr>
      <w:color w:val="0000FF"/>
      <w:u w:val="single"/>
    </w:rPr>
  </w:style>
  <w:style w:type="character" w:styleId="Emphasis">
    <w:name w:val="Emphasis"/>
    <w:basedOn w:val="DefaultParagraphFont"/>
    <w:uiPriority w:val="20"/>
    <w:qFormat/>
    <w:rsid w:val="000A68C4"/>
    <w:rPr>
      <w:i/>
      <w:iCs/>
    </w:rPr>
  </w:style>
  <w:style w:type="character" w:styleId="Strong">
    <w:name w:val="Strong"/>
    <w:basedOn w:val="DefaultParagraphFont"/>
    <w:uiPriority w:val="22"/>
    <w:qFormat/>
    <w:rsid w:val="00097BFD"/>
    <w:rPr>
      <w:b/>
      <w:bCs/>
    </w:rPr>
  </w:style>
  <w:style w:type="character" w:styleId="LineNumber">
    <w:name w:val="line number"/>
    <w:basedOn w:val="DefaultParagraphFont"/>
    <w:uiPriority w:val="99"/>
    <w:semiHidden/>
    <w:unhideWhenUsed/>
    <w:rsid w:val="00097BFD"/>
  </w:style>
  <w:style w:type="table" w:customStyle="1" w:styleId="TableGrid1">
    <w:name w:val="Table Grid1"/>
    <w:basedOn w:val="TableNormal"/>
    <w:next w:val="TableGrid"/>
    <w:uiPriority w:val="59"/>
    <w:rsid w:val="0098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nline2">
    <w:name w:val="ital-inline2"/>
    <w:basedOn w:val="DefaultParagraphFont"/>
    <w:rsid w:val="009E464F"/>
    <w:rPr>
      <w:rFonts w:ascii="Georgia" w:hAnsi="Georgia" w:hint="default"/>
      <w:i/>
      <w:iCs/>
      <w:vanish w:val="0"/>
      <w:webHidden w:val="0"/>
      <w:specVanish w:val="0"/>
    </w:rPr>
  </w:style>
  <w:style w:type="table" w:customStyle="1" w:styleId="TableGrid2">
    <w:name w:val="Table Grid2"/>
    <w:basedOn w:val="TableNormal"/>
    <w:next w:val="TableGrid"/>
    <w:uiPriority w:val="59"/>
    <w:rsid w:val="009E4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C5D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1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9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A39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A39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A39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A3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9A9"/>
    <w:rPr>
      <w:rFonts w:ascii="Tahoma" w:hAnsi="Tahoma" w:cs="Tahoma"/>
      <w:sz w:val="16"/>
      <w:szCs w:val="16"/>
    </w:rPr>
  </w:style>
  <w:style w:type="paragraph" w:styleId="NoSpacing">
    <w:name w:val="No Spacing"/>
    <w:link w:val="NoSpacingChar"/>
    <w:uiPriority w:val="1"/>
    <w:qFormat/>
    <w:rsid w:val="00FA39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A39A9"/>
    <w:rPr>
      <w:rFonts w:eastAsiaTheme="minorEastAsia"/>
      <w:lang w:eastAsia="ja-JP"/>
    </w:rPr>
  </w:style>
  <w:style w:type="character" w:customStyle="1" w:styleId="Heading1Char">
    <w:name w:val="Heading 1 Char"/>
    <w:basedOn w:val="DefaultParagraphFont"/>
    <w:link w:val="Heading1"/>
    <w:uiPriority w:val="9"/>
    <w:rsid w:val="009816B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16BD"/>
    <w:pPr>
      <w:outlineLvl w:val="9"/>
    </w:pPr>
    <w:rPr>
      <w:lang w:eastAsia="ja-JP"/>
    </w:rPr>
  </w:style>
  <w:style w:type="paragraph" w:styleId="TOC2">
    <w:name w:val="toc 2"/>
    <w:basedOn w:val="Normal"/>
    <w:next w:val="Normal"/>
    <w:autoRedefine/>
    <w:uiPriority w:val="39"/>
    <w:semiHidden/>
    <w:unhideWhenUsed/>
    <w:qFormat/>
    <w:rsid w:val="009816B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816BD"/>
    <w:pPr>
      <w:spacing w:after="100"/>
    </w:pPr>
    <w:rPr>
      <w:rFonts w:eastAsiaTheme="minorEastAsia"/>
      <w:lang w:eastAsia="ja-JP"/>
    </w:rPr>
  </w:style>
  <w:style w:type="paragraph" w:styleId="TOC3">
    <w:name w:val="toc 3"/>
    <w:basedOn w:val="Normal"/>
    <w:next w:val="Normal"/>
    <w:autoRedefine/>
    <w:uiPriority w:val="39"/>
    <w:unhideWhenUsed/>
    <w:qFormat/>
    <w:rsid w:val="009816BD"/>
    <w:pPr>
      <w:spacing w:after="100"/>
      <w:ind w:left="440"/>
    </w:pPr>
    <w:rPr>
      <w:rFonts w:eastAsiaTheme="minorEastAsia"/>
      <w:lang w:eastAsia="ja-JP"/>
    </w:rPr>
  </w:style>
  <w:style w:type="table" w:styleId="TableGrid">
    <w:name w:val="Table Grid"/>
    <w:basedOn w:val="TableNormal"/>
    <w:uiPriority w:val="59"/>
    <w:rsid w:val="00981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6BD"/>
  </w:style>
  <w:style w:type="paragraph" w:styleId="Footer">
    <w:name w:val="footer"/>
    <w:basedOn w:val="Normal"/>
    <w:link w:val="FooterChar"/>
    <w:uiPriority w:val="99"/>
    <w:unhideWhenUsed/>
    <w:rsid w:val="00981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6BD"/>
  </w:style>
  <w:style w:type="paragraph" w:styleId="ListParagraph">
    <w:name w:val="List Paragraph"/>
    <w:basedOn w:val="Normal"/>
    <w:uiPriority w:val="34"/>
    <w:qFormat/>
    <w:rsid w:val="00290621"/>
    <w:pPr>
      <w:ind w:left="720"/>
      <w:contextualSpacing/>
    </w:pPr>
  </w:style>
  <w:style w:type="paragraph" w:customStyle="1" w:styleId="Default">
    <w:name w:val="Default"/>
    <w:rsid w:val="00CE0F22"/>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B87C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A68C4"/>
    <w:rPr>
      <w:color w:val="0000FF"/>
      <w:u w:val="single"/>
    </w:rPr>
  </w:style>
  <w:style w:type="character" w:styleId="Emphasis">
    <w:name w:val="Emphasis"/>
    <w:basedOn w:val="DefaultParagraphFont"/>
    <w:uiPriority w:val="20"/>
    <w:qFormat/>
    <w:rsid w:val="000A68C4"/>
    <w:rPr>
      <w:i/>
      <w:iCs/>
    </w:rPr>
  </w:style>
  <w:style w:type="character" w:styleId="Strong">
    <w:name w:val="Strong"/>
    <w:basedOn w:val="DefaultParagraphFont"/>
    <w:uiPriority w:val="22"/>
    <w:qFormat/>
    <w:rsid w:val="00097BFD"/>
    <w:rPr>
      <w:b/>
      <w:bCs/>
    </w:rPr>
  </w:style>
  <w:style w:type="character" w:styleId="LineNumber">
    <w:name w:val="line number"/>
    <w:basedOn w:val="DefaultParagraphFont"/>
    <w:uiPriority w:val="99"/>
    <w:semiHidden/>
    <w:unhideWhenUsed/>
    <w:rsid w:val="00097BFD"/>
  </w:style>
  <w:style w:type="table" w:customStyle="1" w:styleId="TableGrid1">
    <w:name w:val="Table Grid1"/>
    <w:basedOn w:val="TableNormal"/>
    <w:next w:val="TableGrid"/>
    <w:uiPriority w:val="59"/>
    <w:rsid w:val="0098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nline2">
    <w:name w:val="ital-inline2"/>
    <w:basedOn w:val="DefaultParagraphFont"/>
    <w:rsid w:val="009E464F"/>
    <w:rPr>
      <w:rFonts w:ascii="Georgia" w:hAnsi="Georgia" w:hint="default"/>
      <w:i/>
      <w:iCs/>
      <w:vanish w:val="0"/>
      <w:webHidden w:val="0"/>
      <w:specVanish w:val="0"/>
    </w:rPr>
  </w:style>
  <w:style w:type="table" w:customStyle="1" w:styleId="TableGrid2">
    <w:name w:val="Table Grid2"/>
    <w:basedOn w:val="TableNormal"/>
    <w:next w:val="TableGrid"/>
    <w:uiPriority w:val="59"/>
    <w:rsid w:val="009E4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0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C5D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5101">
      <w:bodyDiv w:val="1"/>
      <w:marLeft w:val="0"/>
      <w:marRight w:val="0"/>
      <w:marTop w:val="0"/>
      <w:marBottom w:val="0"/>
      <w:divBdr>
        <w:top w:val="none" w:sz="0" w:space="0" w:color="auto"/>
        <w:left w:val="none" w:sz="0" w:space="0" w:color="auto"/>
        <w:bottom w:val="none" w:sz="0" w:space="0" w:color="auto"/>
        <w:right w:val="none" w:sz="0" w:space="0" w:color="auto"/>
      </w:divBdr>
      <w:divsChild>
        <w:div w:id="1492672235">
          <w:marLeft w:val="0"/>
          <w:marRight w:val="0"/>
          <w:marTop w:val="100"/>
          <w:marBottom w:val="100"/>
          <w:divBdr>
            <w:top w:val="none" w:sz="0" w:space="0" w:color="auto"/>
            <w:left w:val="none" w:sz="0" w:space="0" w:color="auto"/>
            <w:bottom w:val="none" w:sz="0" w:space="0" w:color="auto"/>
            <w:right w:val="none" w:sz="0" w:space="0" w:color="auto"/>
          </w:divBdr>
          <w:divsChild>
            <w:div w:id="6242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160">
      <w:bodyDiv w:val="1"/>
      <w:marLeft w:val="0"/>
      <w:marRight w:val="0"/>
      <w:marTop w:val="0"/>
      <w:marBottom w:val="0"/>
      <w:divBdr>
        <w:top w:val="single" w:sz="24" w:space="0" w:color="FF3300"/>
        <w:left w:val="none" w:sz="0" w:space="0" w:color="auto"/>
        <w:bottom w:val="none" w:sz="0" w:space="0" w:color="auto"/>
        <w:right w:val="none" w:sz="0" w:space="0" w:color="auto"/>
      </w:divBdr>
      <w:divsChild>
        <w:div w:id="861437381">
          <w:marLeft w:val="0"/>
          <w:marRight w:val="0"/>
          <w:marTop w:val="0"/>
          <w:marBottom w:val="180"/>
          <w:divBdr>
            <w:top w:val="none" w:sz="0" w:space="0" w:color="auto"/>
            <w:left w:val="none" w:sz="0" w:space="0" w:color="auto"/>
            <w:bottom w:val="none" w:sz="0" w:space="0" w:color="auto"/>
            <w:right w:val="none" w:sz="0" w:space="0" w:color="auto"/>
          </w:divBdr>
          <w:divsChild>
            <w:div w:id="1137529172">
              <w:marLeft w:val="0"/>
              <w:marRight w:val="0"/>
              <w:marTop w:val="0"/>
              <w:marBottom w:val="0"/>
              <w:divBdr>
                <w:top w:val="none" w:sz="0" w:space="0" w:color="auto"/>
                <w:left w:val="none" w:sz="0" w:space="0" w:color="auto"/>
                <w:bottom w:val="none" w:sz="0" w:space="0" w:color="auto"/>
                <w:right w:val="none" w:sz="0" w:space="0" w:color="auto"/>
              </w:divBdr>
              <w:divsChild>
                <w:div w:id="880746283">
                  <w:marLeft w:val="0"/>
                  <w:marRight w:val="0"/>
                  <w:marTop w:val="0"/>
                  <w:marBottom w:val="0"/>
                  <w:divBdr>
                    <w:top w:val="none" w:sz="0" w:space="0" w:color="auto"/>
                    <w:left w:val="none" w:sz="0" w:space="0" w:color="auto"/>
                    <w:bottom w:val="none" w:sz="0" w:space="0" w:color="auto"/>
                    <w:right w:val="none" w:sz="0" w:space="0" w:color="auto"/>
                  </w:divBdr>
                  <w:divsChild>
                    <w:div w:id="799493090">
                      <w:marLeft w:val="0"/>
                      <w:marRight w:val="-5130"/>
                      <w:marTop w:val="0"/>
                      <w:marBottom w:val="0"/>
                      <w:divBdr>
                        <w:top w:val="none" w:sz="0" w:space="0" w:color="auto"/>
                        <w:left w:val="none" w:sz="0" w:space="0" w:color="auto"/>
                        <w:bottom w:val="none" w:sz="0" w:space="0" w:color="auto"/>
                        <w:right w:val="none" w:sz="0" w:space="0" w:color="auto"/>
                      </w:divBdr>
                      <w:divsChild>
                        <w:div w:id="101688912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9332365">
      <w:bodyDiv w:val="1"/>
      <w:marLeft w:val="0"/>
      <w:marRight w:val="0"/>
      <w:marTop w:val="0"/>
      <w:marBottom w:val="0"/>
      <w:divBdr>
        <w:top w:val="none" w:sz="0" w:space="0" w:color="auto"/>
        <w:left w:val="none" w:sz="0" w:space="0" w:color="auto"/>
        <w:bottom w:val="none" w:sz="0" w:space="0" w:color="auto"/>
        <w:right w:val="none" w:sz="0" w:space="0" w:color="auto"/>
      </w:divBdr>
      <w:divsChild>
        <w:div w:id="2031178088">
          <w:marLeft w:val="0"/>
          <w:marRight w:val="0"/>
          <w:marTop w:val="0"/>
          <w:marBottom w:val="0"/>
          <w:divBdr>
            <w:top w:val="none" w:sz="0" w:space="0" w:color="auto"/>
            <w:left w:val="none" w:sz="0" w:space="0" w:color="auto"/>
            <w:bottom w:val="none" w:sz="0" w:space="0" w:color="auto"/>
            <w:right w:val="none" w:sz="0" w:space="0" w:color="auto"/>
          </w:divBdr>
          <w:divsChild>
            <w:div w:id="380522625">
              <w:marLeft w:val="0"/>
              <w:marRight w:val="0"/>
              <w:marTop w:val="0"/>
              <w:marBottom w:val="0"/>
              <w:divBdr>
                <w:top w:val="none" w:sz="0" w:space="0" w:color="auto"/>
                <w:left w:val="none" w:sz="0" w:space="0" w:color="auto"/>
                <w:bottom w:val="none" w:sz="0" w:space="0" w:color="auto"/>
                <w:right w:val="none" w:sz="0" w:space="0" w:color="auto"/>
              </w:divBdr>
              <w:divsChild>
                <w:div w:id="492255960">
                  <w:marLeft w:val="0"/>
                  <w:marRight w:val="0"/>
                  <w:marTop w:val="0"/>
                  <w:marBottom w:val="0"/>
                  <w:divBdr>
                    <w:top w:val="none" w:sz="0" w:space="0" w:color="auto"/>
                    <w:left w:val="none" w:sz="0" w:space="0" w:color="auto"/>
                    <w:bottom w:val="none" w:sz="0" w:space="0" w:color="auto"/>
                    <w:right w:val="none" w:sz="0" w:space="0" w:color="auto"/>
                  </w:divBdr>
                </w:div>
                <w:div w:id="2096318541">
                  <w:marLeft w:val="0"/>
                  <w:marRight w:val="0"/>
                  <w:marTop w:val="0"/>
                  <w:marBottom w:val="0"/>
                  <w:divBdr>
                    <w:top w:val="none" w:sz="0" w:space="0" w:color="auto"/>
                    <w:left w:val="none" w:sz="0" w:space="0" w:color="auto"/>
                    <w:bottom w:val="none" w:sz="0" w:space="0" w:color="auto"/>
                    <w:right w:val="none" w:sz="0" w:space="0" w:color="auto"/>
                  </w:divBdr>
                </w:div>
                <w:div w:id="1518808183">
                  <w:marLeft w:val="0"/>
                  <w:marRight w:val="0"/>
                  <w:marTop w:val="0"/>
                  <w:marBottom w:val="0"/>
                  <w:divBdr>
                    <w:top w:val="none" w:sz="0" w:space="0" w:color="auto"/>
                    <w:left w:val="none" w:sz="0" w:space="0" w:color="auto"/>
                    <w:bottom w:val="none" w:sz="0" w:space="0" w:color="auto"/>
                    <w:right w:val="none" w:sz="0" w:space="0" w:color="auto"/>
                  </w:divBdr>
                </w:div>
                <w:div w:id="1952199653">
                  <w:marLeft w:val="0"/>
                  <w:marRight w:val="0"/>
                  <w:marTop w:val="0"/>
                  <w:marBottom w:val="0"/>
                  <w:divBdr>
                    <w:top w:val="none" w:sz="0" w:space="0" w:color="auto"/>
                    <w:left w:val="none" w:sz="0" w:space="0" w:color="auto"/>
                    <w:bottom w:val="none" w:sz="0" w:space="0" w:color="auto"/>
                    <w:right w:val="none" w:sz="0" w:space="0" w:color="auto"/>
                  </w:divBdr>
                </w:div>
                <w:div w:id="1966159475">
                  <w:marLeft w:val="0"/>
                  <w:marRight w:val="0"/>
                  <w:marTop w:val="0"/>
                  <w:marBottom w:val="0"/>
                  <w:divBdr>
                    <w:top w:val="none" w:sz="0" w:space="0" w:color="auto"/>
                    <w:left w:val="none" w:sz="0" w:space="0" w:color="auto"/>
                    <w:bottom w:val="none" w:sz="0" w:space="0" w:color="auto"/>
                    <w:right w:val="none" w:sz="0" w:space="0" w:color="auto"/>
                  </w:divBdr>
                </w:div>
                <w:div w:id="1860197479">
                  <w:marLeft w:val="0"/>
                  <w:marRight w:val="0"/>
                  <w:marTop w:val="0"/>
                  <w:marBottom w:val="0"/>
                  <w:divBdr>
                    <w:top w:val="none" w:sz="0" w:space="0" w:color="auto"/>
                    <w:left w:val="none" w:sz="0" w:space="0" w:color="auto"/>
                    <w:bottom w:val="none" w:sz="0" w:space="0" w:color="auto"/>
                    <w:right w:val="none" w:sz="0" w:space="0" w:color="auto"/>
                  </w:divBdr>
                </w:div>
                <w:div w:id="272061311">
                  <w:marLeft w:val="0"/>
                  <w:marRight w:val="0"/>
                  <w:marTop w:val="0"/>
                  <w:marBottom w:val="0"/>
                  <w:divBdr>
                    <w:top w:val="none" w:sz="0" w:space="0" w:color="auto"/>
                    <w:left w:val="none" w:sz="0" w:space="0" w:color="auto"/>
                    <w:bottom w:val="none" w:sz="0" w:space="0" w:color="auto"/>
                    <w:right w:val="none" w:sz="0" w:space="0" w:color="auto"/>
                  </w:divBdr>
                </w:div>
                <w:div w:id="1030489887">
                  <w:marLeft w:val="0"/>
                  <w:marRight w:val="0"/>
                  <w:marTop w:val="0"/>
                  <w:marBottom w:val="0"/>
                  <w:divBdr>
                    <w:top w:val="none" w:sz="0" w:space="0" w:color="auto"/>
                    <w:left w:val="none" w:sz="0" w:space="0" w:color="auto"/>
                    <w:bottom w:val="none" w:sz="0" w:space="0" w:color="auto"/>
                    <w:right w:val="none" w:sz="0" w:space="0" w:color="auto"/>
                  </w:divBdr>
                </w:div>
                <w:div w:id="1278372035">
                  <w:marLeft w:val="0"/>
                  <w:marRight w:val="0"/>
                  <w:marTop w:val="0"/>
                  <w:marBottom w:val="0"/>
                  <w:divBdr>
                    <w:top w:val="none" w:sz="0" w:space="0" w:color="auto"/>
                    <w:left w:val="none" w:sz="0" w:space="0" w:color="auto"/>
                    <w:bottom w:val="none" w:sz="0" w:space="0" w:color="auto"/>
                    <w:right w:val="none" w:sz="0" w:space="0" w:color="auto"/>
                  </w:divBdr>
                </w:div>
                <w:div w:id="930434820">
                  <w:marLeft w:val="0"/>
                  <w:marRight w:val="0"/>
                  <w:marTop w:val="0"/>
                  <w:marBottom w:val="0"/>
                  <w:divBdr>
                    <w:top w:val="none" w:sz="0" w:space="0" w:color="auto"/>
                    <w:left w:val="none" w:sz="0" w:space="0" w:color="auto"/>
                    <w:bottom w:val="none" w:sz="0" w:space="0" w:color="auto"/>
                    <w:right w:val="none" w:sz="0" w:space="0" w:color="auto"/>
                  </w:divBdr>
                </w:div>
                <w:div w:id="1951158590">
                  <w:marLeft w:val="0"/>
                  <w:marRight w:val="0"/>
                  <w:marTop w:val="0"/>
                  <w:marBottom w:val="0"/>
                  <w:divBdr>
                    <w:top w:val="none" w:sz="0" w:space="0" w:color="auto"/>
                    <w:left w:val="none" w:sz="0" w:space="0" w:color="auto"/>
                    <w:bottom w:val="none" w:sz="0" w:space="0" w:color="auto"/>
                    <w:right w:val="none" w:sz="0" w:space="0" w:color="auto"/>
                  </w:divBdr>
                </w:div>
                <w:div w:id="1309702957">
                  <w:marLeft w:val="0"/>
                  <w:marRight w:val="0"/>
                  <w:marTop w:val="0"/>
                  <w:marBottom w:val="0"/>
                  <w:divBdr>
                    <w:top w:val="none" w:sz="0" w:space="0" w:color="auto"/>
                    <w:left w:val="none" w:sz="0" w:space="0" w:color="auto"/>
                    <w:bottom w:val="none" w:sz="0" w:space="0" w:color="auto"/>
                    <w:right w:val="none" w:sz="0" w:space="0" w:color="auto"/>
                  </w:divBdr>
                </w:div>
                <w:div w:id="304165325">
                  <w:marLeft w:val="0"/>
                  <w:marRight w:val="0"/>
                  <w:marTop w:val="0"/>
                  <w:marBottom w:val="0"/>
                  <w:divBdr>
                    <w:top w:val="none" w:sz="0" w:space="0" w:color="auto"/>
                    <w:left w:val="none" w:sz="0" w:space="0" w:color="auto"/>
                    <w:bottom w:val="none" w:sz="0" w:space="0" w:color="auto"/>
                    <w:right w:val="none" w:sz="0" w:space="0" w:color="auto"/>
                  </w:divBdr>
                </w:div>
                <w:div w:id="194779103">
                  <w:marLeft w:val="0"/>
                  <w:marRight w:val="0"/>
                  <w:marTop w:val="0"/>
                  <w:marBottom w:val="0"/>
                  <w:divBdr>
                    <w:top w:val="none" w:sz="0" w:space="0" w:color="auto"/>
                    <w:left w:val="none" w:sz="0" w:space="0" w:color="auto"/>
                    <w:bottom w:val="none" w:sz="0" w:space="0" w:color="auto"/>
                    <w:right w:val="none" w:sz="0" w:space="0" w:color="auto"/>
                  </w:divBdr>
                </w:div>
                <w:div w:id="15674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82014">
      <w:bodyDiv w:val="1"/>
      <w:marLeft w:val="0"/>
      <w:marRight w:val="0"/>
      <w:marTop w:val="0"/>
      <w:marBottom w:val="0"/>
      <w:divBdr>
        <w:top w:val="none" w:sz="0" w:space="0" w:color="auto"/>
        <w:left w:val="none" w:sz="0" w:space="0" w:color="auto"/>
        <w:bottom w:val="none" w:sz="0" w:space="0" w:color="auto"/>
        <w:right w:val="none" w:sz="0" w:space="0" w:color="auto"/>
      </w:divBdr>
    </w:div>
    <w:div w:id="660159287">
      <w:bodyDiv w:val="1"/>
      <w:marLeft w:val="0"/>
      <w:marRight w:val="0"/>
      <w:marTop w:val="0"/>
      <w:marBottom w:val="0"/>
      <w:divBdr>
        <w:top w:val="none" w:sz="0" w:space="0" w:color="auto"/>
        <w:left w:val="none" w:sz="0" w:space="0" w:color="auto"/>
        <w:bottom w:val="none" w:sz="0" w:space="0" w:color="auto"/>
        <w:right w:val="none" w:sz="0" w:space="0" w:color="auto"/>
      </w:divBdr>
      <w:divsChild>
        <w:div w:id="1137184446">
          <w:marLeft w:val="0"/>
          <w:marRight w:val="0"/>
          <w:marTop w:val="100"/>
          <w:marBottom w:val="100"/>
          <w:divBdr>
            <w:top w:val="none" w:sz="0" w:space="0" w:color="auto"/>
            <w:left w:val="none" w:sz="0" w:space="0" w:color="auto"/>
            <w:bottom w:val="none" w:sz="0" w:space="0" w:color="auto"/>
            <w:right w:val="none" w:sz="0" w:space="0" w:color="auto"/>
          </w:divBdr>
          <w:divsChild>
            <w:div w:id="9293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0648">
      <w:bodyDiv w:val="1"/>
      <w:marLeft w:val="0"/>
      <w:marRight w:val="0"/>
      <w:marTop w:val="0"/>
      <w:marBottom w:val="0"/>
      <w:divBdr>
        <w:top w:val="single" w:sz="24" w:space="0" w:color="FF3300"/>
        <w:left w:val="none" w:sz="0" w:space="0" w:color="auto"/>
        <w:bottom w:val="none" w:sz="0" w:space="0" w:color="auto"/>
        <w:right w:val="none" w:sz="0" w:space="0" w:color="auto"/>
      </w:divBdr>
      <w:divsChild>
        <w:div w:id="1961106963">
          <w:marLeft w:val="0"/>
          <w:marRight w:val="0"/>
          <w:marTop w:val="0"/>
          <w:marBottom w:val="180"/>
          <w:divBdr>
            <w:top w:val="none" w:sz="0" w:space="0" w:color="auto"/>
            <w:left w:val="none" w:sz="0" w:space="0" w:color="auto"/>
            <w:bottom w:val="none" w:sz="0" w:space="0" w:color="auto"/>
            <w:right w:val="none" w:sz="0" w:space="0" w:color="auto"/>
          </w:divBdr>
          <w:divsChild>
            <w:div w:id="1838499207">
              <w:marLeft w:val="0"/>
              <w:marRight w:val="0"/>
              <w:marTop w:val="0"/>
              <w:marBottom w:val="0"/>
              <w:divBdr>
                <w:top w:val="none" w:sz="0" w:space="0" w:color="auto"/>
                <w:left w:val="none" w:sz="0" w:space="0" w:color="auto"/>
                <w:bottom w:val="none" w:sz="0" w:space="0" w:color="auto"/>
                <w:right w:val="none" w:sz="0" w:space="0" w:color="auto"/>
              </w:divBdr>
              <w:divsChild>
                <w:div w:id="2057000715">
                  <w:marLeft w:val="0"/>
                  <w:marRight w:val="0"/>
                  <w:marTop w:val="0"/>
                  <w:marBottom w:val="0"/>
                  <w:divBdr>
                    <w:top w:val="none" w:sz="0" w:space="0" w:color="auto"/>
                    <w:left w:val="none" w:sz="0" w:space="0" w:color="auto"/>
                    <w:bottom w:val="none" w:sz="0" w:space="0" w:color="auto"/>
                    <w:right w:val="none" w:sz="0" w:space="0" w:color="auto"/>
                  </w:divBdr>
                  <w:divsChild>
                    <w:div w:id="242111997">
                      <w:marLeft w:val="0"/>
                      <w:marRight w:val="-5130"/>
                      <w:marTop w:val="0"/>
                      <w:marBottom w:val="0"/>
                      <w:divBdr>
                        <w:top w:val="none" w:sz="0" w:space="0" w:color="auto"/>
                        <w:left w:val="none" w:sz="0" w:space="0" w:color="auto"/>
                        <w:bottom w:val="none" w:sz="0" w:space="0" w:color="auto"/>
                        <w:right w:val="none" w:sz="0" w:space="0" w:color="auto"/>
                      </w:divBdr>
                      <w:divsChild>
                        <w:div w:id="20356460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404335959">
      <w:bodyDiv w:val="1"/>
      <w:marLeft w:val="0"/>
      <w:marRight w:val="0"/>
      <w:marTop w:val="0"/>
      <w:marBottom w:val="0"/>
      <w:divBdr>
        <w:top w:val="single" w:sz="24" w:space="0" w:color="FF3300"/>
        <w:left w:val="none" w:sz="0" w:space="0" w:color="auto"/>
        <w:bottom w:val="none" w:sz="0" w:space="0" w:color="auto"/>
        <w:right w:val="none" w:sz="0" w:space="0" w:color="auto"/>
      </w:divBdr>
      <w:divsChild>
        <w:div w:id="432021605">
          <w:marLeft w:val="0"/>
          <w:marRight w:val="0"/>
          <w:marTop w:val="0"/>
          <w:marBottom w:val="180"/>
          <w:divBdr>
            <w:top w:val="none" w:sz="0" w:space="0" w:color="auto"/>
            <w:left w:val="none" w:sz="0" w:space="0" w:color="auto"/>
            <w:bottom w:val="none" w:sz="0" w:space="0" w:color="auto"/>
            <w:right w:val="none" w:sz="0" w:space="0" w:color="auto"/>
          </w:divBdr>
          <w:divsChild>
            <w:div w:id="803236598">
              <w:marLeft w:val="0"/>
              <w:marRight w:val="0"/>
              <w:marTop w:val="0"/>
              <w:marBottom w:val="0"/>
              <w:divBdr>
                <w:top w:val="none" w:sz="0" w:space="0" w:color="auto"/>
                <w:left w:val="none" w:sz="0" w:space="0" w:color="auto"/>
                <w:bottom w:val="none" w:sz="0" w:space="0" w:color="auto"/>
                <w:right w:val="none" w:sz="0" w:space="0" w:color="auto"/>
              </w:divBdr>
              <w:divsChild>
                <w:div w:id="1475752254">
                  <w:marLeft w:val="0"/>
                  <w:marRight w:val="0"/>
                  <w:marTop w:val="0"/>
                  <w:marBottom w:val="0"/>
                  <w:divBdr>
                    <w:top w:val="none" w:sz="0" w:space="0" w:color="auto"/>
                    <w:left w:val="none" w:sz="0" w:space="0" w:color="auto"/>
                    <w:bottom w:val="none" w:sz="0" w:space="0" w:color="auto"/>
                    <w:right w:val="none" w:sz="0" w:space="0" w:color="auto"/>
                  </w:divBdr>
                  <w:divsChild>
                    <w:div w:id="1735082341">
                      <w:marLeft w:val="0"/>
                      <w:marRight w:val="-5130"/>
                      <w:marTop w:val="0"/>
                      <w:marBottom w:val="0"/>
                      <w:divBdr>
                        <w:top w:val="none" w:sz="0" w:space="0" w:color="auto"/>
                        <w:left w:val="none" w:sz="0" w:space="0" w:color="auto"/>
                        <w:bottom w:val="none" w:sz="0" w:space="0" w:color="auto"/>
                        <w:right w:val="none" w:sz="0" w:space="0" w:color="auto"/>
                      </w:divBdr>
                      <w:divsChild>
                        <w:div w:id="7505877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413817549">
      <w:bodyDiv w:val="1"/>
      <w:marLeft w:val="0"/>
      <w:marRight w:val="0"/>
      <w:marTop w:val="0"/>
      <w:marBottom w:val="0"/>
      <w:divBdr>
        <w:top w:val="none" w:sz="0" w:space="0" w:color="auto"/>
        <w:left w:val="none" w:sz="0" w:space="0" w:color="auto"/>
        <w:bottom w:val="none" w:sz="0" w:space="0" w:color="auto"/>
        <w:right w:val="none" w:sz="0" w:space="0" w:color="auto"/>
      </w:divBdr>
      <w:divsChild>
        <w:div w:id="334260570">
          <w:marLeft w:val="0"/>
          <w:marRight w:val="0"/>
          <w:marTop w:val="0"/>
          <w:marBottom w:val="0"/>
          <w:divBdr>
            <w:top w:val="none" w:sz="0" w:space="0" w:color="auto"/>
            <w:left w:val="none" w:sz="0" w:space="0" w:color="auto"/>
            <w:bottom w:val="none" w:sz="0" w:space="0" w:color="auto"/>
            <w:right w:val="none" w:sz="0" w:space="0" w:color="auto"/>
          </w:divBdr>
          <w:divsChild>
            <w:div w:id="14226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1552">
      <w:bodyDiv w:val="1"/>
      <w:marLeft w:val="0"/>
      <w:marRight w:val="0"/>
      <w:marTop w:val="0"/>
      <w:marBottom w:val="0"/>
      <w:divBdr>
        <w:top w:val="none" w:sz="0" w:space="0" w:color="auto"/>
        <w:left w:val="none" w:sz="0" w:space="0" w:color="auto"/>
        <w:bottom w:val="none" w:sz="0" w:space="0" w:color="auto"/>
        <w:right w:val="none" w:sz="0" w:space="0" w:color="auto"/>
      </w:divBdr>
      <w:divsChild>
        <w:div w:id="355738879">
          <w:marLeft w:val="0"/>
          <w:marRight w:val="0"/>
          <w:marTop w:val="100"/>
          <w:marBottom w:val="100"/>
          <w:divBdr>
            <w:top w:val="none" w:sz="0" w:space="0" w:color="auto"/>
            <w:left w:val="none" w:sz="0" w:space="0" w:color="auto"/>
            <w:bottom w:val="none" w:sz="0" w:space="0" w:color="auto"/>
            <w:right w:val="none" w:sz="0" w:space="0" w:color="auto"/>
          </w:divBdr>
          <w:divsChild>
            <w:div w:id="8820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0265">
      <w:bodyDiv w:val="1"/>
      <w:marLeft w:val="0"/>
      <w:marRight w:val="0"/>
      <w:marTop w:val="0"/>
      <w:marBottom w:val="0"/>
      <w:divBdr>
        <w:top w:val="single" w:sz="24" w:space="0" w:color="FF3300"/>
        <w:left w:val="none" w:sz="0" w:space="0" w:color="auto"/>
        <w:bottom w:val="none" w:sz="0" w:space="0" w:color="auto"/>
        <w:right w:val="none" w:sz="0" w:space="0" w:color="auto"/>
      </w:divBdr>
      <w:divsChild>
        <w:div w:id="1727490559">
          <w:marLeft w:val="0"/>
          <w:marRight w:val="0"/>
          <w:marTop w:val="0"/>
          <w:marBottom w:val="180"/>
          <w:divBdr>
            <w:top w:val="none" w:sz="0" w:space="0" w:color="auto"/>
            <w:left w:val="none" w:sz="0" w:space="0" w:color="auto"/>
            <w:bottom w:val="none" w:sz="0" w:space="0" w:color="auto"/>
            <w:right w:val="none" w:sz="0" w:space="0" w:color="auto"/>
          </w:divBdr>
          <w:divsChild>
            <w:div w:id="131481757">
              <w:marLeft w:val="0"/>
              <w:marRight w:val="0"/>
              <w:marTop w:val="0"/>
              <w:marBottom w:val="0"/>
              <w:divBdr>
                <w:top w:val="none" w:sz="0" w:space="0" w:color="auto"/>
                <w:left w:val="none" w:sz="0" w:space="0" w:color="auto"/>
                <w:bottom w:val="none" w:sz="0" w:space="0" w:color="auto"/>
                <w:right w:val="none" w:sz="0" w:space="0" w:color="auto"/>
              </w:divBdr>
              <w:divsChild>
                <w:div w:id="1590844356">
                  <w:marLeft w:val="0"/>
                  <w:marRight w:val="0"/>
                  <w:marTop w:val="0"/>
                  <w:marBottom w:val="0"/>
                  <w:divBdr>
                    <w:top w:val="none" w:sz="0" w:space="0" w:color="auto"/>
                    <w:left w:val="none" w:sz="0" w:space="0" w:color="auto"/>
                    <w:bottom w:val="none" w:sz="0" w:space="0" w:color="auto"/>
                    <w:right w:val="none" w:sz="0" w:space="0" w:color="auto"/>
                  </w:divBdr>
                  <w:divsChild>
                    <w:div w:id="1770658230">
                      <w:marLeft w:val="0"/>
                      <w:marRight w:val="-5130"/>
                      <w:marTop w:val="0"/>
                      <w:marBottom w:val="0"/>
                      <w:divBdr>
                        <w:top w:val="none" w:sz="0" w:space="0" w:color="auto"/>
                        <w:left w:val="none" w:sz="0" w:space="0" w:color="auto"/>
                        <w:bottom w:val="none" w:sz="0" w:space="0" w:color="auto"/>
                        <w:right w:val="none" w:sz="0" w:space="0" w:color="auto"/>
                      </w:divBdr>
                      <w:divsChild>
                        <w:div w:id="164889410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2.jpeg"/><Relationship Id="rId39" Type="http://schemas.openxmlformats.org/officeDocument/2006/relationships/image" Target="media/image18.png"/><Relationship Id="rId21" Type="http://schemas.openxmlformats.org/officeDocument/2006/relationships/footer" Target="footer1.xml"/><Relationship Id="rId34" Type="http://schemas.openxmlformats.org/officeDocument/2006/relationships/hyperlink" Target="http://www.usconstitution.net/glossary.html" TargetMode="External"/><Relationship Id="rId42" Type="http://schemas.openxmlformats.org/officeDocument/2006/relationships/image" Target="media/image20.emf"/><Relationship Id="rId47" Type="http://schemas.openxmlformats.org/officeDocument/2006/relationships/image" Target="media/image23.gif"/><Relationship Id="rId50" Type="http://schemas.openxmlformats.org/officeDocument/2006/relationships/image" Target="media/image26.wmf"/><Relationship Id="rId55" Type="http://schemas.openxmlformats.org/officeDocument/2006/relationships/control" Target="activeX/activeX4.xml"/><Relationship Id="rId63" Type="http://schemas.openxmlformats.org/officeDocument/2006/relationships/image" Target="media/image31.wmf"/><Relationship Id="rId68" Type="http://schemas.openxmlformats.org/officeDocument/2006/relationships/image" Target="media/image310.wmf"/><Relationship Id="rId76" Type="http://schemas.openxmlformats.org/officeDocument/2006/relationships/hyperlink" Target="http://www.publicschoolreview.com/articles/authors/1" TargetMode="External"/><Relationship Id="rId7" Type="http://schemas.openxmlformats.org/officeDocument/2006/relationships/webSettings" Target="webSettings.xml"/><Relationship Id="rId71"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hyperlink" Target="http://memory.loc.gov/ll/lled/001/0000/00950079.tif" TargetMode="External"/><Relationship Id="rId29" Type="http://schemas.openxmlformats.org/officeDocument/2006/relationships/image" Target="media/image15.gif"/><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www.usconstitution.net/glossary.html" TargetMode="External"/><Relationship Id="rId37" Type="http://schemas.openxmlformats.org/officeDocument/2006/relationships/hyperlink" Target="http://www.270towin.com/" TargetMode="External"/><Relationship Id="rId40" Type="http://schemas.openxmlformats.org/officeDocument/2006/relationships/hyperlink" Target="http://grassrootsne.com/?attachment_id=6386" TargetMode="External"/><Relationship Id="rId45" Type="http://schemas.openxmlformats.org/officeDocument/2006/relationships/control" Target="activeX/activeX1.xml"/><Relationship Id="rId53" Type="http://schemas.openxmlformats.org/officeDocument/2006/relationships/control" Target="activeX/activeX3.xml"/><Relationship Id="rId58" Type="http://schemas.openxmlformats.org/officeDocument/2006/relationships/footer" Target="footer2.xml"/><Relationship Id="rId66" Type="http://schemas.openxmlformats.org/officeDocument/2006/relationships/image" Target="media/image290.wmf"/><Relationship Id="rId74" Type="http://schemas.openxmlformats.org/officeDocument/2006/relationships/hyperlink" Target="http://supreme.justia.com/cases/federal/us/379/536/case.html" TargetMode="External"/><Relationship Id="rId79" Type="http://schemas.openxmlformats.org/officeDocument/2006/relationships/hyperlink" Target="http://dictionary.reference.com/browse/which" TargetMode="External"/><Relationship Id="rId5" Type="http://schemas.microsoft.com/office/2007/relationships/stylesWithEffects" Target="stylesWithEffects.xml"/><Relationship Id="rId61" Type="http://schemas.openxmlformats.org/officeDocument/2006/relationships/hyperlink" Target="http://www.amazon.com/Margaret-Wise-Brown/e/B000AQ1NIM/ref=ntt_athr_dp_pel_1/179-1735207-5067502" TargetMode="External"/><Relationship Id="rId82" Type="http://schemas.openxmlformats.org/officeDocument/2006/relationships/fontTable" Target="fontTable.xml"/><Relationship Id="rId10" Type="http://schemas.openxmlformats.org/officeDocument/2006/relationships/hyperlink" Target="http://www.google.com/url?sa=i&amp;rct=j&amp;q=capitol+hill&amp;source=images&amp;cd=&amp;cad=rja&amp;docid=IJ6CI4aQZENBbM&amp;tbnid=tkwSjAWFkPYwsM:&amp;ved=0CAUQjRw&amp;url=http://www.wallpapersdb.org/original/777/&amp;ei=Ogc-Ufv9M7CPyAGNloHoAQ&amp;bvm=bv.43287494,d.aWc&amp;psig=AFQjCNGZ3f-vp748PkteCZK-ydrG4dPw6g&amp;ust=1363105934485033" TargetMode="External"/><Relationship Id="rId19" Type="http://schemas.openxmlformats.org/officeDocument/2006/relationships/image" Target="media/image7.gif"/><Relationship Id="rId31" Type="http://schemas.openxmlformats.org/officeDocument/2006/relationships/image" Target="media/image17.jpeg"/><Relationship Id="rId44" Type="http://schemas.openxmlformats.org/officeDocument/2006/relationships/image" Target="media/image21.wmf"/><Relationship Id="rId52" Type="http://schemas.openxmlformats.org/officeDocument/2006/relationships/image" Target="media/image27.wmf"/><Relationship Id="rId60" Type="http://schemas.openxmlformats.org/officeDocument/2006/relationships/hyperlink" Target="http://www.allbookstores.com/author/Norman_Pearl.html" TargetMode="External"/><Relationship Id="rId65" Type="http://schemas.openxmlformats.org/officeDocument/2006/relationships/image" Target="media/image33.wmf"/><Relationship Id="rId73" Type="http://schemas.openxmlformats.org/officeDocument/2006/relationships/hyperlink" Target="http://supreme.justia.com/cases/federal/us/336/490/case.html" TargetMode="External"/><Relationship Id="rId78" Type="http://schemas.openxmlformats.org/officeDocument/2006/relationships/hyperlink" Target="http://dictionary.reference.com/browse/which" TargetMode="External"/><Relationship Id="rId81" Type="http://schemas.openxmlformats.org/officeDocument/2006/relationships/hyperlink" Target="http://www.doe.nv.gov/NDE_Offices/APAC/Testing/Writing/ES_Resource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tmp"/><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usconstitution.net/glossary.html" TargetMode="External"/><Relationship Id="rId43" Type="http://schemas.openxmlformats.org/officeDocument/2006/relationships/package" Target="embeddings/Microsoft_Word_Document1.docx"/><Relationship Id="rId48" Type="http://schemas.openxmlformats.org/officeDocument/2006/relationships/image" Target="media/image24.gif"/><Relationship Id="rId56" Type="http://schemas.openxmlformats.org/officeDocument/2006/relationships/image" Target="media/image29.wmf"/><Relationship Id="rId64" Type="http://schemas.openxmlformats.org/officeDocument/2006/relationships/image" Target="media/image32.wmf"/><Relationship Id="rId69" Type="http://schemas.openxmlformats.org/officeDocument/2006/relationships/image" Target="media/image320.wmf"/><Relationship Id="rId77" Type="http://schemas.openxmlformats.org/officeDocument/2006/relationships/hyperlink" Target="http://www.publicschoolreview.com/school_ov/school_id/85143" TargetMode="External"/><Relationship Id="rId8" Type="http://schemas.openxmlformats.org/officeDocument/2006/relationships/footnotes" Target="footnotes.xml"/><Relationship Id="rId51" Type="http://schemas.openxmlformats.org/officeDocument/2006/relationships/control" Target="activeX/activeX2.xml"/><Relationship Id="rId72" Type="http://schemas.openxmlformats.org/officeDocument/2006/relationships/package" Target="embeddings/Microsoft_Word_Document2.docx"/><Relationship Id="rId80" Type="http://schemas.openxmlformats.org/officeDocument/2006/relationships/image" Target="media/image36.emf"/><Relationship Id="rId3" Type="http://schemas.openxmlformats.org/officeDocument/2006/relationships/numbering" Target="numbering.xml"/><Relationship Id="rId12" Type="http://schemas.openxmlformats.org/officeDocument/2006/relationships/hyperlink" Target="http://www.google.com/url?sa=i&amp;rct=j&amp;q=constitution+of+the+united+states&amp;source=images&amp;cd=&amp;cad=rja&amp;docid=MTsrbW_jA5x3KM&amp;tbnid=1ZhwAPKGGYxPkM:&amp;ved=0CAUQjRw&amp;url=http://actnowus.org/founding%20documents.html&amp;ei=uQc-UcrGCaagywHo5oCAAQ&amp;bvm=bv.43287494,d.aWc&amp;psig=AFQjCNFNpnszKWBUBqoJ4ohomzk-PU9AQg&amp;ust=1363106037135553" TargetMode="External"/><Relationship Id="rId17" Type="http://schemas.openxmlformats.org/officeDocument/2006/relationships/image" Target="media/image5.gif"/><Relationship Id="rId25" Type="http://schemas.openxmlformats.org/officeDocument/2006/relationships/image" Target="media/image11.gif"/><Relationship Id="rId33" Type="http://schemas.openxmlformats.org/officeDocument/2006/relationships/hyperlink" Target="http://www.usconstitution.net/glossary.html" TargetMode="External"/><Relationship Id="rId38" Type="http://schemas.openxmlformats.org/officeDocument/2006/relationships/hyperlink" Target="http://www.270towin.com" TargetMode="External"/><Relationship Id="rId46" Type="http://schemas.openxmlformats.org/officeDocument/2006/relationships/image" Target="media/image22.gif"/><Relationship Id="rId59" Type="http://schemas.openxmlformats.org/officeDocument/2006/relationships/hyperlink" Target="http://www.amazon.com/Bill-Rights-American-Symbols/dp/1404822194" TargetMode="External"/><Relationship Id="rId67" Type="http://schemas.openxmlformats.org/officeDocument/2006/relationships/image" Target="media/image300.wmf"/><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28.wmf"/><Relationship Id="rId62" Type="http://schemas.openxmlformats.org/officeDocument/2006/relationships/image" Target="media/image30.wmf"/><Relationship Id="rId70" Type="http://schemas.openxmlformats.org/officeDocument/2006/relationships/image" Target="media/image34.jpeg"/><Relationship Id="rId75" Type="http://schemas.openxmlformats.org/officeDocument/2006/relationships/hyperlink" Target="http://supreme.justia.com/cases/federal/us/379/536/case.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tmp"/><Relationship Id="rId28" Type="http://schemas.openxmlformats.org/officeDocument/2006/relationships/image" Target="media/image14.jpeg"/><Relationship Id="rId36" Type="http://schemas.openxmlformats.org/officeDocument/2006/relationships/hyperlink" Target="http://americanhistory.about.com/od/judicialbranch/p/marbury.htm" TargetMode="External"/><Relationship Id="rId49" Type="http://schemas.openxmlformats.org/officeDocument/2006/relationships/image" Target="media/image25.jpeg"/><Relationship Id="rId57" Type="http://schemas.openxmlformats.org/officeDocument/2006/relationships/control" Target="activeX/activeX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activeX/activeX5.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Students examine the impact of Constitutional issues on American society by studying the ideas, documents, and events that were critical to the building of our nation and the foundations of American democracy.</Abstract>
  <CompanyAddress>Kristie Falls</CompanyAddress>
  <CompanyPhone>Melanie Cueto</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4B238D-241F-43A8-9238-40667BEB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23679</Words>
  <Characters>134972</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The Constitution:  A Guiding Set of Principles or a Set of Laws?</vt:lpstr>
    </vt:vector>
  </TitlesOfParts>
  <Company>Denise Coverley-Paxton</Company>
  <LinksUpToDate>false</LinksUpToDate>
  <CharactersWithSpaces>158335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Constitution:  A Guiding Set of Principles or a Set of Laws?</dc:title>
  <dc:creator>This unit of study was developed under the direction of the Washoe County School District Department of Curriculum &amp; Instruction. For questions or further information, please contact Angela Orr at aorr@washoeschools.net.</dc:creator>
  <cp:lastModifiedBy>Boswell, Denise</cp:lastModifiedBy>
  <cp:revision>2</cp:revision>
  <cp:lastPrinted>2013-06-05T21:58:00Z</cp:lastPrinted>
  <dcterms:created xsi:type="dcterms:W3CDTF">2013-06-05T22:42:00Z</dcterms:created>
  <dcterms:modified xsi:type="dcterms:W3CDTF">2013-06-05T22:42:00Z</dcterms:modified>
</cp:coreProperties>
</file>