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2"/>
        <w:gridCol w:w="4767"/>
        <w:gridCol w:w="4711"/>
      </w:tblGrid>
      <w:tr w:rsidR="00404FAD" w14:paraId="7DC96F65" w14:textId="77777777" w:rsidTr="52784EED">
        <w:tc>
          <w:tcPr>
            <w:tcW w:w="4796" w:type="dxa"/>
          </w:tcPr>
          <w:p w14:paraId="458B1B88" w14:textId="77777777" w:rsidR="0082330C" w:rsidRDefault="0082330C" w:rsidP="0082330C">
            <w:pPr>
              <w:jc w:val="center"/>
              <w:rPr>
                <w:b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82330C">
              <w:rPr>
                <w:b/>
                <w:spacing w:val="60"/>
                <w:sz w:val="296"/>
                <w:szCs w:val="29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</w:t>
            </w:r>
          </w:p>
          <w:p w14:paraId="27F98B23" w14:textId="77777777" w:rsidR="0082330C" w:rsidRPr="0082330C" w:rsidRDefault="0082330C" w:rsidP="0082330C">
            <w:pPr>
              <w:jc w:val="center"/>
              <w:rPr>
                <w:sz w:val="20"/>
                <w:szCs w:val="20"/>
              </w:rPr>
            </w:pPr>
            <w:r>
              <w:rPr>
                <w:sz w:val="96"/>
                <w:szCs w:val="96"/>
              </w:rPr>
              <w:t>Political</w:t>
            </w:r>
          </w:p>
        </w:tc>
        <w:tc>
          <w:tcPr>
            <w:tcW w:w="4797" w:type="dxa"/>
          </w:tcPr>
          <w:p w14:paraId="25DE20D0" w14:textId="77777777" w:rsidR="0082330C" w:rsidRPr="0082330C" w:rsidRDefault="0082330C" w:rsidP="0082330C">
            <w:pPr>
              <w:jc w:val="center"/>
              <w:rPr>
                <w:b/>
                <w:color w:val="C00000"/>
                <w:spacing w:val="60"/>
                <w:sz w:val="296"/>
                <w:szCs w:val="29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82330C">
              <w:rPr>
                <w:b/>
                <w:color w:val="C00000"/>
                <w:spacing w:val="60"/>
                <w:sz w:val="296"/>
                <w:szCs w:val="29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  <w:t>L</w:t>
            </w:r>
          </w:p>
          <w:p w14:paraId="63A8F221" w14:textId="77777777" w:rsidR="0082330C" w:rsidRPr="0082330C" w:rsidRDefault="0082330C" w:rsidP="0082330C">
            <w:pPr>
              <w:jc w:val="center"/>
              <w:rPr>
                <w:b/>
                <w:color w:val="C00000"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</w:pPr>
            <w:r>
              <w:rPr>
                <w:sz w:val="96"/>
                <w:szCs w:val="96"/>
              </w:rPr>
              <w:t>Land Use</w:t>
            </w:r>
          </w:p>
        </w:tc>
        <w:tc>
          <w:tcPr>
            <w:tcW w:w="4797" w:type="dxa"/>
          </w:tcPr>
          <w:p w14:paraId="3334CE01" w14:textId="77777777" w:rsidR="00081ACA" w:rsidRDefault="00081ACA" w:rsidP="00081ACA">
            <w:pPr>
              <w:jc w:val="center"/>
              <w:rPr>
                <w:b/>
                <w:color w:val="7030A0"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081ACA">
              <w:rPr>
                <w:b/>
                <w:color w:val="7030A0"/>
                <w:spacing w:val="60"/>
                <w:sz w:val="296"/>
                <w:szCs w:val="29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  <w:t>A</w:t>
            </w:r>
          </w:p>
          <w:p w14:paraId="1C4A27F9" w14:textId="77777777" w:rsidR="00081ACA" w:rsidRPr="00081ACA" w:rsidRDefault="00081ACA" w:rsidP="00081ACA">
            <w:pPr>
              <w:jc w:val="center"/>
              <w:rPr>
                <w:b/>
                <w:color w:val="C00000"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</w:pPr>
            <w:r>
              <w:rPr>
                <w:sz w:val="96"/>
                <w:szCs w:val="96"/>
              </w:rPr>
              <w:t>Area</w:t>
            </w:r>
          </w:p>
          <w:p w14:paraId="0D895725" w14:textId="77777777" w:rsidR="0082330C" w:rsidRDefault="0082330C" w:rsidP="0082330C">
            <w:pPr>
              <w:jc w:val="center"/>
            </w:pPr>
          </w:p>
        </w:tc>
      </w:tr>
      <w:tr w:rsidR="00404FAD" w14:paraId="5F927F67" w14:textId="77777777" w:rsidTr="52784EED">
        <w:tc>
          <w:tcPr>
            <w:tcW w:w="4796" w:type="dxa"/>
          </w:tcPr>
          <w:p w14:paraId="62874C2E" w14:textId="77777777" w:rsidR="0082330C" w:rsidRPr="00D20819" w:rsidRDefault="0082330C" w:rsidP="0082330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Leaders &amp;  Leadership </w:t>
            </w:r>
          </w:p>
          <w:p w14:paraId="440360CB" w14:textId="77777777" w:rsidR="0082330C" w:rsidRPr="00D20819" w:rsidRDefault="0082330C" w:rsidP="0082330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36"/>
                <w:szCs w:val="36"/>
              </w:rPr>
            </w:pPr>
            <w:r w:rsidRPr="00D20819">
              <w:rPr>
                <w:sz w:val="36"/>
                <w:szCs w:val="36"/>
              </w:rPr>
              <w:t>Government System</w:t>
            </w:r>
          </w:p>
          <w:p w14:paraId="0B38AD36" w14:textId="77777777" w:rsidR="0082330C" w:rsidRPr="00D20819" w:rsidRDefault="0082330C" w:rsidP="0082330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36"/>
                <w:szCs w:val="36"/>
              </w:rPr>
            </w:pPr>
            <w:r w:rsidRPr="00D20819">
              <w:rPr>
                <w:sz w:val="36"/>
                <w:szCs w:val="36"/>
              </w:rPr>
              <w:t>Military/War</w:t>
            </w:r>
          </w:p>
          <w:p w14:paraId="6DF09662" w14:textId="77777777" w:rsidR="0082330C" w:rsidRPr="00D20819" w:rsidRDefault="0082330C" w:rsidP="0082330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36"/>
                <w:szCs w:val="36"/>
              </w:rPr>
            </w:pPr>
            <w:r w:rsidRPr="00D20819">
              <w:rPr>
                <w:sz w:val="36"/>
                <w:szCs w:val="36"/>
              </w:rPr>
              <w:t>Constitution/Documents</w:t>
            </w:r>
          </w:p>
          <w:p w14:paraId="26A6EF06" w14:textId="77777777" w:rsidR="0082330C" w:rsidRPr="00D20819" w:rsidRDefault="0082330C" w:rsidP="0082330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36"/>
                <w:szCs w:val="36"/>
              </w:rPr>
            </w:pPr>
            <w:r w:rsidRPr="00D20819">
              <w:rPr>
                <w:sz w:val="36"/>
                <w:szCs w:val="36"/>
              </w:rPr>
              <w:t>Individual Participation</w:t>
            </w:r>
          </w:p>
          <w:p w14:paraId="1183275A" w14:textId="69C9812D" w:rsidR="0082330C" w:rsidRDefault="0082330C" w:rsidP="0082330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36"/>
                <w:szCs w:val="36"/>
              </w:rPr>
            </w:pPr>
            <w:r w:rsidRPr="00D20819">
              <w:rPr>
                <w:sz w:val="36"/>
                <w:szCs w:val="36"/>
              </w:rPr>
              <w:t>Laws/Courts</w:t>
            </w:r>
          </w:p>
          <w:p w14:paraId="1B251DDC" w14:textId="7C391091" w:rsidR="0082330C" w:rsidRPr="00D20819" w:rsidRDefault="0082330C" w:rsidP="0082330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Control v. Freedom</w:t>
            </w:r>
          </w:p>
          <w:p w14:paraId="7E56281F" w14:textId="726D88D1" w:rsidR="0082330C" w:rsidRDefault="00404FAD" w:rsidP="0082330C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1" locked="0" layoutInCell="1" allowOverlap="1" wp14:anchorId="32A18B30" wp14:editId="5E53C070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131445</wp:posOffset>
                      </wp:positionV>
                      <wp:extent cx="1495425" cy="1310640"/>
                      <wp:effectExtent l="0" t="0" r="28575" b="22860"/>
                      <wp:wrapThrough wrapText="bothSides">
                        <wp:wrapPolygon edited="0">
                          <wp:start x="0" y="0"/>
                          <wp:lineTo x="0" y="21663"/>
                          <wp:lineTo x="21738" y="21663"/>
                          <wp:lineTo x="21738" y="0"/>
                          <wp:lineTo x="0" y="0"/>
                        </wp:wrapPolygon>
                      </wp:wrapThrough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5425" cy="1310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561FD" w14:textId="425A4E36" w:rsidR="00404FAD" w:rsidRDefault="00404FAD" w:rsidP="00404FA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6D937C3" wp14:editId="3FB20A04">
                                        <wp:extent cx="1198880" cy="1198880"/>
                                        <wp:effectExtent l="0" t="0" r="1270" b="1270"/>
                                        <wp:docPr id="2" name="Picture 2" descr="http://www.clipartbest.com/cliparts/ecM/a6e/ecMa6ebcn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http://www.clipartbest.com/cliparts/ecM/a6e/ecMa6ebcn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98880" cy="1198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A18B3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1.85pt;margin-top:10.35pt;width:117.75pt;height:103.2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">
                      <v:textbox>
                        <w:txbxContent>
                          <w:p w14:paraId="457561FD" w14:textId="425A4E36" w:rsidR="00404FAD" w:rsidRDefault="00404FAD" w:rsidP="00404FA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937C3" wp14:editId="3FB20A04">
                                  <wp:extent cx="1198880" cy="1198880"/>
                                  <wp:effectExtent l="0" t="0" r="1270" b="1270"/>
                                  <wp:docPr id="2" name="Picture 2" descr="http://www.clipartbest.com/cliparts/ecM/a6e/ecMa6ebcn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www.clipartbest.com/cliparts/ecM/a6e/ecMa6ebcn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880" cy="1198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4797" w:type="dxa"/>
          </w:tcPr>
          <w:p w14:paraId="38138390" w14:textId="77777777" w:rsidR="0082330C" w:rsidRPr="00D20819" w:rsidRDefault="0082330C" w:rsidP="0082330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Natural Resource</w:t>
            </w:r>
            <w:r w:rsidR="00081ACA">
              <w:rPr>
                <w:sz w:val="36"/>
                <w:szCs w:val="36"/>
              </w:rPr>
              <w:t>s</w:t>
            </w:r>
          </w:p>
          <w:p w14:paraId="259DFAF0" w14:textId="77777777" w:rsidR="0082330C" w:rsidRPr="00D20819" w:rsidRDefault="0082330C" w:rsidP="0082330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Agriculture/Farming</w:t>
            </w:r>
          </w:p>
          <w:p w14:paraId="2262F6CC" w14:textId="77777777" w:rsidR="0082330C" w:rsidRPr="00D20819" w:rsidRDefault="0082330C" w:rsidP="0082330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Industry</w:t>
            </w:r>
          </w:p>
          <w:p w14:paraId="1DB5BF02" w14:textId="77777777" w:rsidR="0082330C" w:rsidRPr="00D20819" w:rsidRDefault="0082330C" w:rsidP="0082330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Movement of People, Goods, and Services</w:t>
            </w:r>
          </w:p>
          <w:p w14:paraId="75FB13E2" w14:textId="77777777" w:rsidR="0082330C" w:rsidRPr="00D20819" w:rsidRDefault="52784EED" w:rsidP="0082330C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sz w:val="36"/>
                <w:szCs w:val="36"/>
              </w:rPr>
            </w:pPr>
            <w:r w:rsidRPr="52784EED">
              <w:rPr>
                <w:sz w:val="36"/>
                <w:szCs w:val="36"/>
              </w:rPr>
              <w:t>Human Environment Interaction</w:t>
            </w:r>
          </w:p>
          <w:p w14:paraId="0FF146FC" w14:textId="04D0AD69" w:rsidR="0082330C" w:rsidRDefault="00081ACA" w:rsidP="008233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DB4D44" wp14:editId="6B741F32">
                  <wp:extent cx="1348027" cy="1444315"/>
                  <wp:effectExtent l="0" t="0" r="0" b="0"/>
                  <wp:docPr id="86263473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27" cy="144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14:paraId="4FA7527A" w14:textId="7BC3A7A5" w:rsidR="00081ACA" w:rsidRDefault="00081ACA" w:rsidP="00081AC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32"/>
                <w:szCs w:val="32"/>
              </w:rPr>
            </w:pPr>
            <w:r w:rsidRPr="00D20819">
              <w:rPr>
                <w:sz w:val="32"/>
                <w:szCs w:val="32"/>
              </w:rPr>
              <w:t>Geography</w:t>
            </w:r>
          </w:p>
          <w:p w14:paraId="14325EFF" w14:textId="3724FF88" w:rsidR="00CA1EBA" w:rsidRPr="00D20819" w:rsidRDefault="00CA1EBA" w:rsidP="00081AC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Physical Characteristics of location (land, waterways, natural borders, etc.)</w:t>
            </w:r>
          </w:p>
          <w:p w14:paraId="75C8931C" w14:textId="0CE02F67" w:rsidR="00CA1EBA" w:rsidRPr="00CA1EBA" w:rsidRDefault="00CA1EBA" w:rsidP="00081AC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36"/>
                <w:szCs w:val="36"/>
              </w:rPr>
            </w:pPr>
            <w:r>
              <w:rPr>
                <w:sz w:val="32"/>
                <w:szCs w:val="32"/>
              </w:rPr>
              <w:t>Climate</w:t>
            </w:r>
          </w:p>
          <w:p w14:paraId="2A5464AC" w14:textId="64A9CF8C" w:rsidR="00081ACA" w:rsidRPr="00C60D0A" w:rsidRDefault="52784EED" w:rsidP="00081AC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sz w:val="36"/>
                <w:szCs w:val="36"/>
              </w:rPr>
            </w:pPr>
            <w:r w:rsidRPr="52784EED">
              <w:rPr>
                <w:sz w:val="32"/>
                <w:szCs w:val="32"/>
              </w:rPr>
              <w:t>Region</w:t>
            </w:r>
          </w:p>
          <w:p w14:paraId="09384D79" w14:textId="618C1256" w:rsidR="00C60D0A" w:rsidRDefault="00C60D0A" w:rsidP="00C60D0A">
            <w:pPr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55AB6FF" wp14:editId="289F83CB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30249</wp:posOffset>
                  </wp:positionV>
                  <wp:extent cx="2424545" cy="1526540"/>
                  <wp:effectExtent l="0" t="0" r="0" b="0"/>
                  <wp:wrapNone/>
                  <wp:docPr id="23016398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545" cy="15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E2552E" w14:textId="58B8F1FF" w:rsidR="00C60D0A" w:rsidRPr="00C60D0A" w:rsidRDefault="00C60D0A" w:rsidP="00C60D0A">
            <w:pPr>
              <w:ind w:left="720"/>
              <w:rPr>
                <w:sz w:val="36"/>
                <w:szCs w:val="36"/>
              </w:rPr>
            </w:pPr>
          </w:p>
          <w:p w14:paraId="5ADBD544" w14:textId="2D7EB2B2" w:rsidR="52784EED" w:rsidRDefault="52784EED" w:rsidP="52784EED">
            <w:pPr>
              <w:jc w:val="center"/>
            </w:pPr>
          </w:p>
          <w:p w14:paraId="3A4B68D9" w14:textId="77777777" w:rsidR="0082330C" w:rsidRDefault="0082330C" w:rsidP="00081ACA">
            <w:pPr>
              <w:jc w:val="center"/>
            </w:pPr>
          </w:p>
        </w:tc>
      </w:tr>
    </w:tbl>
    <w:p w14:paraId="3B3EACD8" w14:textId="77777777" w:rsidR="00501856" w:rsidRDefault="00501856" w:rsidP="0082330C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9"/>
        <w:gridCol w:w="4732"/>
        <w:gridCol w:w="4609"/>
      </w:tblGrid>
      <w:tr w:rsidR="00CA1EBA" w14:paraId="095BB8B1" w14:textId="77777777" w:rsidTr="00392C90">
        <w:trPr>
          <w:trHeight w:val="5210"/>
        </w:trPr>
        <w:tc>
          <w:tcPr>
            <w:tcW w:w="4796" w:type="dxa"/>
          </w:tcPr>
          <w:p w14:paraId="7EA52FFA" w14:textId="77777777" w:rsidR="00CA1EBA" w:rsidRPr="00CA1EBA" w:rsidRDefault="00CA1EBA" w:rsidP="00CA1EBA">
            <w:pPr>
              <w:jc w:val="center"/>
              <w:rPr>
                <w:b/>
                <w:color w:val="2F5496" w:themeColor="accent5" w:themeShade="BF"/>
                <w:spacing w:val="60"/>
                <w:sz w:val="296"/>
                <w:szCs w:val="29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CA1EBA">
              <w:rPr>
                <w:b/>
                <w:color w:val="2F5496" w:themeColor="accent5" w:themeShade="BF"/>
                <w:spacing w:val="60"/>
                <w:sz w:val="296"/>
                <w:szCs w:val="29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C</w:t>
            </w:r>
          </w:p>
          <w:p w14:paraId="22C0A971" w14:textId="1C0CCD3F" w:rsidR="00CA1EBA" w:rsidRPr="00392C90" w:rsidRDefault="00CA1EBA" w:rsidP="00392C90">
            <w:pPr>
              <w:jc w:val="center"/>
              <w:rPr>
                <w:sz w:val="96"/>
                <w:szCs w:val="96"/>
              </w:rPr>
            </w:pPr>
            <w:r w:rsidRPr="00392C90">
              <w:rPr>
                <w:sz w:val="96"/>
                <w:szCs w:val="96"/>
              </w:rPr>
              <w:t>Culture/Arts</w:t>
            </w:r>
          </w:p>
          <w:p w14:paraId="3FDC678A" w14:textId="77777777" w:rsidR="00CA1EBA" w:rsidRDefault="00CA1EBA" w:rsidP="00CA1EBA"/>
        </w:tc>
        <w:tc>
          <w:tcPr>
            <w:tcW w:w="4797" w:type="dxa"/>
          </w:tcPr>
          <w:p w14:paraId="0B49356E" w14:textId="77777777" w:rsidR="00CA1EBA" w:rsidRDefault="00CA1EBA" w:rsidP="00CA1EBA">
            <w:pPr>
              <w:jc w:val="center"/>
              <w:rPr>
                <w:b/>
                <w:color w:val="7B7B7B" w:themeColor="accent3" w:themeShade="BF"/>
                <w:spacing w:val="60"/>
                <w:sz w:val="20"/>
                <w:szCs w:val="20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CA1EBA">
              <w:rPr>
                <w:b/>
                <w:color w:val="7B7B7B" w:themeColor="accent3" w:themeShade="BF"/>
                <w:spacing w:val="60"/>
                <w:sz w:val="296"/>
                <w:szCs w:val="29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  <w:t>E</w:t>
            </w:r>
          </w:p>
          <w:p w14:paraId="2029646A" w14:textId="77777777" w:rsidR="00CA1EBA" w:rsidRPr="00CA1EBA" w:rsidRDefault="00CA1EBA" w:rsidP="00CA1EBA">
            <w:pPr>
              <w:jc w:val="center"/>
              <w:rPr>
                <w:sz w:val="20"/>
                <w:szCs w:val="20"/>
              </w:rPr>
            </w:pPr>
            <w:r>
              <w:rPr>
                <w:sz w:val="96"/>
                <w:szCs w:val="96"/>
              </w:rPr>
              <w:t>Economic</w:t>
            </w:r>
          </w:p>
        </w:tc>
        <w:tc>
          <w:tcPr>
            <w:tcW w:w="4797" w:type="dxa"/>
          </w:tcPr>
          <w:p w14:paraId="1EAB8267" w14:textId="77777777" w:rsidR="00896105" w:rsidRPr="00896105" w:rsidRDefault="00896105" w:rsidP="00896105">
            <w:pPr>
              <w:jc w:val="center"/>
              <w:rPr>
                <w:b/>
                <w:color w:val="FFC000"/>
                <w:spacing w:val="60"/>
                <w:sz w:val="296"/>
                <w:szCs w:val="29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896105">
              <w:rPr>
                <w:b/>
                <w:color w:val="FFC000"/>
                <w:spacing w:val="60"/>
                <w:sz w:val="296"/>
                <w:szCs w:val="296"/>
                <w14:glow w14:rad="45504">
                  <w14:schemeClr w14:val="accent1">
                    <w14:alpha w14:val="65000"/>
                    <w14:satMod w14:val="220000"/>
                  </w14:schemeClr>
                </w14:glow>
                <w14:textOutline w14:w="11430" w14:cap="flat" w14:cmpd="sng" w14:algn="ctr">
                  <w14:solidFill>
                    <w14:schemeClr w14:val="accent1">
                      <w14:tint w14:val="10000"/>
                    </w14:schemeClr>
                  </w14:solidFill>
                  <w14:prstDash w14:val="solid"/>
                  <w14:miter w14:lim="0"/>
                </w14:textOutline>
              </w:rPr>
              <w:t>S</w:t>
            </w:r>
          </w:p>
          <w:p w14:paraId="56497428" w14:textId="77777777" w:rsidR="00CA1EBA" w:rsidRDefault="00896105" w:rsidP="00896105">
            <w:pPr>
              <w:jc w:val="center"/>
            </w:pPr>
            <w:r>
              <w:rPr>
                <w:sz w:val="96"/>
                <w:szCs w:val="96"/>
              </w:rPr>
              <w:t>Social</w:t>
            </w:r>
          </w:p>
        </w:tc>
      </w:tr>
      <w:tr w:rsidR="00CA1EBA" w14:paraId="2F1380BF" w14:textId="77777777" w:rsidTr="00392C90">
        <w:trPr>
          <w:trHeight w:val="5444"/>
        </w:trPr>
        <w:tc>
          <w:tcPr>
            <w:tcW w:w="4796" w:type="dxa"/>
          </w:tcPr>
          <w:p w14:paraId="7560FA28" w14:textId="77777777" w:rsidR="00CA1EBA" w:rsidRPr="00D20819" w:rsidRDefault="00CA1EBA" w:rsidP="00CA1E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32"/>
                <w:szCs w:val="32"/>
              </w:rPr>
            </w:pPr>
            <w:r w:rsidRPr="00D20819">
              <w:rPr>
                <w:sz w:val="32"/>
                <w:szCs w:val="32"/>
              </w:rPr>
              <w:t>Art &amp; Music</w:t>
            </w:r>
          </w:p>
          <w:p w14:paraId="4B64FD5E" w14:textId="77777777" w:rsidR="00CA1EBA" w:rsidRPr="00D20819" w:rsidRDefault="00CA1EBA" w:rsidP="00CA1E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32"/>
                <w:szCs w:val="32"/>
              </w:rPr>
            </w:pPr>
            <w:r w:rsidRPr="00D20819">
              <w:rPr>
                <w:sz w:val="32"/>
                <w:szCs w:val="32"/>
              </w:rPr>
              <w:t>Writing &amp; Literature</w:t>
            </w:r>
          </w:p>
          <w:p w14:paraId="3204EB33" w14:textId="77777777" w:rsidR="00CA1EBA" w:rsidRPr="00D20819" w:rsidRDefault="00CA1EBA" w:rsidP="00CA1E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32"/>
                <w:szCs w:val="32"/>
              </w:rPr>
            </w:pPr>
            <w:r w:rsidRPr="00D20819">
              <w:rPr>
                <w:sz w:val="32"/>
                <w:szCs w:val="32"/>
              </w:rPr>
              <w:t>Philosophy</w:t>
            </w:r>
          </w:p>
          <w:p w14:paraId="2988C762" w14:textId="77777777" w:rsidR="00CA1EBA" w:rsidRPr="00D20819" w:rsidRDefault="00CA1EBA" w:rsidP="00CA1E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32"/>
                <w:szCs w:val="32"/>
              </w:rPr>
            </w:pPr>
            <w:r w:rsidRPr="00D20819">
              <w:rPr>
                <w:sz w:val="32"/>
                <w:szCs w:val="32"/>
              </w:rPr>
              <w:t>Math &amp; Science</w:t>
            </w:r>
          </w:p>
          <w:p w14:paraId="1976F37E" w14:textId="77777777" w:rsidR="00CA1EBA" w:rsidRPr="00D20819" w:rsidRDefault="00CA1EBA" w:rsidP="00CA1E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32"/>
                <w:szCs w:val="32"/>
              </w:rPr>
            </w:pPr>
            <w:r w:rsidRPr="00D20819">
              <w:rPr>
                <w:sz w:val="32"/>
                <w:szCs w:val="32"/>
              </w:rPr>
              <w:t>Inventions &amp; Innovations</w:t>
            </w:r>
          </w:p>
          <w:p w14:paraId="48154A6A" w14:textId="77777777" w:rsidR="00CA1EBA" w:rsidRPr="00D20819" w:rsidRDefault="00CA1EBA" w:rsidP="00CA1E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32"/>
                <w:szCs w:val="32"/>
              </w:rPr>
            </w:pPr>
            <w:r w:rsidRPr="00D20819">
              <w:rPr>
                <w:sz w:val="32"/>
                <w:szCs w:val="32"/>
              </w:rPr>
              <w:t>Education</w:t>
            </w:r>
          </w:p>
          <w:p w14:paraId="347D5A7D" w14:textId="77777777" w:rsidR="00CA1EBA" w:rsidRPr="00D20819" w:rsidRDefault="00CA1EBA" w:rsidP="00CA1E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32"/>
                <w:szCs w:val="32"/>
              </w:rPr>
            </w:pPr>
            <w:r w:rsidRPr="00D20819">
              <w:rPr>
                <w:sz w:val="32"/>
                <w:szCs w:val="32"/>
              </w:rPr>
              <w:t>Technology</w:t>
            </w:r>
          </w:p>
          <w:p w14:paraId="05E990F5" w14:textId="77777777" w:rsidR="00CA1EBA" w:rsidRPr="00D20819" w:rsidRDefault="00CA1EBA" w:rsidP="00CA1E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32"/>
                <w:szCs w:val="32"/>
              </w:rPr>
            </w:pPr>
            <w:r w:rsidRPr="00D20819">
              <w:rPr>
                <w:sz w:val="32"/>
                <w:szCs w:val="32"/>
              </w:rPr>
              <w:t>Discoveries &amp; Exploration</w:t>
            </w:r>
          </w:p>
          <w:p w14:paraId="0A35735E" w14:textId="77777777" w:rsidR="00CA1EBA" w:rsidRPr="0002195F" w:rsidRDefault="00CA1EBA" w:rsidP="00CA1EB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sz w:val="36"/>
                <w:szCs w:val="36"/>
              </w:rPr>
            </w:pPr>
            <w:r w:rsidRPr="00D20819">
              <w:rPr>
                <w:sz w:val="32"/>
                <w:szCs w:val="32"/>
              </w:rPr>
              <w:t>Architecture</w:t>
            </w:r>
          </w:p>
          <w:p w14:paraId="67E2A93A" w14:textId="77777777" w:rsidR="00CA1EBA" w:rsidRDefault="00CA1EBA" w:rsidP="00CA1EBA">
            <w:pPr>
              <w:jc w:val="center"/>
            </w:pPr>
            <w:r w:rsidRPr="0002195F">
              <w:rPr>
                <w:noProof/>
                <w:sz w:val="36"/>
                <w:szCs w:val="36"/>
              </w:rPr>
              <w:drawing>
                <wp:inline distT="0" distB="0" distL="0" distR="0" wp14:anchorId="210AC58B" wp14:editId="17A5D725">
                  <wp:extent cx="999067" cy="1020175"/>
                  <wp:effectExtent l="0" t="0" r="0" b="8890"/>
                  <wp:docPr id="21509" name="Picture 2" descr="MC900433628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9" name="Picture 2" descr="MC900433628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30" cy="102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14:paraId="6363A92D" w14:textId="77777777" w:rsidR="00896105" w:rsidRPr="00D20819" w:rsidRDefault="00896105" w:rsidP="008961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36"/>
                <w:szCs w:val="36"/>
              </w:rPr>
            </w:pPr>
            <w:r w:rsidRPr="00D20819">
              <w:rPr>
                <w:sz w:val="36"/>
                <w:szCs w:val="36"/>
              </w:rPr>
              <w:t>Currency/Money</w:t>
            </w:r>
          </w:p>
          <w:p w14:paraId="54AF8B5A" w14:textId="77777777" w:rsidR="00896105" w:rsidRPr="00D20819" w:rsidRDefault="00896105" w:rsidP="008961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36"/>
                <w:szCs w:val="36"/>
              </w:rPr>
            </w:pPr>
            <w:r w:rsidRPr="00D20819">
              <w:rPr>
                <w:sz w:val="36"/>
                <w:szCs w:val="36"/>
              </w:rPr>
              <w:t>Resources</w:t>
            </w:r>
          </w:p>
          <w:p w14:paraId="462C8830" w14:textId="77777777" w:rsidR="00896105" w:rsidRPr="00D20819" w:rsidRDefault="00896105" w:rsidP="008961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36"/>
                <w:szCs w:val="36"/>
              </w:rPr>
            </w:pPr>
            <w:r w:rsidRPr="00D20819">
              <w:rPr>
                <w:sz w:val="36"/>
                <w:szCs w:val="36"/>
              </w:rPr>
              <w:t xml:space="preserve">Trade </w:t>
            </w:r>
          </w:p>
          <w:p w14:paraId="4BBD50C9" w14:textId="77777777" w:rsidR="00896105" w:rsidRPr="00687751" w:rsidRDefault="00896105" w:rsidP="008961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36"/>
                <w:szCs w:val="36"/>
              </w:rPr>
            </w:pPr>
            <w:r w:rsidRPr="00687751">
              <w:rPr>
                <w:sz w:val="36"/>
                <w:szCs w:val="36"/>
              </w:rPr>
              <w:t>Industry</w:t>
            </w:r>
            <w:r>
              <w:rPr>
                <w:sz w:val="36"/>
                <w:szCs w:val="36"/>
              </w:rPr>
              <w:t>/</w:t>
            </w:r>
            <w:r w:rsidRPr="00687751">
              <w:rPr>
                <w:sz w:val="36"/>
                <w:szCs w:val="36"/>
              </w:rPr>
              <w:t>Technology</w:t>
            </w:r>
          </w:p>
          <w:p w14:paraId="07CE5B83" w14:textId="77777777" w:rsidR="00896105" w:rsidRPr="00D20819" w:rsidRDefault="00896105" w:rsidP="008961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36"/>
                <w:szCs w:val="36"/>
              </w:rPr>
            </w:pPr>
            <w:r w:rsidRPr="00D20819">
              <w:rPr>
                <w:sz w:val="36"/>
                <w:szCs w:val="36"/>
              </w:rPr>
              <w:t>Agriculture/Farming</w:t>
            </w:r>
          </w:p>
          <w:p w14:paraId="3599D48C" w14:textId="77777777" w:rsidR="00896105" w:rsidRPr="00D20819" w:rsidRDefault="00896105" w:rsidP="008961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36"/>
                <w:szCs w:val="36"/>
              </w:rPr>
            </w:pPr>
            <w:r w:rsidRPr="00D20819">
              <w:rPr>
                <w:sz w:val="36"/>
                <w:szCs w:val="36"/>
              </w:rPr>
              <w:t>Infrastructure</w:t>
            </w:r>
          </w:p>
          <w:p w14:paraId="585238A8" w14:textId="77777777" w:rsidR="00896105" w:rsidRPr="00D20819" w:rsidRDefault="00896105" w:rsidP="0089610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sz w:val="40"/>
                <w:szCs w:val="40"/>
              </w:rPr>
            </w:pPr>
            <w:r w:rsidRPr="00D20819">
              <w:rPr>
                <w:sz w:val="36"/>
                <w:szCs w:val="36"/>
              </w:rPr>
              <w:t>Labor &amp; Production</w:t>
            </w:r>
          </w:p>
          <w:p w14:paraId="11ABC1D1" w14:textId="77777777" w:rsidR="00CA1EBA" w:rsidRDefault="00896105" w:rsidP="00896105">
            <w:pPr>
              <w:jc w:val="center"/>
            </w:pPr>
            <w:r w:rsidRPr="00687751">
              <w:rPr>
                <w:noProof/>
              </w:rPr>
              <w:drawing>
                <wp:inline distT="0" distB="0" distL="0" distR="0" wp14:anchorId="05D8A485" wp14:editId="346FA7C4">
                  <wp:extent cx="1286934" cy="1227667"/>
                  <wp:effectExtent l="0" t="0" r="8890" b="0"/>
                  <wp:docPr id="18437" name="Picture 3" descr="MC900037086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3" descr="MC900037086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443" cy="123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7" w:type="dxa"/>
          </w:tcPr>
          <w:p w14:paraId="6DE05F04" w14:textId="77777777" w:rsidR="00896105" w:rsidRPr="00687751" w:rsidRDefault="00896105" w:rsidP="0089610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36"/>
                <w:szCs w:val="40"/>
              </w:rPr>
            </w:pPr>
            <w:r w:rsidRPr="00687751">
              <w:rPr>
                <w:sz w:val="36"/>
                <w:szCs w:val="40"/>
              </w:rPr>
              <w:t>Family Unit/Roles</w:t>
            </w:r>
          </w:p>
          <w:p w14:paraId="08E06955" w14:textId="77777777" w:rsidR="00896105" w:rsidRPr="00687751" w:rsidRDefault="00896105" w:rsidP="0089610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36"/>
                <w:szCs w:val="40"/>
              </w:rPr>
            </w:pPr>
            <w:r w:rsidRPr="00687751">
              <w:rPr>
                <w:sz w:val="36"/>
                <w:szCs w:val="40"/>
              </w:rPr>
              <w:t>Gender Roles</w:t>
            </w:r>
          </w:p>
          <w:p w14:paraId="5551EE5A" w14:textId="77777777" w:rsidR="00896105" w:rsidRPr="00687751" w:rsidRDefault="00896105" w:rsidP="0089610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36"/>
                <w:szCs w:val="40"/>
              </w:rPr>
            </w:pPr>
            <w:r w:rsidRPr="00687751">
              <w:rPr>
                <w:sz w:val="36"/>
                <w:szCs w:val="40"/>
              </w:rPr>
              <w:t>Class Structure</w:t>
            </w:r>
          </w:p>
          <w:p w14:paraId="533DEE4B" w14:textId="77777777" w:rsidR="00896105" w:rsidRPr="00687751" w:rsidRDefault="00896105" w:rsidP="0089610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36"/>
                <w:szCs w:val="40"/>
              </w:rPr>
            </w:pPr>
            <w:r w:rsidRPr="00687751">
              <w:rPr>
                <w:sz w:val="36"/>
                <w:szCs w:val="40"/>
              </w:rPr>
              <w:t>Language</w:t>
            </w:r>
          </w:p>
          <w:p w14:paraId="2453D28F" w14:textId="3142C7C7" w:rsidR="00896105" w:rsidRPr="00687751" w:rsidRDefault="70F4D221" w:rsidP="0089610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36"/>
                <w:szCs w:val="36"/>
              </w:rPr>
            </w:pPr>
            <w:r w:rsidRPr="70F4D221">
              <w:rPr>
                <w:sz w:val="36"/>
                <w:szCs w:val="36"/>
              </w:rPr>
              <w:t>Traditions</w:t>
            </w:r>
          </w:p>
          <w:p w14:paraId="03D5FCA4" w14:textId="77777777" w:rsidR="00896105" w:rsidRPr="00687751" w:rsidRDefault="00896105" w:rsidP="0089610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36"/>
                <w:szCs w:val="40"/>
              </w:rPr>
            </w:pPr>
            <w:r w:rsidRPr="00687751">
              <w:rPr>
                <w:sz w:val="36"/>
                <w:szCs w:val="40"/>
              </w:rPr>
              <w:t>Lifestyles</w:t>
            </w:r>
          </w:p>
          <w:p w14:paraId="3AA7A81A" w14:textId="77777777" w:rsidR="00896105" w:rsidRPr="00687751" w:rsidRDefault="00896105" w:rsidP="0089610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36"/>
                <w:szCs w:val="40"/>
              </w:rPr>
            </w:pPr>
            <w:r w:rsidRPr="00687751">
              <w:rPr>
                <w:sz w:val="36"/>
                <w:szCs w:val="40"/>
              </w:rPr>
              <w:t>Entertainment</w:t>
            </w:r>
          </w:p>
          <w:p w14:paraId="0C937D3B" w14:textId="77777777" w:rsidR="00896105" w:rsidRPr="00D20819" w:rsidRDefault="00896105" w:rsidP="0089610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sz w:val="40"/>
                <w:szCs w:val="40"/>
              </w:rPr>
            </w:pPr>
            <w:r w:rsidRPr="00687751">
              <w:rPr>
                <w:sz w:val="36"/>
                <w:szCs w:val="40"/>
              </w:rPr>
              <w:t>Education</w:t>
            </w:r>
          </w:p>
          <w:p w14:paraId="3D7E3D25" w14:textId="77777777" w:rsidR="00CA1EBA" w:rsidRDefault="00896105" w:rsidP="00896105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76FE2EA9" wp14:editId="7C46135E">
                  <wp:extent cx="1622612" cy="1041338"/>
                  <wp:effectExtent l="0" t="0" r="0" b="6985"/>
                  <wp:docPr id="1917448284" name="picture" descr="http://www.latinamericanstudies.org/maya/ancient-maya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539" cy="1056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03E64595" w14:textId="77777777" w:rsidR="00081ACA" w:rsidRDefault="00081ACA" w:rsidP="00CA1EBA"/>
    <w:p w14:paraId="51A6BFCF" w14:textId="77777777" w:rsidR="00081ACA" w:rsidRDefault="00081ACA" w:rsidP="00081ACA"/>
    <w:sectPr w:rsidR="00081ACA" w:rsidSect="0082330C">
      <w:pgSz w:w="15840" w:h="12240" w:orient="landscape"/>
      <w:pgMar w:top="720" w:right="720" w:bottom="27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23208D"/>
    <w:multiLevelType w:val="hybridMultilevel"/>
    <w:tmpl w:val="041022A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91115F"/>
    <w:multiLevelType w:val="hybridMultilevel"/>
    <w:tmpl w:val="576C5DE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131A2"/>
    <w:multiLevelType w:val="hybridMultilevel"/>
    <w:tmpl w:val="C772E6C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AEA188D"/>
    <w:multiLevelType w:val="hybridMultilevel"/>
    <w:tmpl w:val="0F0E0E7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187B3B"/>
    <w:multiLevelType w:val="hybridMultilevel"/>
    <w:tmpl w:val="C0C03DC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107C78"/>
    <w:multiLevelType w:val="hybridMultilevel"/>
    <w:tmpl w:val="A24E01E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30C"/>
    <w:rsid w:val="00081ACA"/>
    <w:rsid w:val="00392C90"/>
    <w:rsid w:val="00404FAD"/>
    <w:rsid w:val="00501856"/>
    <w:rsid w:val="006970C4"/>
    <w:rsid w:val="0082330C"/>
    <w:rsid w:val="00896105"/>
    <w:rsid w:val="00C60D0A"/>
    <w:rsid w:val="00CA1EBA"/>
    <w:rsid w:val="52784EED"/>
    <w:rsid w:val="70F4D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6C21E"/>
  <w15:chartTrackingRefBased/>
  <w15:docId w15:val="{D3F8D7C0-1B16-404F-A032-294F2FEE7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33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330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6.gif"/><Relationship Id="rId5" Type="http://schemas.openxmlformats.org/officeDocument/2006/relationships/image" Target="media/image1.jpeg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122</Words>
  <Characters>672</Characters>
  <Application>Microsoft Office Word</Application>
  <DocSecurity>0</DocSecurity>
  <Lines>84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Washoe County School District</Company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Kristin</dc:creator>
  <cp:keywords/>
  <dc:description/>
  <cp:lastModifiedBy>Campbell, Kristin</cp:lastModifiedBy>
  <cp:revision>2</cp:revision>
  <dcterms:created xsi:type="dcterms:W3CDTF">2016-07-31T23:07:00Z</dcterms:created>
  <dcterms:modified xsi:type="dcterms:W3CDTF">2016-07-31T23:07:00Z</dcterms:modified>
</cp:coreProperties>
</file>