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FB4" w:rsidRPr="00686CD0" w:rsidRDefault="00775FB4" w:rsidP="00CE6718">
      <w:pPr>
        <w:jc w:val="center"/>
        <w:rPr>
          <w:b/>
          <w:sz w:val="36"/>
        </w:rPr>
      </w:pPr>
      <w:r w:rsidRPr="00686CD0">
        <w:rPr>
          <w:b/>
          <w:sz w:val="36"/>
        </w:rPr>
        <w:t>Second Grade DBQ – Core Knowledge - The War of 1812</w:t>
      </w:r>
    </w:p>
    <w:p w:rsidR="00686CD0" w:rsidRDefault="00686CD0" w:rsidP="00775FB4"/>
    <w:p w:rsidR="00686CD0" w:rsidRDefault="00686CD0" w:rsidP="00775FB4">
      <w:r>
        <w:t xml:space="preserve">A Document Based Question (DBQ) is an authentic assessment whereby students interact with historical texts. </w:t>
      </w:r>
      <w:r w:rsidRPr="00686CD0">
        <w:t>A DBQ asks students to read and analyze historical records, gather information and fill in short scaffolding response questions, assimilate and synthesize information from several documents, and then respond (usually as a written essay) to an assigned task, by using information gleaned from the documents as well as their own outside information.</w:t>
      </w:r>
    </w:p>
    <w:p w:rsidR="00775FB4" w:rsidRDefault="00686CD0" w:rsidP="00775FB4">
      <w:r>
        <w:t>This DBQ</w:t>
      </w:r>
      <w:r w:rsidR="00977F1B">
        <w:t xml:space="preserve"> </w:t>
      </w:r>
      <w:r w:rsidR="00775FB4">
        <w:t>is aligned with the Core Knowledge</w:t>
      </w:r>
      <w:r w:rsidR="00977F1B">
        <w:t xml:space="preserve"> Listening and Learning domain, </w:t>
      </w:r>
      <w:r w:rsidR="00775FB4" w:rsidRPr="00977F1B">
        <w:rPr>
          <w:i/>
        </w:rPr>
        <w:t>The War of 1812</w:t>
      </w:r>
      <w:r w:rsidR="00775FB4">
        <w:t xml:space="preserve">.  It is meant to follow the unit so that students have already been exposed to the knowledge </w:t>
      </w:r>
      <w:r w:rsidR="00977F1B">
        <w:t xml:space="preserve">and vocabulary </w:t>
      </w:r>
      <w:r w:rsidR="00775FB4">
        <w:t xml:space="preserve">gained from the read </w:t>
      </w:r>
      <w:proofErr w:type="spellStart"/>
      <w:r w:rsidR="00775FB4">
        <w:t>alouds</w:t>
      </w:r>
      <w:proofErr w:type="spellEnd"/>
      <w:r w:rsidR="00775FB4">
        <w:t xml:space="preserve">.  </w:t>
      </w:r>
    </w:p>
    <w:p w:rsidR="00775FB4" w:rsidRDefault="00775FB4" w:rsidP="00775FB4">
      <w:r>
        <w:t xml:space="preserve">With </w:t>
      </w:r>
      <w:r w:rsidRPr="00F942FF">
        <w:rPr>
          <w:b/>
          <w:i/>
        </w:rPr>
        <w:t>prompting and support</w:t>
      </w:r>
      <w:r>
        <w:t>, the students will review the</w:t>
      </w:r>
      <w:r w:rsidR="009141EC">
        <w:t xml:space="preserve"> series of pictures and text to</w:t>
      </w:r>
      <w:r>
        <w:t xml:space="preserve"> determine the factors that contributed to the start of the War of 1812.  </w:t>
      </w:r>
      <w:r w:rsidR="009141EC">
        <w:t>After reviewing the documents</w:t>
      </w:r>
      <w:r w:rsidR="00F942FF">
        <w:t xml:space="preserve"> with partners and/or the </w:t>
      </w:r>
      <w:bookmarkStart w:id="0" w:name="_GoBack"/>
      <w:bookmarkEnd w:id="0"/>
      <w:r w:rsidR="00F942FF">
        <w:t>whole group</w:t>
      </w:r>
      <w:r w:rsidR="009141EC">
        <w:t xml:space="preserve">, students will write to the prompt independently.  </w:t>
      </w:r>
    </w:p>
    <w:p w:rsidR="00977F1B" w:rsidRDefault="00977F1B" w:rsidP="00775FB4">
      <w:pPr>
        <w:rPr>
          <w:b/>
        </w:rPr>
      </w:pPr>
      <w:r>
        <w:rPr>
          <w:b/>
        </w:rPr>
        <w:t>Helpful Vocabulary</w:t>
      </w:r>
      <w:r w:rsidR="00686CD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77F1B" w:rsidRPr="0055030D" w:rsidTr="0055030D">
        <w:tc>
          <w:tcPr>
            <w:tcW w:w="2394" w:type="dxa"/>
          </w:tcPr>
          <w:p w:rsidR="00977F1B" w:rsidRPr="0055030D" w:rsidRDefault="00977F1B" w:rsidP="00775FB4">
            <w:pPr>
              <w:rPr>
                <w:b/>
                <w:sz w:val="28"/>
              </w:rPr>
            </w:pPr>
            <w:r w:rsidRPr="0055030D">
              <w:rPr>
                <w:b/>
                <w:sz w:val="28"/>
              </w:rPr>
              <w:t>trade</w:t>
            </w:r>
          </w:p>
        </w:tc>
        <w:tc>
          <w:tcPr>
            <w:tcW w:w="2394" w:type="dxa"/>
          </w:tcPr>
          <w:p w:rsidR="00977F1B" w:rsidRPr="0055030D" w:rsidRDefault="00E772CF" w:rsidP="00775FB4">
            <w:pPr>
              <w:rPr>
                <w:b/>
                <w:sz w:val="28"/>
              </w:rPr>
            </w:pPr>
            <w:r>
              <w:rPr>
                <w:b/>
                <w:sz w:val="28"/>
              </w:rPr>
              <w:t>blockade</w:t>
            </w:r>
          </w:p>
        </w:tc>
        <w:tc>
          <w:tcPr>
            <w:tcW w:w="2394" w:type="dxa"/>
          </w:tcPr>
          <w:p w:rsidR="00977F1B" w:rsidRPr="0055030D" w:rsidRDefault="00977F1B" w:rsidP="00775FB4">
            <w:pPr>
              <w:rPr>
                <w:b/>
                <w:sz w:val="28"/>
              </w:rPr>
            </w:pPr>
            <w:r w:rsidRPr="0055030D">
              <w:rPr>
                <w:b/>
                <w:sz w:val="28"/>
              </w:rPr>
              <w:t>seize</w:t>
            </w:r>
          </w:p>
        </w:tc>
        <w:tc>
          <w:tcPr>
            <w:tcW w:w="2394" w:type="dxa"/>
          </w:tcPr>
          <w:p w:rsidR="00977F1B" w:rsidRPr="0055030D" w:rsidRDefault="00977F1B" w:rsidP="00775FB4">
            <w:pPr>
              <w:rPr>
                <w:b/>
                <w:sz w:val="28"/>
              </w:rPr>
            </w:pPr>
            <w:r w:rsidRPr="0055030D">
              <w:rPr>
                <w:b/>
                <w:sz w:val="28"/>
              </w:rPr>
              <w:t>impressment</w:t>
            </w:r>
          </w:p>
        </w:tc>
      </w:tr>
      <w:tr w:rsidR="00977F1B" w:rsidRPr="0055030D" w:rsidTr="0055030D">
        <w:tc>
          <w:tcPr>
            <w:tcW w:w="2394" w:type="dxa"/>
          </w:tcPr>
          <w:p w:rsidR="00977F1B" w:rsidRPr="0055030D" w:rsidRDefault="0055030D" w:rsidP="00775FB4">
            <w:pPr>
              <w:rPr>
                <w:b/>
                <w:sz w:val="28"/>
              </w:rPr>
            </w:pPr>
            <w:r w:rsidRPr="0055030D">
              <w:rPr>
                <w:b/>
                <w:sz w:val="28"/>
              </w:rPr>
              <w:t>farmer</w:t>
            </w:r>
          </w:p>
        </w:tc>
        <w:tc>
          <w:tcPr>
            <w:tcW w:w="2394" w:type="dxa"/>
          </w:tcPr>
          <w:p w:rsidR="00977F1B" w:rsidRPr="0055030D" w:rsidRDefault="0055030D" w:rsidP="00775FB4">
            <w:pPr>
              <w:rPr>
                <w:b/>
                <w:sz w:val="28"/>
              </w:rPr>
            </w:pPr>
            <w:r w:rsidRPr="0055030D">
              <w:rPr>
                <w:b/>
                <w:sz w:val="28"/>
              </w:rPr>
              <w:t>merchant</w:t>
            </w:r>
          </w:p>
        </w:tc>
        <w:tc>
          <w:tcPr>
            <w:tcW w:w="2394" w:type="dxa"/>
          </w:tcPr>
          <w:p w:rsidR="00977F1B" w:rsidRPr="0055030D" w:rsidRDefault="00E772CF" w:rsidP="00775FB4">
            <w:pPr>
              <w:rPr>
                <w:b/>
                <w:sz w:val="28"/>
              </w:rPr>
            </w:pPr>
            <w:r>
              <w:rPr>
                <w:b/>
                <w:sz w:val="28"/>
              </w:rPr>
              <w:t>citizen</w:t>
            </w:r>
          </w:p>
        </w:tc>
        <w:tc>
          <w:tcPr>
            <w:tcW w:w="2394" w:type="dxa"/>
          </w:tcPr>
          <w:p w:rsidR="00977F1B" w:rsidRPr="0055030D" w:rsidRDefault="0055030D" w:rsidP="00775FB4">
            <w:pPr>
              <w:rPr>
                <w:b/>
                <w:sz w:val="28"/>
              </w:rPr>
            </w:pPr>
            <w:r w:rsidRPr="0055030D">
              <w:rPr>
                <w:b/>
                <w:sz w:val="28"/>
              </w:rPr>
              <w:t>economy</w:t>
            </w:r>
          </w:p>
        </w:tc>
      </w:tr>
      <w:tr w:rsidR="0055030D" w:rsidRPr="0055030D" w:rsidTr="0055030D">
        <w:tc>
          <w:tcPr>
            <w:tcW w:w="2394" w:type="dxa"/>
          </w:tcPr>
          <w:p w:rsidR="0055030D" w:rsidRPr="0055030D" w:rsidRDefault="00E772CF" w:rsidP="00775FB4">
            <w:pPr>
              <w:rPr>
                <w:b/>
                <w:sz w:val="28"/>
              </w:rPr>
            </w:pPr>
            <w:r>
              <w:rPr>
                <w:b/>
                <w:sz w:val="28"/>
              </w:rPr>
              <w:t>navy</w:t>
            </w:r>
          </w:p>
        </w:tc>
        <w:tc>
          <w:tcPr>
            <w:tcW w:w="2394" w:type="dxa"/>
          </w:tcPr>
          <w:p w:rsidR="0055030D" w:rsidRPr="0055030D" w:rsidRDefault="00E772CF" w:rsidP="00775FB4">
            <w:pPr>
              <w:rPr>
                <w:b/>
                <w:sz w:val="28"/>
              </w:rPr>
            </w:pPr>
            <w:r>
              <w:rPr>
                <w:b/>
                <w:sz w:val="28"/>
              </w:rPr>
              <w:t>sailor</w:t>
            </w:r>
          </w:p>
        </w:tc>
        <w:tc>
          <w:tcPr>
            <w:tcW w:w="2394" w:type="dxa"/>
          </w:tcPr>
          <w:p w:rsidR="0055030D" w:rsidRPr="0055030D" w:rsidRDefault="00E772CF" w:rsidP="00775FB4">
            <w:pPr>
              <w:rPr>
                <w:b/>
                <w:sz w:val="28"/>
              </w:rPr>
            </w:pPr>
            <w:r>
              <w:rPr>
                <w:b/>
                <w:sz w:val="28"/>
              </w:rPr>
              <w:t>suspicious</w:t>
            </w:r>
          </w:p>
        </w:tc>
        <w:tc>
          <w:tcPr>
            <w:tcW w:w="2394" w:type="dxa"/>
          </w:tcPr>
          <w:p w:rsidR="0055030D" w:rsidRPr="0055030D" w:rsidRDefault="00E939AD" w:rsidP="00775FB4">
            <w:pPr>
              <w:rPr>
                <w:b/>
                <w:sz w:val="28"/>
              </w:rPr>
            </w:pPr>
            <w:r>
              <w:rPr>
                <w:b/>
                <w:sz w:val="28"/>
              </w:rPr>
              <w:t>soldier</w:t>
            </w:r>
          </w:p>
        </w:tc>
      </w:tr>
    </w:tbl>
    <w:p w:rsidR="00977F1B" w:rsidRDefault="00977F1B" w:rsidP="00775FB4">
      <w:pPr>
        <w:rPr>
          <w:b/>
        </w:rPr>
      </w:pPr>
    </w:p>
    <w:p w:rsidR="00977F1B" w:rsidRDefault="00977F1B" w:rsidP="00775FB4">
      <w:pPr>
        <w:rPr>
          <w:b/>
        </w:rPr>
      </w:pPr>
    </w:p>
    <w:p w:rsidR="00775FB4" w:rsidRPr="00D140AD" w:rsidRDefault="00686CD0" w:rsidP="00775FB4">
      <w:pPr>
        <w:rPr>
          <w:b/>
        </w:rPr>
      </w:pPr>
      <w:r>
        <w:rPr>
          <w:b/>
        </w:rPr>
        <w:t>Writing Task</w:t>
      </w:r>
      <w:r w:rsidR="00775FB4" w:rsidRPr="00D140AD">
        <w:rPr>
          <w:b/>
        </w:rPr>
        <w:t>:</w:t>
      </w:r>
    </w:p>
    <w:p w:rsidR="00775FB4" w:rsidRDefault="00775FB4" w:rsidP="00977F1B">
      <w:pPr>
        <w:rPr>
          <w:b/>
        </w:rPr>
      </w:pPr>
      <w:r w:rsidRPr="00D140AD">
        <w:rPr>
          <w:b/>
        </w:rPr>
        <w:t>Us</w:t>
      </w:r>
      <w:r w:rsidR="00977F1B">
        <w:rPr>
          <w:b/>
        </w:rPr>
        <w:t>ing evidence found in</w:t>
      </w:r>
      <w:r w:rsidRPr="00D140AD">
        <w:rPr>
          <w:b/>
        </w:rPr>
        <w:t xml:space="preserve"> </w:t>
      </w:r>
      <w:r w:rsidR="00F942FF">
        <w:rPr>
          <w:b/>
        </w:rPr>
        <w:t xml:space="preserve">the </w:t>
      </w:r>
      <w:r w:rsidRPr="00D140AD">
        <w:rPr>
          <w:b/>
        </w:rPr>
        <w:t xml:space="preserve">following documents, </w:t>
      </w:r>
      <w:r w:rsidR="00977F1B">
        <w:rPr>
          <w:b/>
        </w:rPr>
        <w:t xml:space="preserve">your knowledge of our readings, and the at least four of the vocabulary words from above, please </w:t>
      </w:r>
      <w:r w:rsidRPr="00D140AD">
        <w:rPr>
          <w:b/>
        </w:rPr>
        <w:t xml:space="preserve">describe the events that contributed to the start of the War of 1812.  </w:t>
      </w:r>
    </w:p>
    <w:p w:rsidR="00BF54CE" w:rsidRDefault="00BF54CE" w:rsidP="00977F1B">
      <w:pPr>
        <w:rPr>
          <w:b/>
        </w:rPr>
      </w:pPr>
    </w:p>
    <w:p w:rsidR="00F942FF" w:rsidRPr="00F942FF" w:rsidRDefault="00F942FF" w:rsidP="00F942FF">
      <w:pPr>
        <w:rPr>
          <w:rFonts w:ascii="Calibri" w:eastAsia="Calibri" w:hAnsi="Calibri" w:cs="Times New Roman"/>
          <w:b/>
        </w:rPr>
      </w:pPr>
      <w:r w:rsidRPr="00F942FF">
        <w:rPr>
          <w:rFonts w:ascii="Calibri" w:eastAsia="Calibri" w:hAnsi="Calibri" w:cs="Times New Roman"/>
          <w:b/>
        </w:rPr>
        <w:t>Teacher Notes:</w:t>
      </w:r>
    </w:p>
    <w:p w:rsidR="00F942FF" w:rsidRPr="00F942FF" w:rsidRDefault="00F942FF" w:rsidP="00F942FF">
      <w:pPr>
        <w:numPr>
          <w:ilvl w:val="0"/>
          <w:numId w:val="8"/>
        </w:numPr>
        <w:contextualSpacing/>
        <w:rPr>
          <w:rFonts w:ascii="Calibri" w:eastAsia="Calibri" w:hAnsi="Calibri" w:cs="Times New Roman"/>
          <w:b/>
        </w:rPr>
      </w:pPr>
      <w:r w:rsidRPr="00F942FF">
        <w:rPr>
          <w:rFonts w:ascii="Calibri" w:eastAsia="Calibri" w:hAnsi="Calibri" w:cs="Times New Roman"/>
          <w:b/>
        </w:rPr>
        <w:t xml:space="preserve"> Students should be given the opportunity to discuss the documents with partners and/or small groups.  Students should not be expected to work through the documents independently.  The teacher should monitor their understanding of the documents through whole group discussion and individual group monitoring before moving on to the independent writing task.</w:t>
      </w:r>
    </w:p>
    <w:p w:rsidR="00F942FF" w:rsidRPr="00F942FF" w:rsidRDefault="00F942FF" w:rsidP="00F942FF">
      <w:pPr>
        <w:numPr>
          <w:ilvl w:val="0"/>
          <w:numId w:val="8"/>
        </w:numPr>
        <w:contextualSpacing/>
        <w:rPr>
          <w:rFonts w:ascii="Calibri" w:eastAsia="Calibri" w:hAnsi="Calibri" w:cs="Times New Roman"/>
          <w:b/>
        </w:rPr>
      </w:pPr>
      <w:r w:rsidRPr="00F942FF">
        <w:rPr>
          <w:rFonts w:ascii="Calibri" w:eastAsia="Calibri" w:hAnsi="Calibri" w:cs="Times New Roman"/>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F942FF" w:rsidRPr="00F942FF" w:rsidRDefault="00F942FF" w:rsidP="00F942FF">
      <w:pPr>
        <w:numPr>
          <w:ilvl w:val="0"/>
          <w:numId w:val="8"/>
        </w:numPr>
        <w:contextualSpacing/>
        <w:rPr>
          <w:rFonts w:ascii="Calibri" w:eastAsia="Calibri" w:hAnsi="Calibri" w:cs="Times New Roman"/>
          <w:b/>
        </w:rPr>
      </w:pPr>
      <w:r w:rsidRPr="00F942FF">
        <w:rPr>
          <w:rFonts w:ascii="Calibri" w:eastAsia="Calibri" w:hAnsi="Calibri" w:cs="Times New Roman"/>
          <w:b/>
        </w:rPr>
        <w:t>Allow for several class sessions to complete this DBQ.</w:t>
      </w:r>
    </w:p>
    <w:p w:rsidR="00BF54CE" w:rsidRDefault="00BF54CE" w:rsidP="00977F1B">
      <w:pPr>
        <w:rPr>
          <w:b/>
        </w:rPr>
      </w:pPr>
    </w:p>
    <w:p w:rsidR="00BF54CE" w:rsidRDefault="00BF54CE" w:rsidP="00977F1B">
      <w:pPr>
        <w:rPr>
          <w:b/>
        </w:rPr>
      </w:pPr>
    </w:p>
    <w:p w:rsidR="00BF54CE" w:rsidRDefault="00BF54CE" w:rsidP="00977F1B">
      <w:pPr>
        <w:rPr>
          <w:b/>
        </w:rPr>
      </w:pPr>
    </w:p>
    <w:p w:rsidR="00BF54CE" w:rsidRDefault="00BF54CE" w:rsidP="00977F1B">
      <w:pPr>
        <w:rPr>
          <w:b/>
        </w:rPr>
      </w:pPr>
    </w:p>
    <w:p w:rsidR="00BF54CE" w:rsidRDefault="00BF54CE" w:rsidP="00977F1B">
      <w:pPr>
        <w:rPr>
          <w:b/>
        </w:rPr>
      </w:pPr>
    </w:p>
    <w:p w:rsidR="00BF54CE" w:rsidRDefault="00BF54CE" w:rsidP="00BF54CE">
      <w:pPr>
        <w:jc w:val="center"/>
        <w:rPr>
          <w:b/>
          <w:sz w:val="36"/>
        </w:rPr>
      </w:pPr>
    </w:p>
    <w:p w:rsidR="00BF54CE" w:rsidRDefault="00BF54CE" w:rsidP="00BF54CE">
      <w:pPr>
        <w:rPr>
          <w:b/>
          <w:sz w:val="36"/>
        </w:rPr>
      </w:pPr>
      <w:r>
        <w:rPr>
          <w:b/>
          <w:sz w:val="36"/>
        </w:rPr>
        <w:lastRenderedPageBreak/>
        <w:tab/>
      </w:r>
      <w:r>
        <w:rPr>
          <w:b/>
          <w:sz w:val="36"/>
        </w:rPr>
        <w:tab/>
      </w:r>
      <w:r>
        <w:rPr>
          <w:b/>
          <w:sz w:val="36"/>
        </w:rPr>
        <w:tab/>
      </w:r>
      <w:r>
        <w:rPr>
          <w:b/>
          <w:sz w:val="36"/>
        </w:rPr>
        <w:tab/>
      </w:r>
      <w:r>
        <w:rPr>
          <w:b/>
          <w:sz w:val="36"/>
        </w:rPr>
        <w:tab/>
        <w:t xml:space="preserve">                     Name _____________________</w:t>
      </w:r>
    </w:p>
    <w:p w:rsidR="00BF54CE" w:rsidRDefault="00BF54CE" w:rsidP="00BF54CE">
      <w:pPr>
        <w:jc w:val="center"/>
        <w:rPr>
          <w:b/>
          <w:sz w:val="36"/>
        </w:rPr>
      </w:pPr>
    </w:p>
    <w:p w:rsidR="00BF54CE" w:rsidRPr="00686CD0" w:rsidRDefault="00BF54CE" w:rsidP="00BF54CE">
      <w:pPr>
        <w:jc w:val="center"/>
        <w:rPr>
          <w:b/>
          <w:sz w:val="36"/>
        </w:rPr>
      </w:pPr>
      <w:r w:rsidRPr="00686CD0">
        <w:rPr>
          <w:b/>
          <w:sz w:val="36"/>
        </w:rPr>
        <w:t>Second Grade DBQ – Core Knowledge - The War of 1812</w:t>
      </w:r>
    </w:p>
    <w:p w:rsidR="00BF54CE" w:rsidRDefault="00BF54CE" w:rsidP="00BF54CE">
      <w:pPr>
        <w:rPr>
          <w:b/>
        </w:rPr>
      </w:pPr>
    </w:p>
    <w:p w:rsidR="00BF54CE" w:rsidRDefault="00BF54CE" w:rsidP="00BF54CE">
      <w:pPr>
        <w:rPr>
          <w:b/>
        </w:rPr>
      </w:pPr>
      <w:r>
        <w:rPr>
          <w:b/>
        </w:rPr>
        <w:t>Helpful 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BF54CE" w:rsidRPr="0055030D" w:rsidTr="00291CE4">
        <w:tc>
          <w:tcPr>
            <w:tcW w:w="2394" w:type="dxa"/>
          </w:tcPr>
          <w:p w:rsidR="00BF54CE" w:rsidRPr="0055030D" w:rsidRDefault="00BF54CE" w:rsidP="00291CE4">
            <w:pPr>
              <w:rPr>
                <w:b/>
                <w:sz w:val="28"/>
              </w:rPr>
            </w:pPr>
            <w:r w:rsidRPr="0055030D">
              <w:rPr>
                <w:b/>
                <w:sz w:val="28"/>
              </w:rPr>
              <w:t>trade</w:t>
            </w:r>
          </w:p>
        </w:tc>
        <w:tc>
          <w:tcPr>
            <w:tcW w:w="2394" w:type="dxa"/>
          </w:tcPr>
          <w:p w:rsidR="00BF54CE" w:rsidRPr="0055030D" w:rsidRDefault="00BF54CE" w:rsidP="00291CE4">
            <w:pPr>
              <w:rPr>
                <w:b/>
                <w:sz w:val="28"/>
              </w:rPr>
            </w:pPr>
            <w:r>
              <w:rPr>
                <w:b/>
                <w:sz w:val="28"/>
              </w:rPr>
              <w:t>blockade</w:t>
            </w:r>
          </w:p>
        </w:tc>
        <w:tc>
          <w:tcPr>
            <w:tcW w:w="2394" w:type="dxa"/>
          </w:tcPr>
          <w:p w:rsidR="00BF54CE" w:rsidRPr="0055030D" w:rsidRDefault="00BF54CE" w:rsidP="00291CE4">
            <w:pPr>
              <w:rPr>
                <w:b/>
                <w:sz w:val="28"/>
              </w:rPr>
            </w:pPr>
            <w:r w:rsidRPr="0055030D">
              <w:rPr>
                <w:b/>
                <w:sz w:val="28"/>
              </w:rPr>
              <w:t>seize</w:t>
            </w:r>
          </w:p>
        </w:tc>
        <w:tc>
          <w:tcPr>
            <w:tcW w:w="2394" w:type="dxa"/>
          </w:tcPr>
          <w:p w:rsidR="00BF54CE" w:rsidRPr="0055030D" w:rsidRDefault="00BF54CE" w:rsidP="00291CE4">
            <w:pPr>
              <w:rPr>
                <w:b/>
                <w:sz w:val="28"/>
              </w:rPr>
            </w:pPr>
            <w:r w:rsidRPr="0055030D">
              <w:rPr>
                <w:b/>
                <w:sz w:val="28"/>
              </w:rPr>
              <w:t>impressment</w:t>
            </w:r>
          </w:p>
        </w:tc>
      </w:tr>
      <w:tr w:rsidR="00BF54CE" w:rsidRPr="0055030D" w:rsidTr="00291CE4">
        <w:tc>
          <w:tcPr>
            <w:tcW w:w="2394" w:type="dxa"/>
          </w:tcPr>
          <w:p w:rsidR="00BF54CE" w:rsidRPr="0055030D" w:rsidRDefault="00BF54CE" w:rsidP="00291CE4">
            <w:pPr>
              <w:rPr>
                <w:b/>
                <w:sz w:val="28"/>
              </w:rPr>
            </w:pPr>
            <w:r w:rsidRPr="0055030D">
              <w:rPr>
                <w:b/>
                <w:sz w:val="28"/>
              </w:rPr>
              <w:t>farmer</w:t>
            </w:r>
          </w:p>
        </w:tc>
        <w:tc>
          <w:tcPr>
            <w:tcW w:w="2394" w:type="dxa"/>
          </w:tcPr>
          <w:p w:rsidR="00BF54CE" w:rsidRPr="0055030D" w:rsidRDefault="00BF54CE" w:rsidP="00291CE4">
            <w:pPr>
              <w:rPr>
                <w:b/>
                <w:sz w:val="28"/>
              </w:rPr>
            </w:pPr>
            <w:r w:rsidRPr="0055030D">
              <w:rPr>
                <w:b/>
                <w:sz w:val="28"/>
              </w:rPr>
              <w:t>merchant</w:t>
            </w:r>
          </w:p>
        </w:tc>
        <w:tc>
          <w:tcPr>
            <w:tcW w:w="2394" w:type="dxa"/>
          </w:tcPr>
          <w:p w:rsidR="00BF54CE" w:rsidRPr="0055030D" w:rsidRDefault="00BF54CE" w:rsidP="00291CE4">
            <w:pPr>
              <w:rPr>
                <w:b/>
                <w:sz w:val="28"/>
              </w:rPr>
            </w:pPr>
            <w:r>
              <w:rPr>
                <w:b/>
                <w:sz w:val="28"/>
              </w:rPr>
              <w:t>citizen</w:t>
            </w:r>
          </w:p>
        </w:tc>
        <w:tc>
          <w:tcPr>
            <w:tcW w:w="2394" w:type="dxa"/>
          </w:tcPr>
          <w:p w:rsidR="00BF54CE" w:rsidRPr="0055030D" w:rsidRDefault="00BF54CE" w:rsidP="00291CE4">
            <w:pPr>
              <w:rPr>
                <w:b/>
                <w:sz w:val="28"/>
              </w:rPr>
            </w:pPr>
            <w:r w:rsidRPr="0055030D">
              <w:rPr>
                <w:b/>
                <w:sz w:val="28"/>
              </w:rPr>
              <w:t>economy</w:t>
            </w:r>
          </w:p>
        </w:tc>
      </w:tr>
      <w:tr w:rsidR="00BF54CE" w:rsidRPr="0055030D" w:rsidTr="00291CE4">
        <w:tc>
          <w:tcPr>
            <w:tcW w:w="2394" w:type="dxa"/>
          </w:tcPr>
          <w:p w:rsidR="00BF54CE" w:rsidRPr="0055030D" w:rsidRDefault="00BF54CE" w:rsidP="00291CE4">
            <w:pPr>
              <w:rPr>
                <w:b/>
                <w:sz w:val="28"/>
              </w:rPr>
            </w:pPr>
            <w:r>
              <w:rPr>
                <w:b/>
                <w:sz w:val="28"/>
              </w:rPr>
              <w:t>navy</w:t>
            </w:r>
          </w:p>
        </w:tc>
        <w:tc>
          <w:tcPr>
            <w:tcW w:w="2394" w:type="dxa"/>
          </w:tcPr>
          <w:p w:rsidR="00BF54CE" w:rsidRPr="0055030D" w:rsidRDefault="00BF54CE" w:rsidP="00291CE4">
            <w:pPr>
              <w:rPr>
                <w:b/>
                <w:sz w:val="28"/>
              </w:rPr>
            </w:pPr>
            <w:r>
              <w:rPr>
                <w:b/>
                <w:sz w:val="28"/>
              </w:rPr>
              <w:t>sailor</w:t>
            </w:r>
          </w:p>
        </w:tc>
        <w:tc>
          <w:tcPr>
            <w:tcW w:w="2394" w:type="dxa"/>
          </w:tcPr>
          <w:p w:rsidR="00BF54CE" w:rsidRPr="0055030D" w:rsidRDefault="00BF54CE" w:rsidP="00291CE4">
            <w:pPr>
              <w:rPr>
                <w:b/>
                <w:sz w:val="28"/>
              </w:rPr>
            </w:pPr>
            <w:r>
              <w:rPr>
                <w:b/>
                <w:sz w:val="28"/>
              </w:rPr>
              <w:t>suspicious</w:t>
            </w:r>
          </w:p>
        </w:tc>
        <w:tc>
          <w:tcPr>
            <w:tcW w:w="2394" w:type="dxa"/>
          </w:tcPr>
          <w:p w:rsidR="00BF54CE" w:rsidRPr="0055030D" w:rsidRDefault="00E939AD" w:rsidP="00291CE4">
            <w:pPr>
              <w:rPr>
                <w:b/>
                <w:sz w:val="28"/>
              </w:rPr>
            </w:pPr>
            <w:r>
              <w:rPr>
                <w:b/>
                <w:sz w:val="28"/>
              </w:rPr>
              <w:t>soldier</w:t>
            </w:r>
          </w:p>
        </w:tc>
      </w:tr>
    </w:tbl>
    <w:p w:rsidR="00BF54CE" w:rsidRDefault="00BF54CE" w:rsidP="00BF54CE">
      <w:pPr>
        <w:rPr>
          <w:b/>
        </w:rPr>
      </w:pPr>
    </w:p>
    <w:p w:rsidR="00BF54CE" w:rsidRDefault="00BF54CE" w:rsidP="00BF54CE">
      <w:pPr>
        <w:rPr>
          <w:b/>
        </w:rPr>
      </w:pPr>
    </w:p>
    <w:p w:rsidR="00BF54CE" w:rsidRPr="00D140AD" w:rsidRDefault="00BF54CE" w:rsidP="00BF54CE">
      <w:pPr>
        <w:rPr>
          <w:b/>
        </w:rPr>
      </w:pPr>
      <w:r>
        <w:rPr>
          <w:b/>
        </w:rPr>
        <w:t>Writing Task</w:t>
      </w:r>
      <w:r w:rsidRPr="00D140AD">
        <w:rPr>
          <w:b/>
        </w:rPr>
        <w:t>:</w:t>
      </w:r>
    </w:p>
    <w:p w:rsidR="00BF54CE" w:rsidRDefault="00BF54CE" w:rsidP="00BF54CE">
      <w:r w:rsidRPr="00D140AD">
        <w:rPr>
          <w:b/>
        </w:rPr>
        <w:t>Us</w:t>
      </w:r>
      <w:r>
        <w:rPr>
          <w:b/>
        </w:rPr>
        <w:t>ing evidence found in</w:t>
      </w:r>
      <w:r w:rsidR="00F942FF">
        <w:rPr>
          <w:b/>
        </w:rPr>
        <w:t xml:space="preserve"> the</w:t>
      </w:r>
      <w:r w:rsidRPr="00D140AD">
        <w:rPr>
          <w:b/>
        </w:rPr>
        <w:t xml:space="preserve"> following documents, </w:t>
      </w:r>
      <w:r>
        <w:rPr>
          <w:b/>
        </w:rPr>
        <w:t xml:space="preserve">your knowledge of our readings, and the at least four of the vocabulary words from above, please </w:t>
      </w:r>
      <w:r w:rsidRPr="00D140AD">
        <w:rPr>
          <w:b/>
        </w:rPr>
        <w:t xml:space="preserve">describe the events that contributed to the start of the War of 1812.  </w:t>
      </w: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775FB4"/>
    <w:p w:rsidR="00775FB4" w:rsidRDefault="00775FB4" w:rsidP="00775FB4"/>
    <w:p w:rsidR="00775FB4" w:rsidRDefault="00775FB4" w:rsidP="00CE6718">
      <w:pPr>
        <w:jc w:val="center"/>
      </w:pPr>
    </w:p>
    <w:p w:rsidR="00977F1B" w:rsidRDefault="00977F1B" w:rsidP="0055030D">
      <w:r>
        <w:br w:type="page"/>
      </w:r>
    </w:p>
    <w:p w:rsidR="00CE6718" w:rsidRPr="00A25C3A" w:rsidRDefault="00CE6718" w:rsidP="00A25C3A">
      <w:pPr>
        <w:jc w:val="center"/>
        <w:rPr>
          <w:b/>
        </w:rPr>
      </w:pPr>
      <w:r w:rsidRPr="00A25C3A">
        <w:rPr>
          <w:b/>
        </w:rPr>
        <w:lastRenderedPageBreak/>
        <w:t>Document A</w:t>
      </w:r>
    </w:p>
    <w:p w:rsidR="00197397" w:rsidRDefault="007323E1">
      <w:r>
        <w:rPr>
          <w:noProof/>
        </w:rPr>
        <w:drawing>
          <wp:inline distT="0" distB="0" distL="0" distR="0">
            <wp:extent cx="6286500" cy="4278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de Routes a.png"/>
                    <pic:cNvPicPr/>
                  </pic:nvPicPr>
                  <pic:blipFill>
                    <a:blip r:embed="rId7">
                      <a:extLst>
                        <a:ext uri="{28A0092B-C50C-407E-A947-70E740481C1C}">
                          <a14:useLocalDpi xmlns:a14="http://schemas.microsoft.com/office/drawing/2010/main" val="0"/>
                        </a:ext>
                      </a:extLst>
                    </a:blip>
                    <a:stretch>
                      <a:fillRect/>
                    </a:stretch>
                  </pic:blipFill>
                  <pic:spPr>
                    <a:xfrm>
                      <a:off x="0" y="0"/>
                      <a:ext cx="6286500" cy="4278984"/>
                    </a:xfrm>
                    <a:prstGeom prst="rect">
                      <a:avLst/>
                    </a:prstGeom>
                  </pic:spPr>
                </pic:pic>
              </a:graphicData>
            </a:graphic>
          </wp:inline>
        </w:drawing>
      </w:r>
    </w:p>
    <w:p w:rsidR="00CE6718" w:rsidRDefault="00CE6718" w:rsidP="00CE6718"/>
    <w:p w:rsidR="007323E1" w:rsidRDefault="00CE6718" w:rsidP="00CE6718">
      <w:pPr>
        <w:pStyle w:val="ListParagraph"/>
        <w:numPr>
          <w:ilvl w:val="0"/>
          <w:numId w:val="2"/>
        </w:numPr>
      </w:pPr>
      <w:r>
        <w:t xml:space="preserve"> </w:t>
      </w:r>
      <w:r w:rsidR="007323E1">
        <w:t>Look carefully at the map.</w:t>
      </w:r>
      <w:r w:rsidR="00977F1B">
        <w:t xml:space="preserve"> </w:t>
      </w:r>
      <w:r w:rsidR="007323E1">
        <w:t>What countries are labeled on the map?</w:t>
      </w:r>
    </w:p>
    <w:p w:rsidR="007323E1" w:rsidRDefault="007323E1" w:rsidP="007323E1">
      <w:pPr>
        <w:pStyle w:val="ListParagraph"/>
      </w:pPr>
    </w:p>
    <w:p w:rsidR="007323E1" w:rsidRDefault="007323E1" w:rsidP="007323E1">
      <w:pPr>
        <w:pStyle w:val="ListParagraph"/>
      </w:pPr>
    </w:p>
    <w:p w:rsidR="007323E1" w:rsidRDefault="007323E1" w:rsidP="007323E1">
      <w:pPr>
        <w:pStyle w:val="ListParagraph"/>
        <w:numPr>
          <w:ilvl w:val="0"/>
          <w:numId w:val="2"/>
        </w:numPr>
      </w:pPr>
      <w:r>
        <w:t xml:space="preserve">What do </w:t>
      </w:r>
      <w:r w:rsidR="00977F1B">
        <w:t xml:space="preserve">you think </w:t>
      </w:r>
      <w:r>
        <w:t>the dotted lines represent?</w:t>
      </w:r>
    </w:p>
    <w:p w:rsidR="007323E1" w:rsidRDefault="007323E1" w:rsidP="007323E1"/>
    <w:p w:rsidR="007323E1" w:rsidRDefault="007323E1" w:rsidP="007323E1">
      <w:pPr>
        <w:pStyle w:val="ListParagraph"/>
        <w:numPr>
          <w:ilvl w:val="0"/>
          <w:numId w:val="2"/>
        </w:numPr>
      </w:pPr>
      <w:r>
        <w:t>What do the ships represent?</w:t>
      </w:r>
    </w:p>
    <w:p w:rsidR="007323E1" w:rsidRDefault="007323E1" w:rsidP="007323E1"/>
    <w:p w:rsidR="007323E1" w:rsidRDefault="007323E1" w:rsidP="007323E1">
      <w:pPr>
        <w:pStyle w:val="ListParagraph"/>
        <w:numPr>
          <w:ilvl w:val="0"/>
          <w:numId w:val="2"/>
        </w:numPr>
      </w:pPr>
      <w:r>
        <w:t xml:space="preserve">How does this document </w:t>
      </w:r>
      <w:r w:rsidR="00977F1B">
        <w:t xml:space="preserve">help to explain a reason why </w:t>
      </w:r>
      <w:r>
        <w:t>the War of 1812 began?</w:t>
      </w:r>
    </w:p>
    <w:p w:rsidR="00CE6718" w:rsidRDefault="00CE6718" w:rsidP="00CE6718"/>
    <w:p w:rsidR="00CE6718" w:rsidRDefault="00CE6718" w:rsidP="00CE6718"/>
    <w:p w:rsidR="00CE6718" w:rsidRDefault="00CE6718" w:rsidP="00CE6718"/>
    <w:p w:rsidR="00977F1B" w:rsidRDefault="00977F1B" w:rsidP="00CE6718">
      <w:pPr>
        <w:jc w:val="center"/>
      </w:pPr>
      <w:r>
        <w:br w:type="page"/>
      </w:r>
    </w:p>
    <w:p w:rsidR="007323E1" w:rsidRPr="00A25C3A" w:rsidRDefault="00CE6718" w:rsidP="00A25C3A">
      <w:pPr>
        <w:jc w:val="center"/>
        <w:rPr>
          <w:b/>
        </w:rPr>
      </w:pPr>
      <w:r w:rsidRPr="00A25C3A">
        <w:rPr>
          <w:b/>
        </w:rPr>
        <w:lastRenderedPageBreak/>
        <w:t>Document B</w:t>
      </w:r>
    </w:p>
    <w:p w:rsidR="00CE6718" w:rsidRDefault="007323E1" w:rsidP="00CE6718">
      <w:pPr>
        <w:jc w:val="center"/>
      </w:pPr>
      <w:r>
        <w:rPr>
          <w:noProof/>
        </w:rPr>
        <w:drawing>
          <wp:inline distT="0" distB="0" distL="0" distR="0">
            <wp:extent cx="5943600" cy="3655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pressment A.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655695"/>
                    </a:xfrm>
                    <a:prstGeom prst="rect">
                      <a:avLst/>
                    </a:prstGeom>
                  </pic:spPr>
                </pic:pic>
              </a:graphicData>
            </a:graphic>
          </wp:inline>
        </w:drawing>
      </w:r>
    </w:p>
    <w:p w:rsidR="00CE6718" w:rsidRPr="00A25C3A" w:rsidRDefault="00CE6718" w:rsidP="00CE6718">
      <w:pPr>
        <w:jc w:val="center"/>
        <w:rPr>
          <w:sz w:val="2"/>
        </w:rPr>
      </w:pPr>
    </w:p>
    <w:p w:rsidR="00A25C3A" w:rsidRDefault="00A25C3A" w:rsidP="00F8091F">
      <w:pPr>
        <w:pStyle w:val="ListParagraph"/>
        <w:numPr>
          <w:ilvl w:val="0"/>
          <w:numId w:val="3"/>
        </w:numPr>
      </w:pPr>
      <w:r>
        <w:t>Make a list of everything you see.</w:t>
      </w:r>
    </w:p>
    <w:tbl>
      <w:tblPr>
        <w:tblStyle w:val="TableGrid"/>
        <w:tblW w:w="0" w:type="auto"/>
        <w:tblLook w:val="04A0" w:firstRow="1" w:lastRow="0" w:firstColumn="1" w:lastColumn="0" w:noHBand="0" w:noVBand="1"/>
      </w:tblPr>
      <w:tblGrid>
        <w:gridCol w:w="3426"/>
        <w:gridCol w:w="3426"/>
        <w:gridCol w:w="3426"/>
      </w:tblGrid>
      <w:tr w:rsidR="00A25C3A" w:rsidTr="00A25C3A">
        <w:tc>
          <w:tcPr>
            <w:tcW w:w="3426" w:type="dxa"/>
          </w:tcPr>
          <w:p w:rsidR="00A25C3A" w:rsidRDefault="00A25C3A" w:rsidP="00A25C3A">
            <w:r>
              <w:t>People</w:t>
            </w:r>
          </w:p>
        </w:tc>
        <w:tc>
          <w:tcPr>
            <w:tcW w:w="3426" w:type="dxa"/>
          </w:tcPr>
          <w:p w:rsidR="00A25C3A" w:rsidRDefault="00A25C3A" w:rsidP="00A25C3A">
            <w:r>
              <w:t>Objects</w:t>
            </w:r>
          </w:p>
        </w:tc>
        <w:tc>
          <w:tcPr>
            <w:tcW w:w="3426" w:type="dxa"/>
          </w:tcPr>
          <w:p w:rsidR="00A25C3A" w:rsidRDefault="00A25C3A" w:rsidP="00A25C3A">
            <w:r>
              <w:t>Actions</w:t>
            </w:r>
          </w:p>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bl>
    <w:p w:rsidR="00A25C3A" w:rsidRDefault="00CE6718" w:rsidP="00A25C3A">
      <w:r>
        <w:t xml:space="preserve"> </w:t>
      </w:r>
    </w:p>
    <w:p w:rsidR="00F8091F" w:rsidRDefault="007323E1" w:rsidP="00F8091F">
      <w:pPr>
        <w:pStyle w:val="ListParagraph"/>
        <w:numPr>
          <w:ilvl w:val="0"/>
          <w:numId w:val="3"/>
        </w:numPr>
      </w:pPr>
      <w:r>
        <w:t>Where are men in this picture?</w:t>
      </w:r>
      <w:r w:rsidR="00A25C3A">
        <w:t xml:space="preserve"> </w:t>
      </w:r>
      <w:r w:rsidR="00F8091F">
        <w:t>Describe the expressions on the men’s faces</w:t>
      </w:r>
      <w:r>
        <w:t>.</w:t>
      </w:r>
    </w:p>
    <w:p w:rsidR="00F8091F" w:rsidRDefault="00F8091F" w:rsidP="00F8091F"/>
    <w:p w:rsidR="00F8091F" w:rsidRDefault="00F8091F" w:rsidP="00F8091F"/>
    <w:p w:rsidR="00F8091F" w:rsidRDefault="00A25C3A" w:rsidP="00F8091F">
      <w:pPr>
        <w:pStyle w:val="ListParagraph"/>
        <w:numPr>
          <w:ilvl w:val="0"/>
          <w:numId w:val="3"/>
        </w:numPr>
      </w:pPr>
      <w:r>
        <w:t xml:space="preserve">Based on what you have learned about the </w:t>
      </w:r>
      <w:r w:rsidR="00F8091F">
        <w:t>time period, why do the men have these expressions?</w:t>
      </w:r>
    </w:p>
    <w:p w:rsidR="007323E1" w:rsidRDefault="007323E1" w:rsidP="007323E1"/>
    <w:p w:rsidR="007323E1" w:rsidRDefault="007323E1" w:rsidP="007323E1"/>
    <w:p w:rsidR="007323E1" w:rsidRDefault="00A25C3A" w:rsidP="00CE6718">
      <w:pPr>
        <w:pStyle w:val="ListParagraph"/>
        <w:numPr>
          <w:ilvl w:val="0"/>
          <w:numId w:val="3"/>
        </w:numPr>
      </w:pPr>
      <w:r>
        <w:t>What connection can you find</w:t>
      </w:r>
      <w:r w:rsidR="007323E1">
        <w:t xml:space="preserve"> between Document A and Document B?</w:t>
      </w:r>
    </w:p>
    <w:p w:rsidR="007323E1" w:rsidRDefault="007323E1" w:rsidP="007323E1">
      <w:pPr>
        <w:pStyle w:val="ListParagraph"/>
      </w:pPr>
    </w:p>
    <w:p w:rsidR="007323E1" w:rsidRDefault="007323E1" w:rsidP="007323E1"/>
    <w:p w:rsidR="007323E1" w:rsidRDefault="007323E1" w:rsidP="00CE6718">
      <w:pPr>
        <w:pStyle w:val="ListParagraph"/>
        <w:numPr>
          <w:ilvl w:val="0"/>
          <w:numId w:val="3"/>
        </w:numPr>
      </w:pPr>
      <w:r>
        <w:t xml:space="preserve">How does this document </w:t>
      </w:r>
      <w:r w:rsidR="00EA32D9">
        <w:t xml:space="preserve">help to </w:t>
      </w:r>
      <w:r>
        <w:t xml:space="preserve">explain </w:t>
      </w:r>
      <w:r w:rsidR="00EA32D9">
        <w:t xml:space="preserve">a reason </w:t>
      </w:r>
      <w:r>
        <w:t>why the War of 1812 began?</w:t>
      </w:r>
    </w:p>
    <w:p w:rsidR="00A25C3A" w:rsidRDefault="00A25C3A" w:rsidP="00CE6718">
      <w:pPr>
        <w:jc w:val="center"/>
      </w:pPr>
      <w:r>
        <w:br w:type="page"/>
      </w:r>
    </w:p>
    <w:p w:rsidR="00CE6718" w:rsidRPr="00A25C3A" w:rsidRDefault="00CE6718" w:rsidP="00A25C3A">
      <w:pPr>
        <w:jc w:val="center"/>
        <w:rPr>
          <w:b/>
        </w:rPr>
      </w:pPr>
      <w:r w:rsidRPr="00A25C3A">
        <w:rPr>
          <w:b/>
        </w:rPr>
        <w:lastRenderedPageBreak/>
        <w:t>Document C</w:t>
      </w:r>
    </w:p>
    <w:p w:rsidR="007323E1" w:rsidRDefault="007323E1" w:rsidP="00CE6718">
      <w:pPr>
        <w:jc w:val="center"/>
      </w:pPr>
      <w:r>
        <w:rPr>
          <w:noProof/>
        </w:rPr>
        <w:drawing>
          <wp:inline distT="0" distB="0" distL="0" distR="0">
            <wp:extent cx="5943600" cy="4861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ve Americans vs. American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861560"/>
                    </a:xfrm>
                    <a:prstGeom prst="rect">
                      <a:avLst/>
                    </a:prstGeom>
                  </pic:spPr>
                </pic:pic>
              </a:graphicData>
            </a:graphic>
          </wp:inline>
        </w:drawing>
      </w:r>
    </w:p>
    <w:p w:rsidR="00CE6718" w:rsidRPr="00A25C3A" w:rsidRDefault="00CE6718" w:rsidP="00CE6718">
      <w:pPr>
        <w:jc w:val="center"/>
        <w:rPr>
          <w:sz w:val="2"/>
        </w:rPr>
      </w:pPr>
    </w:p>
    <w:p w:rsidR="00A25C3A" w:rsidRDefault="00CE6718" w:rsidP="00A25C3A">
      <w:pPr>
        <w:pStyle w:val="ListParagraph"/>
        <w:numPr>
          <w:ilvl w:val="0"/>
          <w:numId w:val="6"/>
        </w:numPr>
      </w:pPr>
      <w:r>
        <w:t xml:space="preserve"> </w:t>
      </w:r>
      <w:r w:rsidR="00A25C3A">
        <w:t>Make a list of everything you see.</w:t>
      </w:r>
    </w:p>
    <w:tbl>
      <w:tblPr>
        <w:tblStyle w:val="TableGrid"/>
        <w:tblW w:w="0" w:type="auto"/>
        <w:tblLook w:val="04A0" w:firstRow="1" w:lastRow="0" w:firstColumn="1" w:lastColumn="0" w:noHBand="0" w:noVBand="1"/>
      </w:tblPr>
      <w:tblGrid>
        <w:gridCol w:w="3426"/>
        <w:gridCol w:w="3426"/>
        <w:gridCol w:w="3426"/>
      </w:tblGrid>
      <w:tr w:rsidR="00A25C3A" w:rsidTr="00A25C3A">
        <w:tc>
          <w:tcPr>
            <w:tcW w:w="3426" w:type="dxa"/>
          </w:tcPr>
          <w:p w:rsidR="00A25C3A" w:rsidRDefault="00A25C3A" w:rsidP="00A25C3A">
            <w:r>
              <w:t>People</w:t>
            </w:r>
          </w:p>
        </w:tc>
        <w:tc>
          <w:tcPr>
            <w:tcW w:w="3426" w:type="dxa"/>
          </w:tcPr>
          <w:p w:rsidR="00A25C3A" w:rsidRDefault="00A25C3A" w:rsidP="00A25C3A">
            <w:r>
              <w:t>Objects</w:t>
            </w:r>
          </w:p>
        </w:tc>
        <w:tc>
          <w:tcPr>
            <w:tcW w:w="3426" w:type="dxa"/>
          </w:tcPr>
          <w:p w:rsidR="00A25C3A" w:rsidRDefault="00A25C3A" w:rsidP="00A25C3A">
            <w:r>
              <w:t>Actions</w:t>
            </w:r>
          </w:p>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bl>
    <w:p w:rsidR="00A25C3A" w:rsidRPr="00A25C3A" w:rsidRDefault="00A25C3A" w:rsidP="00A25C3A">
      <w:pPr>
        <w:rPr>
          <w:sz w:val="10"/>
        </w:rPr>
      </w:pPr>
    </w:p>
    <w:p w:rsidR="00CE6718" w:rsidRDefault="007323E1" w:rsidP="00CE6718">
      <w:pPr>
        <w:pStyle w:val="ListParagraph"/>
        <w:numPr>
          <w:ilvl w:val="0"/>
          <w:numId w:val="4"/>
        </w:numPr>
      </w:pPr>
      <w:r>
        <w:t>Describe the two groups of people in each picture.</w:t>
      </w:r>
    </w:p>
    <w:p w:rsidR="00F8091F" w:rsidRDefault="00F8091F" w:rsidP="00A25C3A"/>
    <w:p w:rsidR="00F8091F" w:rsidRDefault="00F8091F" w:rsidP="00F8091F">
      <w:pPr>
        <w:pStyle w:val="ListParagraph"/>
      </w:pPr>
    </w:p>
    <w:p w:rsidR="007323E1" w:rsidRDefault="00F8091F" w:rsidP="007323E1">
      <w:pPr>
        <w:pStyle w:val="ListParagraph"/>
        <w:numPr>
          <w:ilvl w:val="0"/>
          <w:numId w:val="4"/>
        </w:numPr>
      </w:pPr>
      <w:r>
        <w:t xml:space="preserve">Based on </w:t>
      </w:r>
      <w:r w:rsidR="00A25C3A">
        <w:t xml:space="preserve">what you know about </w:t>
      </w:r>
      <w:r>
        <w:t>the time period, why would these two groups be</w:t>
      </w:r>
      <w:r w:rsidR="007323E1">
        <w:t xml:space="preserve"> fighting?</w:t>
      </w:r>
    </w:p>
    <w:p w:rsidR="007323E1" w:rsidRDefault="007323E1" w:rsidP="007323E1"/>
    <w:p w:rsidR="00A25C3A" w:rsidRPr="00A25C3A" w:rsidRDefault="00A25C3A" w:rsidP="007323E1">
      <w:pPr>
        <w:rPr>
          <w:sz w:val="2"/>
        </w:rPr>
      </w:pPr>
    </w:p>
    <w:p w:rsidR="007323E1" w:rsidRDefault="007323E1" w:rsidP="00CE6718">
      <w:pPr>
        <w:pStyle w:val="ListParagraph"/>
        <w:numPr>
          <w:ilvl w:val="0"/>
          <w:numId w:val="4"/>
        </w:numPr>
      </w:pPr>
      <w:r>
        <w:t xml:space="preserve">How does this document </w:t>
      </w:r>
      <w:r w:rsidR="00EA32D9">
        <w:t xml:space="preserve">help to </w:t>
      </w:r>
      <w:r>
        <w:t xml:space="preserve">explain </w:t>
      </w:r>
      <w:r w:rsidR="00EA32D9">
        <w:t xml:space="preserve">a reason </w:t>
      </w:r>
      <w:r>
        <w:t>why the War of 1812 began?</w:t>
      </w:r>
    </w:p>
    <w:p w:rsidR="00A25C3A" w:rsidRDefault="00A25C3A" w:rsidP="00775FB4">
      <w:pPr>
        <w:pStyle w:val="ListParagraph"/>
        <w:jc w:val="center"/>
      </w:pPr>
      <w:r>
        <w:br w:type="page"/>
      </w:r>
    </w:p>
    <w:p w:rsidR="007323E1" w:rsidRPr="00A25C3A" w:rsidRDefault="007323E1" w:rsidP="00775FB4">
      <w:pPr>
        <w:pStyle w:val="ListParagraph"/>
        <w:jc w:val="center"/>
        <w:rPr>
          <w:b/>
        </w:rPr>
      </w:pPr>
      <w:r w:rsidRPr="00A25C3A">
        <w:rPr>
          <w:b/>
        </w:rPr>
        <w:lastRenderedPageBreak/>
        <w:t>Document D</w:t>
      </w:r>
    </w:p>
    <w:p w:rsidR="007323E1" w:rsidRPr="00A25C3A" w:rsidRDefault="007323E1" w:rsidP="007323E1">
      <w:pPr>
        <w:pStyle w:val="ListParagraph"/>
        <w:jc w:val="center"/>
        <w:rPr>
          <w:sz w:val="6"/>
        </w:rPr>
      </w:pPr>
    </w:p>
    <w:p w:rsidR="007323E1" w:rsidRPr="00AF626E" w:rsidRDefault="007323E1" w:rsidP="007323E1">
      <w:pPr>
        <w:rPr>
          <w:sz w:val="36"/>
          <w:szCs w:val="36"/>
        </w:rPr>
      </w:pPr>
      <w:r>
        <w:tab/>
      </w:r>
      <w:r w:rsidRPr="00AF626E">
        <w:rPr>
          <w:sz w:val="36"/>
          <w:szCs w:val="36"/>
        </w:rPr>
        <w:t xml:space="preserve">Presidents have to make hard choices.  James Madison had to decide whether to side with the War Hawks or with the merchants.  The War Hawks felt a war was needed.  They were scared of Native Americans.  They were angry with the British. </w:t>
      </w:r>
      <w:r w:rsidR="002F102A" w:rsidRPr="00AF626E">
        <w:rPr>
          <w:sz w:val="36"/>
          <w:szCs w:val="36"/>
        </w:rPr>
        <w:t>They complained about impressment.  They complained that the British were selling guns to Native Americans.  The merchants did not want war.  War would mean less trade between countries.  War would mean sunken ships and lost goods.  In the end, President Madison sided with the War Hawks.  On June 18, 1812, the United States declared was on Great Britain.</w:t>
      </w:r>
    </w:p>
    <w:p w:rsidR="002F102A" w:rsidRPr="00AF626E" w:rsidRDefault="002F102A" w:rsidP="007323E1">
      <w:pPr>
        <w:rPr>
          <w:sz w:val="36"/>
          <w:szCs w:val="36"/>
        </w:rPr>
      </w:pPr>
      <w:r w:rsidRPr="00AF626E">
        <w:rPr>
          <w:sz w:val="36"/>
          <w:szCs w:val="36"/>
        </w:rPr>
        <w:tab/>
        <w:t>The Americans were in for a hard fight.  The British had a huge army.  They also had the world’s biggest navy.  But the British were already at war with France.  They could only send some of their troops to fight the United States.  That was a good thing for the Americans.  It meant that the United States would have a better chance of winning.</w:t>
      </w:r>
    </w:p>
    <w:p w:rsidR="002F102A" w:rsidRDefault="002F102A" w:rsidP="007323E1"/>
    <w:p w:rsidR="002F102A" w:rsidRDefault="002F102A" w:rsidP="002F102A">
      <w:pPr>
        <w:pStyle w:val="ListParagraph"/>
        <w:numPr>
          <w:ilvl w:val="0"/>
          <w:numId w:val="5"/>
        </w:numPr>
      </w:pPr>
      <w:r>
        <w:t xml:space="preserve"> </w:t>
      </w:r>
      <w:r w:rsidR="00A25C3A">
        <w:t>Why did</w:t>
      </w:r>
      <w:r>
        <w:t xml:space="preserve"> </w:t>
      </w:r>
      <w:r w:rsidR="00A25C3A">
        <w:t xml:space="preserve">the </w:t>
      </w:r>
      <w:r>
        <w:t>War Hawks</w:t>
      </w:r>
      <w:r w:rsidR="00A25C3A">
        <w:t xml:space="preserve"> want to go to war</w:t>
      </w:r>
      <w:r>
        <w:t>?</w:t>
      </w:r>
    </w:p>
    <w:p w:rsidR="002F102A" w:rsidRDefault="002F102A" w:rsidP="002F102A"/>
    <w:p w:rsidR="002F102A" w:rsidRDefault="002F102A" w:rsidP="002F102A">
      <w:pPr>
        <w:pStyle w:val="ListParagraph"/>
        <w:numPr>
          <w:ilvl w:val="0"/>
          <w:numId w:val="5"/>
        </w:numPr>
      </w:pPr>
      <w:r>
        <w:t>Why didn’t the merchants want to go to war?</w:t>
      </w:r>
    </w:p>
    <w:p w:rsidR="002F102A" w:rsidRDefault="002F102A" w:rsidP="002F102A">
      <w:pPr>
        <w:pStyle w:val="ListParagraph"/>
      </w:pPr>
    </w:p>
    <w:p w:rsidR="002F102A" w:rsidRDefault="002F102A" w:rsidP="002F102A"/>
    <w:p w:rsidR="002F102A" w:rsidRDefault="002F102A" w:rsidP="002F102A">
      <w:pPr>
        <w:pStyle w:val="ListParagraph"/>
        <w:numPr>
          <w:ilvl w:val="0"/>
          <w:numId w:val="5"/>
        </w:numPr>
      </w:pPr>
      <w:r>
        <w:t>Why were the Americans in for a hard fight?</w:t>
      </w:r>
    </w:p>
    <w:p w:rsidR="002F102A" w:rsidRDefault="002F102A" w:rsidP="002F102A">
      <w:pPr>
        <w:pStyle w:val="ListParagraph"/>
      </w:pPr>
    </w:p>
    <w:p w:rsidR="002F102A" w:rsidRDefault="002F102A" w:rsidP="002F102A"/>
    <w:p w:rsidR="002F102A" w:rsidRDefault="00EA32D9" w:rsidP="002F102A">
      <w:pPr>
        <w:pStyle w:val="ListParagraph"/>
        <w:numPr>
          <w:ilvl w:val="0"/>
          <w:numId w:val="5"/>
        </w:numPr>
      </w:pPr>
      <w:r>
        <w:t>What</w:t>
      </w:r>
      <w:r w:rsidR="0038612C">
        <w:t xml:space="preserve"> gave the Americans</w:t>
      </w:r>
      <w:r w:rsidR="00A25C3A">
        <w:t xml:space="preserve"> a</w:t>
      </w:r>
      <w:r w:rsidR="002F102A">
        <w:t xml:space="preserve"> chance of winning?</w:t>
      </w:r>
    </w:p>
    <w:p w:rsidR="002F102A" w:rsidRDefault="002F102A" w:rsidP="002F102A">
      <w:pPr>
        <w:pStyle w:val="ListParagraph"/>
      </w:pPr>
    </w:p>
    <w:p w:rsidR="002F102A" w:rsidRDefault="002F102A" w:rsidP="002F102A"/>
    <w:p w:rsidR="002F102A" w:rsidRDefault="002F102A" w:rsidP="002F102A">
      <w:pPr>
        <w:pStyle w:val="ListParagraph"/>
        <w:numPr>
          <w:ilvl w:val="0"/>
          <w:numId w:val="5"/>
        </w:numPr>
      </w:pPr>
      <w:r>
        <w:t xml:space="preserve">How does this document </w:t>
      </w:r>
      <w:r w:rsidR="00EA32D9">
        <w:t xml:space="preserve">help to </w:t>
      </w:r>
      <w:r>
        <w:t xml:space="preserve">explain </w:t>
      </w:r>
      <w:r w:rsidR="00EA32D9">
        <w:t xml:space="preserve">a reason </w:t>
      </w:r>
      <w:r>
        <w:t>why the War of 1812 began?</w:t>
      </w:r>
    </w:p>
    <w:p w:rsidR="009141EC" w:rsidRDefault="009141EC" w:rsidP="009141EC"/>
    <w:p w:rsidR="009141EC" w:rsidRDefault="009141EC" w:rsidP="009141EC"/>
    <w:p w:rsidR="009141EC" w:rsidRDefault="009141EC" w:rsidP="009141EC">
      <w:pPr>
        <w:rPr>
          <w:b/>
        </w:rPr>
      </w:pPr>
      <w:r>
        <w:rPr>
          <w:b/>
        </w:rPr>
        <w:lastRenderedPageBreak/>
        <w:t>Name:  _______________________________________</w:t>
      </w:r>
    </w:p>
    <w:p w:rsidR="009141EC" w:rsidRDefault="0038612C" w:rsidP="0038612C">
      <w:pPr>
        <w:rPr>
          <w:b/>
        </w:rPr>
      </w:pPr>
      <w:r>
        <w:rPr>
          <w:b/>
        </w:rPr>
        <w:t xml:space="preserve">Writing Task: In one paragraph, </w:t>
      </w:r>
      <w:r w:rsidRPr="00686CD0">
        <w:rPr>
          <w:b/>
          <w:u w:val="single"/>
        </w:rPr>
        <w:t>d</w:t>
      </w:r>
      <w:r w:rsidR="009141EC" w:rsidRPr="00686CD0">
        <w:rPr>
          <w:b/>
          <w:u w:val="single"/>
        </w:rPr>
        <w:t>escribe the events that contributed to the War of 1812</w:t>
      </w:r>
      <w:r w:rsidR="009141EC" w:rsidRPr="009141EC">
        <w:rPr>
          <w:b/>
        </w:rPr>
        <w:t>.</w:t>
      </w:r>
      <w:r>
        <w:rPr>
          <w:b/>
        </w:rPr>
        <w:t xml:space="preserve">  </w:t>
      </w:r>
    </w:p>
    <w:p w:rsidR="0038612C" w:rsidRDefault="0038612C" w:rsidP="0038612C">
      <w:pPr>
        <w:pStyle w:val="ListParagraph"/>
        <w:numPr>
          <w:ilvl w:val="0"/>
          <w:numId w:val="7"/>
        </w:numPr>
        <w:rPr>
          <w:b/>
        </w:rPr>
      </w:pPr>
      <w:r>
        <w:rPr>
          <w:b/>
        </w:rPr>
        <w:t xml:space="preserve">Use </w:t>
      </w:r>
      <w:r w:rsidR="0055030D">
        <w:rPr>
          <w:b/>
        </w:rPr>
        <w:t xml:space="preserve">at least one </w:t>
      </w:r>
      <w:r w:rsidR="00686CD0">
        <w:rPr>
          <w:b/>
        </w:rPr>
        <w:t xml:space="preserve">piece </w:t>
      </w:r>
      <w:r w:rsidR="00F942FF">
        <w:rPr>
          <w:b/>
        </w:rPr>
        <w:t xml:space="preserve">of </w:t>
      </w:r>
      <w:r w:rsidR="00686CD0">
        <w:rPr>
          <w:b/>
        </w:rPr>
        <w:t>evidence from each document</w:t>
      </w:r>
      <w:r>
        <w:rPr>
          <w:b/>
        </w:rPr>
        <w:t>. After a piece of evidence from a document, put the document letter in parentheses.  For ex</w:t>
      </w:r>
      <w:r w:rsidR="0055030D">
        <w:rPr>
          <w:b/>
        </w:rPr>
        <w:t>ample, “George Washington was the top</w:t>
      </w:r>
      <w:r>
        <w:rPr>
          <w:b/>
        </w:rPr>
        <w:t xml:space="preserve"> army general </w:t>
      </w:r>
      <w:r w:rsidR="0055030D">
        <w:rPr>
          <w:b/>
        </w:rPr>
        <w:t xml:space="preserve">for the Continental Army </w:t>
      </w:r>
      <w:r>
        <w:rPr>
          <w:b/>
        </w:rPr>
        <w:t>(Doc. B).”</w:t>
      </w:r>
    </w:p>
    <w:p w:rsidR="00686CD0" w:rsidRDefault="00686CD0" w:rsidP="0038612C">
      <w:pPr>
        <w:pStyle w:val="ListParagraph"/>
        <w:numPr>
          <w:ilvl w:val="0"/>
          <w:numId w:val="7"/>
        </w:numPr>
        <w:rPr>
          <w:b/>
        </w:rPr>
      </w:pPr>
      <w:r>
        <w:rPr>
          <w:b/>
        </w:rPr>
        <w:t>Correctly use at least four of the vocabulary terms from this DBQ in your paragraph.</w:t>
      </w:r>
    </w:p>
    <w:p w:rsidR="00686CD0" w:rsidRDefault="00686CD0" w:rsidP="00686CD0">
      <w:pPr>
        <w:rPr>
          <w:b/>
        </w:rPr>
      </w:pPr>
    </w:p>
    <w:p w:rsidR="009141EC" w:rsidRDefault="00686CD0" w:rsidP="009141EC">
      <w:pPr>
        <w:rPr>
          <w:sz w:val="52"/>
          <w:szCs w:val="32"/>
        </w:rPr>
      </w:pPr>
      <w:r w:rsidRPr="00686CD0">
        <w:rPr>
          <w:sz w:val="52"/>
          <w:szCs w:val="32"/>
        </w:rPr>
        <w:t>________________________________________________________________________________________________________________________________________________________________________________________________________________________________</w:t>
      </w:r>
      <w:r>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86CD0">
        <w:rPr>
          <w:sz w:val="52"/>
          <w:szCs w:val="32"/>
        </w:rPr>
        <w:t>_</w:t>
      </w:r>
      <w:r w:rsidR="0055030D">
        <w:rPr>
          <w:sz w:val="52"/>
          <w:szCs w:val="32"/>
        </w:rPr>
        <w:t>______________________________________</w:t>
      </w:r>
    </w:p>
    <w:p w:rsidR="00EA32D9" w:rsidRDefault="00EA32D9" w:rsidP="009141EC">
      <w:pPr>
        <w:rPr>
          <w:sz w:val="52"/>
          <w:szCs w:val="32"/>
        </w:rPr>
      </w:pPr>
      <w:r w:rsidRPr="00EA32D9">
        <w:rPr>
          <w:sz w:val="5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2D9" w:rsidRPr="0055030D" w:rsidRDefault="00EA32D9" w:rsidP="009141EC">
      <w:pPr>
        <w:rPr>
          <w:sz w:val="52"/>
          <w:szCs w:val="32"/>
        </w:rPr>
      </w:pPr>
      <w:r w:rsidRPr="00EA32D9">
        <w:rPr>
          <w:sz w:val="52"/>
          <w:szCs w:val="32"/>
        </w:rPr>
        <w:t>__________________________________________________________________________________________________________________</w:t>
      </w:r>
    </w:p>
    <w:sectPr w:rsidR="00EA32D9" w:rsidRPr="0055030D" w:rsidSect="00A25C3A">
      <w:pgSz w:w="12240" w:h="15840"/>
      <w:pgMar w:top="72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onsolas"/>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99D730D"/>
    <w:multiLevelType w:val="hybridMultilevel"/>
    <w:tmpl w:val="FFB2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D27205"/>
    <w:multiLevelType w:val="hybridMultilevel"/>
    <w:tmpl w:val="EF264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FEA7A86"/>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7"/>
  </w:num>
  <w:num w:numId="4">
    <w:abstractNumId w:val="0"/>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718"/>
    <w:rsid w:val="00197397"/>
    <w:rsid w:val="002F102A"/>
    <w:rsid w:val="00317762"/>
    <w:rsid w:val="0038612C"/>
    <w:rsid w:val="0055030D"/>
    <w:rsid w:val="00686CD0"/>
    <w:rsid w:val="007323E1"/>
    <w:rsid w:val="00775FB4"/>
    <w:rsid w:val="009141EC"/>
    <w:rsid w:val="00977F1B"/>
    <w:rsid w:val="009E7A3E"/>
    <w:rsid w:val="00A25C3A"/>
    <w:rsid w:val="00AF626E"/>
    <w:rsid w:val="00BF54CE"/>
    <w:rsid w:val="00CE6718"/>
    <w:rsid w:val="00D140AD"/>
    <w:rsid w:val="00E772CF"/>
    <w:rsid w:val="00E939AD"/>
    <w:rsid w:val="00EA32D9"/>
    <w:rsid w:val="00F8091F"/>
    <w:rsid w:val="00F942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69099-8BF0-4409-8D17-CA964E72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Hayes</dc:creator>
  <cp:lastModifiedBy>Hayes, Chris</cp:lastModifiedBy>
  <cp:revision>4</cp:revision>
  <cp:lastPrinted>2015-01-12T19:05:00Z</cp:lastPrinted>
  <dcterms:created xsi:type="dcterms:W3CDTF">2015-01-12T19:05:00Z</dcterms:created>
  <dcterms:modified xsi:type="dcterms:W3CDTF">2015-02-09T20:36:00Z</dcterms:modified>
</cp:coreProperties>
</file>